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35" w:rsidRPr="00A34935" w:rsidRDefault="00A34935" w:rsidP="00784CE8">
      <w:pPr>
        <w:pStyle w:val="a3"/>
        <w:rPr>
          <w:sz w:val="24"/>
          <w:szCs w:val="24"/>
        </w:rPr>
      </w:pP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АДМИНИСТРАЦИЯ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ВОЛГОГРАДСКОЙ ОБЛАСТИ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4935" w:rsidRPr="00A34935" w:rsidRDefault="00A34935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935">
        <w:rPr>
          <w:rFonts w:ascii="Arial" w:hAnsi="Arial" w:cs="Arial"/>
          <w:sz w:val="24"/>
          <w:szCs w:val="24"/>
        </w:rPr>
        <w:t>ПОСТАНОВЛЕНИЕ</w:t>
      </w:r>
    </w:p>
    <w:p w:rsidR="00A34935" w:rsidRPr="00A34935" w:rsidRDefault="00A33F7E" w:rsidP="00A3493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19.05</w:t>
      </w:r>
      <w:r w:rsidR="00A34935" w:rsidRPr="00A34935">
        <w:rPr>
          <w:rFonts w:ascii="Arial" w:hAnsi="Arial" w:cs="Arial"/>
          <w:sz w:val="24"/>
          <w:szCs w:val="24"/>
        </w:rPr>
        <w:t xml:space="preserve">. 2017г.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№  3</w:t>
      </w:r>
      <w:r w:rsidR="00A34935" w:rsidRPr="00A34935">
        <w:rPr>
          <w:rFonts w:ascii="Arial" w:hAnsi="Arial" w:cs="Arial"/>
          <w:sz w:val="24"/>
          <w:szCs w:val="24"/>
        </w:rPr>
        <w:t>5</w:t>
      </w:r>
    </w:p>
    <w:p w:rsidR="00A34935" w:rsidRDefault="00A34935" w:rsidP="00A34935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87B72" w:rsidRPr="00787B72" w:rsidRDefault="00787B72" w:rsidP="00787B72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мероприятий по профилакт</w:t>
      </w:r>
      <w:r w:rsidR="0087202B">
        <w:rPr>
          <w:rFonts w:ascii="Arial" w:eastAsia="Times New Roman" w:hAnsi="Arial" w:cs="Arial"/>
          <w:sz w:val="24"/>
          <w:szCs w:val="24"/>
          <w:lang w:eastAsia="ru-RU"/>
        </w:rPr>
        <w:t xml:space="preserve">ике терроризма и </w:t>
      </w:r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экстремизма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</w:t>
      </w:r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рии </w:t>
      </w:r>
      <w:proofErr w:type="spellStart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AF0D94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с  Федеральным законом</w:t>
      </w:r>
      <w:r w:rsidR="00A33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33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06.10.2003 № 131-ФЗ «Об общих принципах организации местного самоуправления в Российской Федерации</w:t>
      </w:r>
      <w:r w:rsidR="00A33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5 Федерального закона от 25.07.2002 № 114-ФЗ «О противодействии экстремистской деятельности»,  Указом  Президента Российской Федерации от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31.12.2015  № 683 «О стратегии национальной безопасности»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7202B" w:rsidRPr="0087202B">
        <w:rPr>
          <w:rFonts w:ascii="Arial" w:hAnsi="Arial" w:cs="Arial"/>
          <w:bCs/>
          <w:sz w:val="24"/>
          <w:szCs w:val="24"/>
        </w:rPr>
        <w:t>постановление</w:t>
      </w:r>
      <w:r w:rsidR="0087202B">
        <w:rPr>
          <w:rFonts w:ascii="Arial" w:hAnsi="Arial" w:cs="Arial"/>
          <w:bCs/>
          <w:sz w:val="24"/>
          <w:szCs w:val="24"/>
        </w:rPr>
        <w:t>м</w:t>
      </w:r>
      <w:r w:rsidR="0087202B" w:rsidRPr="0087202B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87202B" w:rsidRPr="0087202B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87202B" w:rsidRPr="0087202B">
        <w:rPr>
          <w:rFonts w:ascii="Arial" w:hAnsi="Arial" w:cs="Arial"/>
          <w:bCs/>
          <w:sz w:val="24"/>
          <w:szCs w:val="24"/>
        </w:rPr>
        <w:t xml:space="preserve"> сельского поселения от 24.11.2013 № 65 «Об утверждении ведомственной целевой программы «Обеспечение  безопасности населения </w:t>
      </w:r>
      <w:proofErr w:type="spellStart"/>
      <w:r w:rsidR="0087202B" w:rsidRPr="0087202B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87202B" w:rsidRPr="0087202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87202B" w:rsidRPr="0087202B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="0087202B" w:rsidRPr="0087202B">
        <w:rPr>
          <w:rFonts w:ascii="Arial" w:hAnsi="Arial" w:cs="Arial"/>
          <w:bCs/>
          <w:sz w:val="24"/>
          <w:szCs w:val="24"/>
        </w:rPr>
        <w:t xml:space="preserve"> мун</w:t>
      </w:r>
      <w:r w:rsidR="0087202B">
        <w:rPr>
          <w:rFonts w:ascii="Arial" w:hAnsi="Arial" w:cs="Arial"/>
          <w:bCs/>
          <w:sz w:val="24"/>
          <w:szCs w:val="24"/>
        </w:rPr>
        <w:t>иципального</w:t>
      </w:r>
      <w:proofErr w:type="gramEnd"/>
      <w:r w:rsidR="0087202B">
        <w:rPr>
          <w:rFonts w:ascii="Arial" w:hAnsi="Arial" w:cs="Arial"/>
          <w:bCs/>
          <w:sz w:val="24"/>
          <w:szCs w:val="24"/>
        </w:rPr>
        <w:t xml:space="preserve"> района  на 2017-2016</w:t>
      </w:r>
      <w:r w:rsidR="0087202B" w:rsidRPr="0087202B">
        <w:rPr>
          <w:rFonts w:ascii="Arial" w:hAnsi="Arial" w:cs="Arial"/>
          <w:bCs/>
          <w:sz w:val="24"/>
          <w:szCs w:val="24"/>
        </w:rPr>
        <w:t xml:space="preserve"> годы</w:t>
      </w:r>
      <w:proofErr w:type="gramStart"/>
      <w:r w:rsidR="0087202B" w:rsidRPr="0087202B">
        <w:rPr>
          <w:rFonts w:ascii="Arial" w:hAnsi="Arial" w:cs="Arial"/>
          <w:bCs/>
          <w:sz w:val="24"/>
          <w:szCs w:val="24"/>
        </w:rPr>
        <w:t>»</w:t>
      </w:r>
      <w:r w:rsidR="0087202B">
        <w:rPr>
          <w:rFonts w:ascii="Arial" w:hAnsi="Arial" w:cs="Arial"/>
          <w:bCs/>
          <w:sz w:val="24"/>
          <w:szCs w:val="24"/>
        </w:rPr>
        <w:t>(</w:t>
      </w:r>
      <w:proofErr w:type="gramEnd"/>
      <w:r w:rsidR="0087202B">
        <w:rPr>
          <w:rFonts w:ascii="Arial" w:hAnsi="Arial" w:cs="Arial"/>
          <w:bCs/>
          <w:sz w:val="24"/>
          <w:szCs w:val="24"/>
        </w:rPr>
        <w:t xml:space="preserve">в редакции от 10.12.2016 № 85), </w:t>
      </w:r>
      <w:r w:rsidR="00A33F7E" w:rsidRPr="0087202B">
        <w:rPr>
          <w:rFonts w:ascii="Arial" w:eastAsia="Times New Roman" w:hAnsi="Arial" w:cs="Arial"/>
          <w:sz w:val="24"/>
          <w:szCs w:val="24"/>
          <w:lang w:eastAsia="ru-RU"/>
        </w:rPr>
        <w:t>Уст</w:t>
      </w:r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авом </w:t>
      </w:r>
      <w:proofErr w:type="spellStart"/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33F7E"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те</w:t>
      </w:r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рроризма, экстремизма </w:t>
      </w:r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A33F7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A33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935" w:rsidRPr="00A33F7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D47B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9D47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3. Контроль выполнения настоящего постановления оставляю за собой.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87B72" w:rsidRPr="00A33F7E" w:rsidRDefault="00787B72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33F7E">
        <w:rPr>
          <w:rFonts w:ascii="Arial" w:hAnsi="Arial" w:cs="Arial"/>
          <w:sz w:val="24"/>
          <w:szCs w:val="24"/>
          <w:lang w:eastAsia="ru-RU"/>
        </w:rPr>
        <w:t> </w:t>
      </w:r>
    </w:p>
    <w:p w:rsidR="00787B72" w:rsidRPr="00A33F7E" w:rsidRDefault="00787B72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33F7E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A33F7E">
        <w:rPr>
          <w:rFonts w:ascii="Arial" w:hAnsi="Arial" w:cs="Arial"/>
          <w:sz w:val="24"/>
          <w:szCs w:val="24"/>
          <w:lang w:eastAsia="ru-RU"/>
        </w:rPr>
        <w:t>Верхнесолоновского</w:t>
      </w:r>
      <w:proofErr w:type="spellEnd"/>
    </w:p>
    <w:p w:rsidR="00787B72" w:rsidRPr="00A33F7E" w:rsidRDefault="00A33F7E" w:rsidP="00A33F7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787B72" w:rsidRPr="00A33F7E">
        <w:rPr>
          <w:rFonts w:ascii="Arial" w:hAnsi="Arial" w:cs="Arial"/>
          <w:sz w:val="24"/>
          <w:szCs w:val="24"/>
          <w:lang w:eastAsia="ru-RU"/>
        </w:rPr>
        <w:t xml:space="preserve">ельского поселения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787B72" w:rsidRPr="00A33F7E">
        <w:rPr>
          <w:rFonts w:ascii="Arial" w:hAnsi="Arial" w:cs="Arial"/>
          <w:sz w:val="24"/>
          <w:szCs w:val="24"/>
          <w:lang w:eastAsia="ru-RU"/>
        </w:rPr>
        <w:t xml:space="preserve">                В.В.Иванцов</w:t>
      </w:r>
    </w:p>
    <w:p w:rsidR="00787B72" w:rsidRPr="00787B72" w:rsidRDefault="00787B72" w:rsidP="00787B7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7B7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87B72" w:rsidRDefault="00787B72" w:rsidP="00787B7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ectPr w:rsidR="00787B72" w:rsidSect="00122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Утвержден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постановлением администрации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Верхнесолоновского</w:t>
      </w:r>
      <w:proofErr w:type="spellEnd"/>
      <w:r>
        <w:rPr>
          <w:rFonts w:ascii="Arial" w:hAnsi="Arial" w:cs="Arial"/>
          <w:lang w:eastAsia="ru-RU"/>
        </w:rPr>
        <w:t xml:space="preserve"> сельского</w:t>
      </w:r>
    </w:p>
    <w:p w:rsidR="00787B72" w:rsidRPr="00A33F7E" w:rsidRDefault="00A33F7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поселения</w:t>
      </w:r>
    </w:p>
    <w:p w:rsidR="00787B72" w:rsidRPr="00A33F7E" w:rsidRDefault="009D47BE" w:rsidP="00A33F7E">
      <w:pPr>
        <w:pStyle w:val="a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19.05</w:t>
      </w:r>
      <w:r w:rsidR="00787B72" w:rsidRPr="00A33F7E">
        <w:rPr>
          <w:rFonts w:ascii="Arial" w:hAnsi="Arial" w:cs="Arial"/>
          <w:lang w:eastAsia="ru-RU"/>
        </w:rPr>
        <w:t>.2017 г.  </w:t>
      </w:r>
      <w:r>
        <w:rPr>
          <w:rFonts w:ascii="Arial" w:hAnsi="Arial" w:cs="Arial"/>
          <w:lang w:eastAsia="ru-RU"/>
        </w:rPr>
        <w:t>№ 35</w:t>
      </w:r>
    </w:p>
    <w:p w:rsidR="00787B72" w:rsidRPr="00A33F7E" w:rsidRDefault="00787B72" w:rsidP="00A33F7E">
      <w:pPr>
        <w:pStyle w:val="a3"/>
        <w:jc w:val="right"/>
        <w:rPr>
          <w:rFonts w:ascii="Arial" w:hAnsi="Arial" w:cs="Arial"/>
          <w:lang w:eastAsia="ru-RU"/>
        </w:rPr>
      </w:pPr>
      <w:r w:rsidRPr="00A33F7E">
        <w:rPr>
          <w:rFonts w:ascii="Arial" w:hAnsi="Arial" w:cs="Arial"/>
          <w:b/>
          <w:bCs/>
          <w:lang w:eastAsia="ru-RU"/>
        </w:rPr>
        <w:t> 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</w:t>
      </w:r>
    </w:p>
    <w:p w:rsidR="00787B72" w:rsidRPr="00787B72" w:rsidRDefault="00787B72" w:rsidP="00787B72">
      <w:pPr>
        <w:shd w:val="clear" w:color="auto" w:fill="FFFFFF"/>
        <w:spacing w:after="135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sz w:val="24"/>
          <w:szCs w:val="24"/>
          <w:lang w:eastAsia="ru-RU"/>
        </w:rPr>
        <w:t>мероприятий по профилакт</w:t>
      </w:r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ик</w:t>
      </w:r>
      <w:r w:rsidR="0087202B">
        <w:rPr>
          <w:rFonts w:ascii="Arial" w:eastAsia="Times New Roman" w:hAnsi="Arial" w:cs="Arial"/>
          <w:sz w:val="24"/>
          <w:szCs w:val="24"/>
          <w:lang w:eastAsia="ru-RU"/>
        </w:rPr>
        <w:t xml:space="preserve">е терроризма и </w:t>
      </w:r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экстремизма </w:t>
      </w:r>
      <w:r w:rsidRPr="00787B7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A33F7E" w:rsidRPr="009D47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787B72" w:rsidRPr="00787B72" w:rsidRDefault="00787B72" w:rsidP="00787B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B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5746" w:type="dxa"/>
        <w:tblInd w:w="-6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7655"/>
        <w:gridCol w:w="2552"/>
        <w:gridCol w:w="2126"/>
        <w:gridCol w:w="2835"/>
      </w:tblGrid>
      <w:tr w:rsidR="0087202B" w:rsidRPr="00787B72" w:rsidTr="00784CE8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7202B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9D47BE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32252F"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«круглых столов» с участием общественных организаций, молодежи, школы и амбулатории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32252F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</w:t>
            </w:r>
            <w:r w:rsidR="00872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трация</w:t>
            </w:r>
          </w:p>
        </w:tc>
      </w:tr>
      <w:tr w:rsidR="0087202B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по вопросам противодействия т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ерроризму, предупреждения террористических актов, поведения в условиях возникновения ЧС через СМИ, на сходах граждан и на официальном сайте админи</w:t>
            </w:r>
            <w:r w:rsidR="0032252F" w:rsidRPr="005B0B9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="0032252F" w:rsidRPr="005B0B9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Верхнесолоновского</w:t>
            </w:r>
            <w:proofErr w:type="spellEnd"/>
            <w:r w:rsidR="0032252F" w:rsidRPr="005B0B9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 сети Интернет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87202B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состояния антитеррористической защищенности объектов с</w:t>
            </w:r>
            <w:r w:rsidR="0032252F"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массовым пребыванием    людей и 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 значимых объектов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B72" w:rsidRPr="00787B72" w:rsidRDefault="0032252F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787B72"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          </w:t>
            </w:r>
          </w:p>
          <w:p w:rsidR="00787B72" w:rsidRPr="00787B72" w:rsidRDefault="00787B72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B72" w:rsidRDefault="0087202B" w:rsidP="0087202B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787B72"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участковый уполномоченный (по согласованию), </w:t>
            </w:r>
          </w:p>
          <w:p w:rsidR="0087202B" w:rsidRPr="00787B72" w:rsidRDefault="0087202B" w:rsidP="0087202B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цикла лекций и бесед, направленных на профилактику проявлений терроризма и экстремизма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          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Default="00784CE8" w:rsidP="00AA133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участковый уполномоченный (по согласованию), </w:t>
            </w:r>
          </w:p>
          <w:p w:rsidR="00784CE8" w:rsidRPr="00787B72" w:rsidRDefault="00784CE8" w:rsidP="00AA133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 мероприятий «Терроризм: сущность и способы противодействия» Организация и проведение разъяснительных занятий с детьми и подростками о России – как многонациональном государстве и необходимости толерантного поведения к людям других национальностей и религиозных концессий (игры, викторины и т.д.)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5B0B9F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посвященных   </w:t>
            </w:r>
          </w:p>
          <w:p w:rsidR="00784CE8" w:rsidRPr="005B0B9F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Дню молодежи </w:t>
            </w:r>
          </w:p>
          <w:p w:rsidR="00784CE8" w:rsidRPr="005B0B9F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Дню России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Дню народного единства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          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рация,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молодежи в акции патриотической направленности «Бессмертный полк», «Свеча памяти», «Дорога к обелиску»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4CE8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МКУК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среди молодежи об уголовной и административной ответственности за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террористическую и 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экстремистскую деятельность.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      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участковый уполномоченный (по согласованию)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распространения фото-, видео - печатной продукции экстремистского характера, направленного на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возбуждение национальной, расовой или религиозной вражды.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AA133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участковый уполномоченный (по согласованию)</w:t>
            </w:r>
          </w:p>
        </w:tc>
      </w:tr>
      <w:tr w:rsidR="00784CE8" w:rsidRPr="00787B72" w:rsidTr="00784CE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разъяснительной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путем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распространения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листовок,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памяток, буклетов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 </w:t>
            </w:r>
            <w:r w:rsidRPr="005B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трация </w:t>
            </w:r>
          </w:p>
          <w:p w:rsidR="00784CE8" w:rsidRPr="00787B72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4CE8" w:rsidRPr="00787B72" w:rsidTr="00784CE8">
        <w:trPr>
          <w:trHeight w:val="193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B72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митинги, посвященные Дню Победы, Дню России, Дню государственного флага России, Дню народного единства, Дню солидарности в борьбе с терроризмом и Международному дню толерантности.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4CE8" w:rsidRDefault="00784CE8" w:rsidP="00784CE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84CE8">
              <w:rPr>
                <w:rFonts w:ascii="Arial" w:hAnsi="Arial" w:cs="Arial"/>
                <w:sz w:val="24"/>
                <w:szCs w:val="24"/>
                <w:lang w:eastAsia="ru-RU"/>
              </w:rPr>
              <w:t>май</w:t>
            </w:r>
          </w:p>
          <w:p w:rsidR="00784CE8" w:rsidRPr="00784CE8" w:rsidRDefault="00784CE8" w:rsidP="00784CE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84CE8">
              <w:rPr>
                <w:rFonts w:ascii="Arial" w:hAnsi="Arial" w:cs="Arial"/>
                <w:sz w:val="24"/>
                <w:szCs w:val="24"/>
                <w:lang w:eastAsia="ru-RU"/>
              </w:rPr>
              <w:t>июнь</w:t>
            </w:r>
          </w:p>
          <w:p w:rsidR="00784CE8" w:rsidRPr="00784CE8" w:rsidRDefault="00784CE8" w:rsidP="00784CE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84CE8">
              <w:rPr>
                <w:rFonts w:ascii="Arial" w:hAnsi="Arial" w:cs="Arial"/>
                <w:sz w:val="24"/>
                <w:szCs w:val="24"/>
                <w:lang w:eastAsia="ru-RU"/>
              </w:rPr>
              <w:t>август</w:t>
            </w:r>
          </w:p>
          <w:p w:rsidR="00784CE8" w:rsidRPr="00787B72" w:rsidRDefault="00784CE8" w:rsidP="00784CE8">
            <w:pPr>
              <w:pStyle w:val="a3"/>
              <w:jc w:val="center"/>
              <w:rPr>
                <w:lang w:eastAsia="ru-RU"/>
              </w:rPr>
            </w:pPr>
            <w:r w:rsidRPr="00784CE8">
              <w:rPr>
                <w:rFonts w:ascii="Arial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84CE8" w:rsidRPr="00787B72" w:rsidTr="00784CE8">
        <w:trPr>
          <w:trHeight w:val="12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Pr="00787B72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E8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CE8" w:rsidRPr="00787B72" w:rsidTr="00784CE8">
        <w:trPr>
          <w:trHeight w:val="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E8" w:rsidRPr="00787B72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E8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спортивно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ассовых мероприятий:</w:t>
            </w:r>
          </w:p>
          <w:p w:rsidR="004309C6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Спартакиада летняя</w:t>
            </w:r>
          </w:p>
          <w:p w:rsidR="004309C6" w:rsidRPr="00787B72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Спартакиада зимняя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E8" w:rsidRDefault="00784CE8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9C6" w:rsidRDefault="004309C6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 июнь</w:t>
            </w:r>
          </w:p>
          <w:p w:rsidR="004309C6" w:rsidRPr="00787B72" w:rsidRDefault="004309C6" w:rsidP="00787B7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E8" w:rsidRDefault="00784CE8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09C6" w:rsidRPr="00787B72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C6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784CE8" w:rsidRDefault="004309C6" w:rsidP="00787B72">
            <w:pPr>
              <w:spacing w:after="135" w:line="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1226FD" w:rsidRPr="00A33F7E" w:rsidRDefault="001226FD">
      <w:pPr>
        <w:rPr>
          <w:rFonts w:ascii="Arial" w:hAnsi="Arial" w:cs="Arial"/>
          <w:sz w:val="24"/>
          <w:szCs w:val="24"/>
        </w:rPr>
      </w:pPr>
    </w:p>
    <w:sectPr w:rsidR="001226FD" w:rsidRPr="00A33F7E" w:rsidSect="008720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72"/>
    <w:rsid w:val="00056657"/>
    <w:rsid w:val="001226FD"/>
    <w:rsid w:val="0032252F"/>
    <w:rsid w:val="004309C6"/>
    <w:rsid w:val="005B0B9F"/>
    <w:rsid w:val="005E4CC1"/>
    <w:rsid w:val="00784CE8"/>
    <w:rsid w:val="00787B72"/>
    <w:rsid w:val="0087202B"/>
    <w:rsid w:val="008A2F3D"/>
    <w:rsid w:val="009D47BE"/>
    <w:rsid w:val="009E31A0"/>
    <w:rsid w:val="00A33F7E"/>
    <w:rsid w:val="00A34935"/>
    <w:rsid w:val="00AF0D94"/>
    <w:rsid w:val="00D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B72"/>
  </w:style>
  <w:style w:type="paragraph" w:customStyle="1" w:styleId="nospacing">
    <w:name w:val="nospacing"/>
    <w:basedOn w:val="a"/>
    <w:rsid w:val="0078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34935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No Spacing"/>
    <w:uiPriority w:val="1"/>
    <w:qFormat/>
    <w:rsid w:val="00A34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2017-05-25T09:29:00Z</cp:lastPrinted>
  <dcterms:created xsi:type="dcterms:W3CDTF">2017-05-25T05:20:00Z</dcterms:created>
  <dcterms:modified xsi:type="dcterms:W3CDTF">2017-05-25T10:06:00Z</dcterms:modified>
</cp:coreProperties>
</file>