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Людмила\Documents\Scanned Documents\скан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скан Ми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15EF3" w:rsidRDefault="00A15EF3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5F41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5F41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5F4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5F41">
        <w:rPr>
          <w:rFonts w:ascii="Arial" w:hAnsi="Arial" w:cs="Arial"/>
          <w:b/>
          <w:sz w:val="24"/>
          <w:szCs w:val="24"/>
        </w:rPr>
        <w:t xml:space="preserve">ВОЛГОГРАДСКОЙ ОБЛАСТИ </w:t>
      </w:r>
      <w:r w:rsidRPr="00695F41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</w:t>
      </w: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162F6" w:rsidRPr="00695F41" w:rsidRDefault="007162F6" w:rsidP="007162F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5F41">
        <w:rPr>
          <w:rFonts w:ascii="Arial" w:hAnsi="Arial" w:cs="Arial"/>
          <w:b/>
          <w:sz w:val="24"/>
          <w:szCs w:val="24"/>
        </w:rPr>
        <w:t>ПОСТАНОВЛЕНИЕ</w:t>
      </w:r>
    </w:p>
    <w:p w:rsidR="007162F6" w:rsidRPr="00671D2F" w:rsidRDefault="007162F6" w:rsidP="007162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162F6" w:rsidRDefault="00671D2F" w:rsidP="007162F6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от       </w:t>
      </w:r>
      <w:r w:rsidR="00154462">
        <w:rPr>
          <w:rFonts w:ascii="Arial" w:hAnsi="Arial" w:cs="Arial"/>
          <w:bCs/>
          <w:sz w:val="24"/>
          <w:szCs w:val="24"/>
        </w:rPr>
        <w:t>26</w:t>
      </w:r>
      <w:r w:rsidR="00FA6988">
        <w:rPr>
          <w:rFonts w:ascii="Arial" w:hAnsi="Arial" w:cs="Arial"/>
          <w:bCs/>
          <w:sz w:val="24"/>
          <w:szCs w:val="24"/>
        </w:rPr>
        <w:t>.05.2017</w:t>
      </w:r>
      <w:r w:rsidR="007162F6" w:rsidRPr="00671D2F">
        <w:rPr>
          <w:rFonts w:ascii="Arial" w:hAnsi="Arial" w:cs="Arial"/>
          <w:bCs/>
          <w:sz w:val="24"/>
          <w:szCs w:val="24"/>
        </w:rPr>
        <w:tab/>
        <w:t xml:space="preserve">    </w:t>
      </w:r>
      <w:r w:rsidR="007162F6" w:rsidRPr="00671D2F">
        <w:rPr>
          <w:rFonts w:ascii="Arial" w:hAnsi="Arial" w:cs="Arial"/>
          <w:bCs/>
          <w:sz w:val="24"/>
          <w:szCs w:val="24"/>
        </w:rPr>
        <w:tab/>
      </w:r>
      <w:r w:rsidR="007162F6" w:rsidRPr="00671D2F">
        <w:rPr>
          <w:rFonts w:ascii="Arial" w:hAnsi="Arial" w:cs="Arial"/>
          <w:bCs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ab/>
        <w:t xml:space="preserve">№  </w:t>
      </w:r>
      <w:r w:rsidR="00FA6988">
        <w:rPr>
          <w:rFonts w:ascii="Arial" w:hAnsi="Arial" w:cs="Arial"/>
          <w:bCs/>
          <w:sz w:val="24"/>
          <w:szCs w:val="24"/>
        </w:rPr>
        <w:t>3</w:t>
      </w:r>
      <w:r w:rsidR="00154462">
        <w:rPr>
          <w:rFonts w:ascii="Arial" w:hAnsi="Arial" w:cs="Arial"/>
          <w:bCs/>
          <w:sz w:val="24"/>
          <w:szCs w:val="24"/>
        </w:rPr>
        <w:t>6</w:t>
      </w:r>
      <w:r w:rsidR="00017F1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3F26C9" w:rsidRPr="00671D2F" w:rsidRDefault="003F26C9" w:rsidP="007162F6">
      <w:pPr>
        <w:pStyle w:val="a3"/>
        <w:rPr>
          <w:rFonts w:ascii="Arial" w:hAnsi="Arial" w:cs="Arial"/>
          <w:bCs/>
          <w:sz w:val="24"/>
          <w:szCs w:val="24"/>
        </w:rPr>
      </w:pPr>
    </w:p>
    <w:p w:rsidR="007162F6" w:rsidRDefault="007162F6" w:rsidP="007162F6">
      <w:pPr>
        <w:pStyle w:val="a3"/>
        <w:rPr>
          <w:rFonts w:ascii="Arial" w:hAnsi="Arial" w:cs="Arial"/>
          <w:bCs/>
          <w:sz w:val="24"/>
          <w:szCs w:val="24"/>
        </w:rPr>
      </w:pPr>
    </w:p>
    <w:p w:rsidR="00FA6988" w:rsidRPr="00671D2F" w:rsidRDefault="00FA6988" w:rsidP="007162F6">
      <w:pPr>
        <w:pStyle w:val="a3"/>
        <w:rPr>
          <w:rFonts w:ascii="Arial" w:hAnsi="Arial" w:cs="Arial"/>
          <w:bCs/>
          <w:sz w:val="24"/>
          <w:szCs w:val="24"/>
        </w:rPr>
      </w:pP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Плана мероприятий (дорожной карты)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 переходу на осуществление операций с выплатами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муниципальным служащим, работникам (персоналу) 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 подведомственного учреждения культуры «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bCs/>
          <w:sz w:val="24"/>
          <w:szCs w:val="24"/>
        </w:rPr>
        <w:t>»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карты «Мир»</w:t>
      </w:r>
    </w:p>
    <w:p w:rsidR="00154462" w:rsidRDefault="00154462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 Постановлением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от 25.05.5017г № 391, администрация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постановляет:</w:t>
      </w: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154462" w:rsidRDefault="00154462" w:rsidP="00154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Утвердить прилагаемый план мероприятий (дорожную карту)  по переходу на осуществление операций с выплатами муниципальным служащим, работникам (персоналу)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и подведомственного учреждения культуры «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Верхнесолоновское</w:t>
      </w:r>
      <w:proofErr w:type="spellEnd"/>
      <w:r>
        <w:rPr>
          <w:rFonts w:ascii="Arial" w:hAnsi="Arial" w:cs="Arial"/>
          <w:bCs/>
          <w:sz w:val="24"/>
          <w:szCs w:val="24"/>
        </w:rPr>
        <w:t>» на карты «Мир»</w:t>
      </w:r>
    </w:p>
    <w:p w:rsidR="007162F6" w:rsidRPr="00671D2F" w:rsidRDefault="00FA6988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7162F6" w:rsidRPr="00671D2F">
        <w:rPr>
          <w:rFonts w:ascii="Arial" w:hAnsi="Arial" w:cs="Arial"/>
          <w:bCs/>
          <w:sz w:val="24"/>
          <w:szCs w:val="24"/>
        </w:rPr>
        <w:t>.</w:t>
      </w:r>
      <w:r w:rsidR="00E94C00">
        <w:rPr>
          <w:rFonts w:ascii="Arial" w:hAnsi="Arial" w:cs="Arial"/>
          <w:bCs/>
          <w:sz w:val="24"/>
          <w:szCs w:val="24"/>
        </w:rPr>
        <w:t xml:space="preserve"> Контроль исполнения постановления возложить на главного специалиста (главного бухгалтера) администрации </w:t>
      </w:r>
      <w:proofErr w:type="spellStart"/>
      <w:r w:rsidR="00E94C00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E94C00">
        <w:rPr>
          <w:rFonts w:ascii="Arial" w:hAnsi="Arial" w:cs="Arial"/>
          <w:bCs/>
          <w:sz w:val="24"/>
          <w:szCs w:val="24"/>
        </w:rPr>
        <w:t xml:space="preserve"> сельского поселения Маслову А.П.</w:t>
      </w:r>
    </w:p>
    <w:p w:rsidR="007162F6" w:rsidRDefault="00FA6988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162F6" w:rsidRPr="00671D2F">
        <w:rPr>
          <w:rFonts w:ascii="Arial" w:hAnsi="Arial" w:cs="Arial"/>
          <w:bCs/>
          <w:sz w:val="24"/>
          <w:szCs w:val="24"/>
        </w:rPr>
        <w:t>. Настоящее постановление вступает в силу с момента подписания.</w:t>
      </w: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76C31" w:rsidRDefault="00C76C31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A30AB" w:rsidRDefault="005A30AB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5A30AB" w:rsidRPr="00671D2F" w:rsidRDefault="007932F2" w:rsidP="00716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5A30AB">
        <w:rPr>
          <w:rFonts w:ascii="Arial" w:hAnsi="Arial" w:cs="Arial"/>
          <w:bCs/>
          <w:sz w:val="24"/>
          <w:szCs w:val="24"/>
        </w:rPr>
        <w:t xml:space="preserve">ельского поселения                                  </w:t>
      </w:r>
      <w:r w:rsidR="00695F41">
        <w:rPr>
          <w:rFonts w:ascii="Arial" w:hAnsi="Arial" w:cs="Arial"/>
          <w:bCs/>
          <w:sz w:val="24"/>
          <w:szCs w:val="24"/>
        </w:rPr>
        <w:t xml:space="preserve">            </w:t>
      </w:r>
      <w:r w:rsidR="005A30AB">
        <w:rPr>
          <w:rFonts w:ascii="Arial" w:hAnsi="Arial" w:cs="Arial"/>
          <w:bCs/>
          <w:sz w:val="24"/>
          <w:szCs w:val="24"/>
        </w:rPr>
        <w:t xml:space="preserve">         В.В.Иванцов</w:t>
      </w:r>
    </w:p>
    <w:p w:rsidR="001226FD" w:rsidRDefault="001226FD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1A2395">
      <w:pPr>
        <w:rPr>
          <w:rFonts w:ascii="Arial" w:hAnsi="Arial" w:cs="Arial"/>
        </w:rPr>
      </w:pPr>
    </w:p>
    <w:p w:rsidR="001A2395" w:rsidRDefault="00E94C00" w:rsidP="001A239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94C00" w:rsidRDefault="00E94C00" w:rsidP="001A239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94C00" w:rsidRDefault="00E94C00" w:rsidP="001A239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4C00" w:rsidRDefault="00E94C00" w:rsidP="001A239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26.05.2017 № 36</w:t>
      </w:r>
    </w:p>
    <w:p w:rsidR="00E94C00" w:rsidRDefault="00E94C00" w:rsidP="001A239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4C00" w:rsidRDefault="00E94C00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94C00" w:rsidRPr="00E94C00" w:rsidRDefault="00E94C00" w:rsidP="00E94C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4C00">
        <w:rPr>
          <w:rFonts w:ascii="Arial" w:hAnsi="Arial" w:cs="Arial"/>
          <w:b/>
          <w:bCs/>
          <w:sz w:val="24"/>
          <w:szCs w:val="24"/>
        </w:rPr>
        <w:t>План мероприятий (дорожная карта)</w:t>
      </w:r>
    </w:p>
    <w:p w:rsidR="00E94C00" w:rsidRDefault="00E94C00" w:rsidP="00E94C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94C00">
        <w:rPr>
          <w:rFonts w:ascii="Arial" w:hAnsi="Arial" w:cs="Arial"/>
          <w:b/>
          <w:bCs/>
          <w:sz w:val="24"/>
          <w:szCs w:val="24"/>
        </w:rPr>
        <w:t xml:space="preserve">по переходу на осуществление операций с выплатами муниципальным служащим, работникам (персоналу) администрации </w:t>
      </w:r>
      <w:proofErr w:type="spellStart"/>
      <w:r w:rsidRPr="00E94C00">
        <w:rPr>
          <w:rFonts w:ascii="Arial" w:hAnsi="Arial" w:cs="Arial"/>
          <w:b/>
          <w:bCs/>
          <w:sz w:val="24"/>
          <w:szCs w:val="24"/>
        </w:rPr>
        <w:t>Верхнесолоновского</w:t>
      </w:r>
      <w:proofErr w:type="spellEnd"/>
      <w:r w:rsidRPr="00E94C00">
        <w:rPr>
          <w:rFonts w:ascii="Arial" w:hAnsi="Arial" w:cs="Arial"/>
          <w:b/>
          <w:bCs/>
          <w:sz w:val="24"/>
          <w:szCs w:val="24"/>
        </w:rPr>
        <w:t xml:space="preserve"> сельского поселения и подведомственного учреждения культуры «</w:t>
      </w:r>
      <w:proofErr w:type="spellStart"/>
      <w:r w:rsidRPr="00E94C00">
        <w:rPr>
          <w:rFonts w:ascii="Arial" w:hAnsi="Arial" w:cs="Arial"/>
          <w:b/>
          <w:bCs/>
          <w:sz w:val="24"/>
          <w:szCs w:val="24"/>
        </w:rPr>
        <w:t>Верхнесолоновское</w:t>
      </w:r>
      <w:proofErr w:type="spellEnd"/>
      <w:r w:rsidRPr="00E94C00">
        <w:rPr>
          <w:rFonts w:ascii="Arial" w:hAnsi="Arial" w:cs="Arial"/>
          <w:b/>
          <w:bCs/>
          <w:sz w:val="24"/>
          <w:szCs w:val="24"/>
        </w:rPr>
        <w:t>» на карты «Мир»</w:t>
      </w:r>
    </w:p>
    <w:p w:rsidR="00E94C00" w:rsidRDefault="00E94C00" w:rsidP="00E94C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48099E" w:rsidRDefault="0048099E" w:rsidP="004809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47"/>
        <w:gridCol w:w="3866"/>
        <w:gridCol w:w="2225"/>
        <w:gridCol w:w="2709"/>
      </w:tblGrid>
      <w:tr w:rsidR="0048099E" w:rsidTr="00582AC4">
        <w:tc>
          <w:tcPr>
            <w:tcW w:w="993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30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исполнитель</w:t>
            </w:r>
          </w:p>
        </w:tc>
      </w:tr>
      <w:tr w:rsidR="0048099E" w:rsidTr="00582AC4">
        <w:tc>
          <w:tcPr>
            <w:tcW w:w="993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в  администрацию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информации о численности работников (персонала)  подведомственного учреждения культуры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», о планируемых сроках перевода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зарплатных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проектов на национальные платежные инструменты – карты «Мир» (приложение к плану)</w:t>
            </w:r>
          </w:p>
        </w:tc>
        <w:tc>
          <w:tcPr>
            <w:tcW w:w="225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Ежеквартально до 15 числа последнего месяца отчетного квартала</w:t>
            </w:r>
          </w:p>
        </w:tc>
        <w:tc>
          <w:tcPr>
            <w:tcW w:w="2530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48099E" w:rsidTr="00582AC4">
        <w:tc>
          <w:tcPr>
            <w:tcW w:w="993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в финансовый отдел администрации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информации о численности муниципальных служащих, работников (персонала) администрации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и подведомственного учреждения культуры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» о планируемых сроках перевода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зарплатных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проектов на национальные платежные инструменты – карты «Мир» (приложение к плану)</w:t>
            </w:r>
          </w:p>
        </w:tc>
        <w:tc>
          <w:tcPr>
            <w:tcW w:w="225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Ежеквартально до 20 числа последнего месяца отчетного квартала</w:t>
            </w:r>
          </w:p>
        </w:tc>
        <w:tc>
          <w:tcPr>
            <w:tcW w:w="2530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48099E" w:rsidTr="00582AC4">
        <w:tc>
          <w:tcPr>
            <w:tcW w:w="993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48099E" w:rsidRPr="009F28EE" w:rsidRDefault="0048099E" w:rsidP="00582A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в финансовый отдел администрации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</w:t>
            </w:r>
            <w:r w:rsidRPr="009F28EE">
              <w:rPr>
                <w:rFonts w:ascii="Arial" w:hAnsi="Arial" w:cs="Arial"/>
                <w:bCs/>
                <w:sz w:val="24"/>
                <w:szCs w:val="24"/>
              </w:rPr>
              <w:t>района План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мероприятий (дорожной карты</w:t>
            </w:r>
            <w:r w:rsidRPr="009F28E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48099E" w:rsidRPr="009F28EE" w:rsidRDefault="0048099E" w:rsidP="0058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F28EE">
              <w:rPr>
                <w:rFonts w:ascii="Arial" w:hAnsi="Arial" w:cs="Arial"/>
                <w:bCs/>
                <w:sz w:val="24"/>
                <w:szCs w:val="24"/>
              </w:rPr>
              <w:t xml:space="preserve">по переходу на осуществление </w:t>
            </w:r>
            <w:r w:rsidRPr="009F28E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операций с выплатами муниципальным служащим, работникам (персоналу) администрации </w:t>
            </w:r>
            <w:proofErr w:type="spellStart"/>
            <w:r w:rsidRPr="009F28EE"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 w:rsidRPr="009F28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и подведомственного учреждения культуры «</w:t>
            </w:r>
            <w:proofErr w:type="spellStart"/>
            <w:r w:rsidRPr="009F28EE"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  <w:r w:rsidRPr="009F28EE">
              <w:rPr>
                <w:rFonts w:ascii="Arial" w:hAnsi="Arial" w:cs="Arial"/>
                <w:bCs/>
                <w:sz w:val="24"/>
                <w:szCs w:val="24"/>
              </w:rPr>
              <w:t>» на карты «Мир»</w:t>
            </w:r>
          </w:p>
          <w:p w:rsidR="0048099E" w:rsidRDefault="0048099E" w:rsidP="0058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 01 июня 2017</w:t>
            </w:r>
          </w:p>
        </w:tc>
        <w:tc>
          <w:tcPr>
            <w:tcW w:w="2530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48099E" w:rsidTr="00582AC4">
        <w:tc>
          <w:tcPr>
            <w:tcW w:w="993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Проведение мероприятий по переводу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зарплатных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проектов на национальные платежные инструменты – карты «Мир», в том числе необходимой разъяснительной работы с работниками муниципального казенного учреждения культуры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 25 декабря 2017</w:t>
            </w:r>
          </w:p>
        </w:tc>
        <w:tc>
          <w:tcPr>
            <w:tcW w:w="2530" w:type="dxa"/>
          </w:tcPr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99E" w:rsidRDefault="0048099E" w:rsidP="0058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8099E" w:rsidRPr="00E94C00" w:rsidRDefault="0048099E" w:rsidP="00E94C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E94C00" w:rsidRDefault="00E94C00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8EE" w:rsidRDefault="009F28EE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8EE" w:rsidRDefault="009F28EE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8EE" w:rsidRDefault="009F28EE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8EE" w:rsidRDefault="009F28EE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F28EE" w:rsidRDefault="009F28EE" w:rsidP="00E94C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B5735" w:rsidRDefault="000B5735" w:rsidP="009F28EE">
      <w:pPr>
        <w:pStyle w:val="a3"/>
        <w:jc w:val="right"/>
        <w:rPr>
          <w:rFonts w:ascii="Arial" w:hAnsi="Arial" w:cs="Arial"/>
          <w:sz w:val="24"/>
          <w:szCs w:val="24"/>
        </w:rPr>
        <w:sectPr w:rsidR="000B5735" w:rsidSect="00122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8EE" w:rsidRDefault="009F28EE" w:rsidP="009F28E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F28EE" w:rsidRPr="009F28EE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9F28EE">
        <w:rPr>
          <w:rFonts w:ascii="Arial" w:hAnsi="Arial" w:cs="Arial"/>
          <w:bCs/>
          <w:sz w:val="24"/>
          <w:szCs w:val="24"/>
        </w:rPr>
        <w:t>к плану мероприятий (дорожная карта)</w:t>
      </w:r>
    </w:p>
    <w:p w:rsidR="000B5735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9F28EE">
        <w:rPr>
          <w:rFonts w:ascii="Arial" w:hAnsi="Arial" w:cs="Arial"/>
          <w:bCs/>
          <w:sz w:val="24"/>
          <w:szCs w:val="24"/>
        </w:rPr>
        <w:t xml:space="preserve">по переходу на осуществление операций с выплатами муниципальным служащим, </w:t>
      </w:r>
    </w:p>
    <w:p w:rsidR="000B5735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9F28EE">
        <w:rPr>
          <w:rFonts w:ascii="Arial" w:hAnsi="Arial" w:cs="Arial"/>
          <w:bCs/>
          <w:sz w:val="24"/>
          <w:szCs w:val="24"/>
        </w:rPr>
        <w:t xml:space="preserve">работникам (персоналу) администрации </w:t>
      </w:r>
      <w:proofErr w:type="spellStart"/>
      <w:r w:rsidRPr="009F28EE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9F28EE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9F28EE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  <w:r w:rsidRPr="009F28EE">
        <w:rPr>
          <w:rFonts w:ascii="Arial" w:hAnsi="Arial" w:cs="Arial"/>
          <w:bCs/>
          <w:sz w:val="24"/>
          <w:szCs w:val="24"/>
        </w:rPr>
        <w:t xml:space="preserve"> и подведомственного учреждения культуры «</w:t>
      </w:r>
      <w:proofErr w:type="spellStart"/>
      <w:r w:rsidRPr="009F28EE">
        <w:rPr>
          <w:rFonts w:ascii="Arial" w:hAnsi="Arial" w:cs="Arial"/>
          <w:bCs/>
          <w:sz w:val="24"/>
          <w:szCs w:val="24"/>
        </w:rPr>
        <w:t>Верхнесолоновское</w:t>
      </w:r>
      <w:proofErr w:type="spellEnd"/>
      <w:r w:rsidRPr="009F28EE">
        <w:rPr>
          <w:rFonts w:ascii="Arial" w:hAnsi="Arial" w:cs="Arial"/>
          <w:bCs/>
          <w:sz w:val="24"/>
          <w:szCs w:val="24"/>
        </w:rPr>
        <w:t>» на карты «Мир»</w:t>
      </w:r>
    </w:p>
    <w:p w:rsidR="000B5735" w:rsidRDefault="000B5735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2173"/>
        <w:gridCol w:w="1334"/>
        <w:gridCol w:w="1387"/>
        <w:gridCol w:w="1212"/>
        <w:gridCol w:w="1501"/>
        <w:gridCol w:w="1212"/>
        <w:gridCol w:w="1501"/>
        <w:gridCol w:w="1212"/>
        <w:gridCol w:w="1501"/>
        <w:gridCol w:w="1753"/>
      </w:tblGrid>
      <w:tr w:rsidR="00695F41" w:rsidTr="00695F41">
        <w:trPr>
          <w:trHeight w:val="435"/>
        </w:trPr>
        <w:tc>
          <w:tcPr>
            <w:tcW w:w="498" w:type="pct"/>
            <w:vMerge w:val="restar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29" w:type="pct"/>
            <w:vMerge w:val="restar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Количество учреждений</w:t>
            </w:r>
          </w:p>
        </w:tc>
        <w:tc>
          <w:tcPr>
            <w:tcW w:w="551" w:type="pct"/>
            <w:vMerge w:val="restar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Фактическая численность персонала</w:t>
            </w:r>
          </w:p>
        </w:tc>
        <w:tc>
          <w:tcPr>
            <w:tcW w:w="2723" w:type="pct"/>
            <w:gridSpan w:val="6"/>
            <w:tcBorders>
              <w:bottom w:val="single" w:sz="4" w:space="0" w:color="auto"/>
            </w:tcBorders>
          </w:tcPr>
          <w:p w:rsidR="00695F41" w:rsidRDefault="00695F41" w:rsidP="000B5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Численность персонала, выплаты которому осуществляются и использованием платежных карт (по кредитным организациям) в рамках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зарплатных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проектов</w:t>
            </w:r>
          </w:p>
        </w:tc>
        <w:tc>
          <w:tcPr>
            <w:tcW w:w="700" w:type="pct"/>
            <w:vMerge w:val="restart"/>
          </w:tcPr>
          <w:p w:rsidR="00695F41" w:rsidRDefault="00695F41" w:rsidP="000B5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Планы по переходу на осуществление операций с выплатами с использованием национальной платежной системы</w:t>
            </w:r>
          </w:p>
          <w:p w:rsidR="00695F41" w:rsidRDefault="00695F41" w:rsidP="000B5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(планируемый период (квартал) завершения перехода на карту «Мир»</w:t>
            </w:r>
            <w:proofErr w:type="gramEnd"/>
          </w:p>
        </w:tc>
      </w:tr>
      <w:tr w:rsidR="00695F41" w:rsidTr="00695F41">
        <w:trPr>
          <w:trHeight w:val="1545"/>
        </w:trPr>
        <w:tc>
          <w:tcPr>
            <w:tcW w:w="498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кредитной организации</w:t>
            </w:r>
          </w:p>
          <w:p w:rsidR="00A47ED3" w:rsidRDefault="00A47ED3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ПАО Сбербанк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F41" w:rsidRDefault="00695F41" w:rsidP="002641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F41" w:rsidRDefault="00695F41" w:rsidP="002641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700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0BCB" w:rsidTr="00695F41">
        <w:trPr>
          <w:trHeight w:val="1740"/>
        </w:trPr>
        <w:tc>
          <w:tcPr>
            <w:tcW w:w="498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 (всего)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персонала, обслуживаемого с использованием национальной платежной системы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 (всего)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персонала, обслуживаемого с использованием национальной платежной системы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 (всего)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:rsidR="00695F41" w:rsidRPr="00695F41" w:rsidRDefault="00695F41" w:rsidP="00695F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F41">
              <w:rPr>
                <w:rFonts w:ascii="Arial" w:hAnsi="Arial" w:cs="Arial"/>
                <w:bCs/>
                <w:sz w:val="20"/>
                <w:szCs w:val="20"/>
              </w:rPr>
              <w:t>Численность персонала, обслуживаемого с использованием национальной платежной системы</w:t>
            </w:r>
          </w:p>
        </w:tc>
        <w:tc>
          <w:tcPr>
            <w:tcW w:w="700" w:type="pct"/>
            <w:vMerge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0BCB" w:rsidTr="00695F41">
        <w:tc>
          <w:tcPr>
            <w:tcW w:w="498" w:type="pct"/>
          </w:tcPr>
          <w:p w:rsidR="00695F41" w:rsidRDefault="00BE0BCB" w:rsidP="00BE0B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9" w:type="pct"/>
          </w:tcPr>
          <w:p w:rsidR="00695F41" w:rsidRDefault="00695F41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ED3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695F41" w:rsidRDefault="00695F41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ED3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1" w:type="pct"/>
          </w:tcPr>
          <w:p w:rsidR="00695F41" w:rsidRDefault="00695F41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ED3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2" w:type="pct"/>
          </w:tcPr>
          <w:p w:rsidR="00695F41" w:rsidRDefault="00695F41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ED3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:rsidR="00695F41" w:rsidRDefault="00695F41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7ED3" w:rsidRPr="00BE0BCB" w:rsidRDefault="00BE0BCB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квартал 2017</w:t>
            </w:r>
          </w:p>
        </w:tc>
      </w:tr>
      <w:tr w:rsidR="00BE0BCB" w:rsidTr="00695F41">
        <w:tc>
          <w:tcPr>
            <w:tcW w:w="498" w:type="pct"/>
          </w:tcPr>
          <w:p w:rsidR="00695F41" w:rsidRDefault="00BE0BCB" w:rsidP="00BE0B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Верхнесолоновское</w:t>
            </w:r>
            <w:proofErr w:type="spellEnd"/>
          </w:p>
        </w:tc>
        <w:tc>
          <w:tcPr>
            <w:tcW w:w="529" w:type="pct"/>
          </w:tcPr>
          <w:p w:rsidR="00695F41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695F41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1" w:type="pct"/>
          </w:tcPr>
          <w:p w:rsidR="00695F41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02" w:type="pct"/>
          </w:tcPr>
          <w:p w:rsidR="00695F41" w:rsidRDefault="00A47ED3" w:rsidP="00A47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695F41" w:rsidRDefault="00695F41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pct"/>
          </w:tcPr>
          <w:p w:rsidR="00695F41" w:rsidRDefault="00BE0BCB" w:rsidP="009F28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квартал 2017</w:t>
            </w:r>
          </w:p>
        </w:tc>
      </w:tr>
    </w:tbl>
    <w:p w:rsidR="000B5735" w:rsidRDefault="000B5735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9F28EE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9F28EE" w:rsidRPr="009F28EE" w:rsidRDefault="009F28EE" w:rsidP="009F28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Cs/>
          <w:sz w:val="24"/>
          <w:szCs w:val="24"/>
        </w:rPr>
      </w:pPr>
    </w:p>
    <w:p w:rsidR="000B5735" w:rsidRDefault="000B5735" w:rsidP="009F28EE">
      <w:pPr>
        <w:pStyle w:val="a3"/>
        <w:jc w:val="right"/>
        <w:rPr>
          <w:rFonts w:ascii="Arial" w:hAnsi="Arial" w:cs="Arial"/>
          <w:sz w:val="24"/>
          <w:szCs w:val="24"/>
        </w:rPr>
        <w:sectPr w:rsidR="000B5735" w:rsidSect="00695F4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F28EE" w:rsidRPr="001A2395" w:rsidRDefault="009F28EE" w:rsidP="0013224B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9F28EE" w:rsidRPr="001A2395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2F6"/>
    <w:rsid w:val="00017F13"/>
    <w:rsid w:val="00056657"/>
    <w:rsid w:val="000572CA"/>
    <w:rsid w:val="000B5735"/>
    <w:rsid w:val="000D569E"/>
    <w:rsid w:val="00121EB8"/>
    <w:rsid w:val="001226FD"/>
    <w:rsid w:val="0013224B"/>
    <w:rsid w:val="00146654"/>
    <w:rsid w:val="00154462"/>
    <w:rsid w:val="001A2395"/>
    <w:rsid w:val="002E7919"/>
    <w:rsid w:val="003F26C9"/>
    <w:rsid w:val="0048099E"/>
    <w:rsid w:val="004A566C"/>
    <w:rsid w:val="00567A99"/>
    <w:rsid w:val="005A30AB"/>
    <w:rsid w:val="006017C8"/>
    <w:rsid w:val="006712D9"/>
    <w:rsid w:val="00671D2F"/>
    <w:rsid w:val="00695F41"/>
    <w:rsid w:val="007162F6"/>
    <w:rsid w:val="007932F2"/>
    <w:rsid w:val="00995750"/>
    <w:rsid w:val="009F28EE"/>
    <w:rsid w:val="00A14EC0"/>
    <w:rsid w:val="00A15EF3"/>
    <w:rsid w:val="00A44102"/>
    <w:rsid w:val="00A47ED3"/>
    <w:rsid w:val="00BE0BCB"/>
    <w:rsid w:val="00C76C31"/>
    <w:rsid w:val="00CE0C29"/>
    <w:rsid w:val="00E94C00"/>
    <w:rsid w:val="00F00569"/>
    <w:rsid w:val="00FA6988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F6"/>
    <w:pPr>
      <w:spacing w:after="0" w:line="240" w:lineRule="auto"/>
    </w:pPr>
  </w:style>
  <w:style w:type="table" w:styleId="a4">
    <w:name w:val="Table Grid"/>
    <w:basedOn w:val="a1"/>
    <w:uiPriority w:val="59"/>
    <w:rsid w:val="00E94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2017-06-01T04:15:00Z</cp:lastPrinted>
  <dcterms:created xsi:type="dcterms:W3CDTF">2016-08-12T06:22:00Z</dcterms:created>
  <dcterms:modified xsi:type="dcterms:W3CDTF">2017-06-01T04:16:00Z</dcterms:modified>
</cp:coreProperties>
</file>