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AF" w:rsidRDefault="004F6C30" w:rsidP="004F6C30">
      <w:pPr>
        <w:pBdr>
          <w:bottom w:val="single" w:sz="18" w:space="1" w:color="auto"/>
        </w:pBd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C64AF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4F6C30" w:rsidRPr="004C64AF" w:rsidRDefault="0042464E" w:rsidP="004F6C30">
      <w:pPr>
        <w:pBdr>
          <w:bottom w:val="single" w:sz="18" w:space="1" w:color="auto"/>
        </w:pBd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C64AF">
        <w:rPr>
          <w:rFonts w:ascii="Arial" w:hAnsi="Arial" w:cs="Arial"/>
          <w:b/>
          <w:bCs/>
          <w:sz w:val="24"/>
          <w:szCs w:val="24"/>
        </w:rPr>
        <w:t>ВЕРХНЕСОЛОНОВСКОГО</w:t>
      </w:r>
      <w:r w:rsidR="004F6C30" w:rsidRPr="004C64AF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4F6C30" w:rsidRPr="004C64AF" w:rsidRDefault="004F6C30" w:rsidP="004F6C30">
      <w:pPr>
        <w:pBdr>
          <w:bottom w:val="single" w:sz="18" w:space="1" w:color="auto"/>
        </w:pBd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C64AF">
        <w:rPr>
          <w:rFonts w:ascii="Arial" w:hAnsi="Arial" w:cs="Arial"/>
          <w:b/>
          <w:bCs/>
          <w:sz w:val="24"/>
          <w:szCs w:val="24"/>
        </w:rPr>
        <w:t>СУРОВИКИНСКОГО МУНИЦИПАЛЬНОГО РАЙОНА</w:t>
      </w:r>
    </w:p>
    <w:p w:rsidR="004F6C30" w:rsidRPr="004C64AF" w:rsidRDefault="004F6C30" w:rsidP="004F6C3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64AF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4F6C30" w:rsidRPr="004C64AF" w:rsidRDefault="004F6C30" w:rsidP="004F6C30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4F6C30" w:rsidRPr="004C64AF" w:rsidRDefault="004F6C30" w:rsidP="004F6C30">
      <w:pPr>
        <w:spacing w:after="0" w:line="240" w:lineRule="auto"/>
        <w:jc w:val="center"/>
        <w:rPr>
          <w:rFonts w:ascii="Arial" w:hAnsi="Arial" w:cs="Arial"/>
          <w:b/>
          <w:bCs/>
          <w:spacing w:val="26"/>
          <w:sz w:val="24"/>
          <w:szCs w:val="24"/>
        </w:rPr>
      </w:pPr>
      <w:r w:rsidRPr="004C64AF">
        <w:rPr>
          <w:rFonts w:ascii="Arial" w:hAnsi="Arial" w:cs="Arial"/>
          <w:b/>
          <w:bCs/>
          <w:spacing w:val="26"/>
          <w:sz w:val="24"/>
          <w:szCs w:val="24"/>
        </w:rPr>
        <w:t xml:space="preserve"> ПОСТАНОВЛЕНИЕ</w:t>
      </w:r>
    </w:p>
    <w:tbl>
      <w:tblPr>
        <w:tblpPr w:leftFromText="180" w:rightFromText="180" w:vertAnchor="text" w:tblpX="298" w:tblpY="136"/>
        <w:tblW w:w="8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4678"/>
        <w:gridCol w:w="588"/>
      </w:tblGrid>
      <w:tr w:rsidR="004C64AF" w:rsidRPr="004C64AF" w:rsidTr="004C64AF">
        <w:trPr>
          <w:trHeight w:val="53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4AF" w:rsidRPr="004C64AF" w:rsidRDefault="004C64AF" w:rsidP="004246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64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от 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C64AF">
              <w:rPr>
                <w:rFonts w:ascii="Arial" w:hAnsi="Arial" w:cs="Arial"/>
                <w:b/>
                <w:bCs/>
                <w:sz w:val="24"/>
                <w:szCs w:val="24"/>
              </w:rPr>
              <w:t>30.04.2020 г.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4AF" w:rsidRPr="004C64AF" w:rsidRDefault="004C64AF" w:rsidP="004C64AF">
            <w:pPr>
              <w:spacing w:after="0" w:line="240" w:lineRule="auto"/>
              <w:ind w:right="-27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  <w:r w:rsidRPr="004C64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№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r w:rsidRPr="004C64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4AF" w:rsidRPr="004C64AF" w:rsidRDefault="004C64AF" w:rsidP="002052BE">
            <w:pPr>
              <w:spacing w:after="0" w:line="240" w:lineRule="auto"/>
              <w:ind w:right="-279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</w:tbl>
    <w:p w:rsidR="00D02CB0" w:rsidRPr="004C64AF" w:rsidRDefault="00D02CB0" w:rsidP="00D02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64AF" w:rsidRDefault="004C64AF" w:rsidP="006B2646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4C64AF" w:rsidRDefault="004C64AF" w:rsidP="006B2646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4C64AF" w:rsidRDefault="004C64AF" w:rsidP="006B2646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4C64AF" w:rsidRDefault="004C64AF" w:rsidP="006B2646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6B2646" w:rsidRPr="004C64AF" w:rsidRDefault="00D02CB0" w:rsidP="006B2646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</w:pPr>
      <w:r w:rsidRPr="004C64AF">
        <w:rPr>
          <w:rFonts w:ascii="Arial" w:hAnsi="Arial" w:cs="Arial"/>
          <w:color w:val="auto"/>
          <w:sz w:val="24"/>
          <w:szCs w:val="24"/>
        </w:rPr>
        <w:t xml:space="preserve">Об утверждении Положения об оплате труда  </w:t>
      </w:r>
      <w:r w:rsidRPr="004C64AF"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  <w:t xml:space="preserve">руководителя </w:t>
      </w:r>
    </w:p>
    <w:p w:rsidR="0042464E" w:rsidRPr="004C64AF" w:rsidRDefault="006B2646" w:rsidP="00704226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</w:pPr>
      <w:r w:rsidRPr="004C64AF"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  <w:t>м</w:t>
      </w:r>
      <w:r w:rsidR="00D02CB0" w:rsidRPr="004C64AF"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  <w:t>униципального казенного учреждения «</w:t>
      </w:r>
      <w:r w:rsidR="0042464E" w:rsidRPr="004C64AF"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  <w:t>Изобилие</w:t>
      </w:r>
      <w:r w:rsidR="007D0ED8" w:rsidRPr="004C64AF"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  <w:t>»</w:t>
      </w:r>
      <w:r w:rsidR="0042464E" w:rsidRPr="004C64AF"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  <w:t xml:space="preserve"> </w:t>
      </w:r>
    </w:p>
    <w:p w:rsidR="00D02CB0" w:rsidRPr="004C64AF" w:rsidRDefault="0042464E" w:rsidP="00704226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</w:pPr>
      <w:r w:rsidRPr="004C64AF"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  <w:t>Верхнесолоновского</w:t>
      </w:r>
      <w:r w:rsidR="00BD5158" w:rsidRPr="004C64AF"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  <w:t xml:space="preserve"> сельского поселения</w:t>
      </w:r>
    </w:p>
    <w:p w:rsidR="00AC795E" w:rsidRPr="004C64AF" w:rsidRDefault="00AC795E" w:rsidP="006B26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4AC" w:rsidRPr="004C64AF" w:rsidRDefault="00E0717B" w:rsidP="00FE4C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>В</w:t>
      </w:r>
      <w:r w:rsidR="00FE4CAB" w:rsidRPr="004C64AF">
        <w:rPr>
          <w:rFonts w:ascii="Arial" w:hAnsi="Arial" w:cs="Arial"/>
          <w:sz w:val="24"/>
          <w:szCs w:val="24"/>
        </w:rPr>
        <w:t xml:space="preserve"> соответствии с </w:t>
      </w:r>
      <w:hyperlink r:id="rId7" w:history="1">
        <w:r w:rsidR="00FE4CAB" w:rsidRPr="004C64AF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Федеральным законом</w:t>
        </w:r>
      </w:hyperlink>
      <w:r w:rsidR="00FE4CAB" w:rsidRPr="004C64AF">
        <w:rPr>
          <w:rFonts w:ascii="Arial" w:hAnsi="Arial" w:cs="Arial"/>
          <w:sz w:val="24"/>
          <w:szCs w:val="24"/>
        </w:rPr>
        <w:t xml:space="preserve"> от 06.10.2003 № 131-ФЗ "Об общих принципах организации местного самоуправления в Российской Федерации", Законом Волгоградской области от 06.03.2009 № 1862-ОД «Об оплате труда работников государственных учреждений Волгоградской области», постановлением Администрации Волгоградской области от 19</w:t>
      </w:r>
      <w:r w:rsidR="00BA2E40" w:rsidRPr="004C64AF">
        <w:rPr>
          <w:rFonts w:ascii="Arial" w:hAnsi="Arial" w:cs="Arial"/>
          <w:sz w:val="24"/>
          <w:szCs w:val="24"/>
        </w:rPr>
        <w:t>.01.</w:t>
      </w:r>
      <w:r w:rsidR="00FE4CAB" w:rsidRPr="004C64AF">
        <w:rPr>
          <w:rFonts w:ascii="Arial" w:hAnsi="Arial" w:cs="Arial"/>
          <w:sz w:val="24"/>
          <w:szCs w:val="24"/>
        </w:rPr>
        <w:t xml:space="preserve">2016 № 4-п "Об общих требованиях к положениям об оплате труда работников государственных учреждений Волгоградской области", администрация </w:t>
      </w:r>
      <w:r w:rsidR="0042464E" w:rsidRPr="004C64AF">
        <w:rPr>
          <w:rFonts w:ascii="Arial" w:hAnsi="Arial" w:cs="Arial"/>
          <w:sz w:val="24"/>
          <w:szCs w:val="24"/>
        </w:rPr>
        <w:t>Верхнесолоновского</w:t>
      </w:r>
      <w:r w:rsidR="00FE4CAB" w:rsidRPr="004C64AF">
        <w:rPr>
          <w:rFonts w:ascii="Arial" w:hAnsi="Arial" w:cs="Arial"/>
          <w:sz w:val="24"/>
          <w:szCs w:val="24"/>
        </w:rPr>
        <w:t xml:space="preserve"> сельского поселения Суровикинского муниципального района Волгоградской области постановляет:</w:t>
      </w:r>
    </w:p>
    <w:p w:rsidR="00E0717B" w:rsidRPr="004C64AF" w:rsidRDefault="00E0717B" w:rsidP="00FE4C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0ED8" w:rsidRPr="004C64AF" w:rsidRDefault="00E0717B" w:rsidP="00195821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"/>
          <w:kern w:val="36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 xml:space="preserve">Утвердить прилагаемое Положение об оплате труда  </w:t>
      </w:r>
      <w:r w:rsidRPr="004C64AF">
        <w:rPr>
          <w:rFonts w:ascii="Arial" w:eastAsia="Times New Roman" w:hAnsi="Arial" w:cs="Arial"/>
          <w:spacing w:val="2"/>
          <w:kern w:val="36"/>
          <w:sz w:val="24"/>
          <w:szCs w:val="24"/>
        </w:rPr>
        <w:t>руководителя</w:t>
      </w:r>
      <w:r w:rsidR="0042464E" w:rsidRPr="004C64AF">
        <w:rPr>
          <w:rFonts w:ascii="Arial" w:eastAsia="Times New Roman" w:hAnsi="Arial" w:cs="Arial"/>
          <w:spacing w:val="2"/>
          <w:kern w:val="36"/>
          <w:sz w:val="24"/>
          <w:szCs w:val="24"/>
        </w:rPr>
        <w:t xml:space="preserve"> </w:t>
      </w:r>
      <w:r w:rsidRPr="004C64AF">
        <w:rPr>
          <w:rFonts w:ascii="Arial" w:eastAsia="Times New Roman" w:hAnsi="Arial" w:cs="Arial"/>
          <w:spacing w:val="2"/>
          <w:kern w:val="36"/>
          <w:sz w:val="24"/>
          <w:szCs w:val="24"/>
        </w:rPr>
        <w:t>муниципального казенного учреждения «</w:t>
      </w:r>
      <w:r w:rsidR="0042464E" w:rsidRPr="004C64AF">
        <w:rPr>
          <w:rFonts w:ascii="Arial" w:eastAsia="Times New Roman" w:hAnsi="Arial" w:cs="Arial"/>
          <w:spacing w:val="2"/>
          <w:kern w:val="36"/>
          <w:sz w:val="24"/>
          <w:szCs w:val="24"/>
        </w:rPr>
        <w:t>Изобилие» Верхнесолоновского</w:t>
      </w:r>
      <w:r w:rsidR="00704226" w:rsidRPr="004C64AF">
        <w:rPr>
          <w:rFonts w:ascii="Arial" w:eastAsia="Times New Roman" w:hAnsi="Arial" w:cs="Arial"/>
          <w:spacing w:val="2"/>
          <w:kern w:val="36"/>
          <w:sz w:val="24"/>
          <w:szCs w:val="24"/>
        </w:rPr>
        <w:t xml:space="preserve"> сельского поселения</w:t>
      </w:r>
      <w:r w:rsidR="007D0ED8" w:rsidRPr="004C64AF">
        <w:rPr>
          <w:rFonts w:ascii="Arial" w:eastAsia="Times New Roman" w:hAnsi="Arial" w:cs="Arial"/>
          <w:spacing w:val="2"/>
          <w:kern w:val="36"/>
          <w:sz w:val="24"/>
          <w:szCs w:val="24"/>
        </w:rPr>
        <w:t>.</w:t>
      </w:r>
    </w:p>
    <w:p w:rsidR="00C97160" w:rsidRPr="004C64AF" w:rsidRDefault="00C97160" w:rsidP="00195821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"/>
          <w:kern w:val="36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 xml:space="preserve">Настоящее постановление вступает в силу с </w:t>
      </w:r>
      <w:r w:rsidR="0042464E" w:rsidRPr="004C64AF">
        <w:rPr>
          <w:rFonts w:ascii="Arial" w:hAnsi="Arial" w:cs="Arial"/>
          <w:sz w:val="24"/>
          <w:szCs w:val="24"/>
        </w:rPr>
        <w:t>1 апреля</w:t>
      </w:r>
      <w:r w:rsidR="002B1228" w:rsidRPr="004C64AF">
        <w:rPr>
          <w:rFonts w:ascii="Arial" w:hAnsi="Arial" w:cs="Arial"/>
          <w:sz w:val="24"/>
          <w:szCs w:val="24"/>
        </w:rPr>
        <w:t xml:space="preserve"> 2020</w:t>
      </w:r>
      <w:r w:rsidR="0042464E" w:rsidRPr="004C64AF">
        <w:rPr>
          <w:rFonts w:ascii="Arial" w:hAnsi="Arial" w:cs="Arial"/>
          <w:sz w:val="24"/>
          <w:szCs w:val="24"/>
        </w:rPr>
        <w:t xml:space="preserve"> </w:t>
      </w:r>
      <w:r w:rsidR="00D3271E" w:rsidRPr="004C64AF">
        <w:rPr>
          <w:rFonts w:ascii="Arial" w:hAnsi="Arial" w:cs="Arial"/>
          <w:sz w:val="24"/>
          <w:szCs w:val="24"/>
        </w:rPr>
        <w:t>года</w:t>
      </w:r>
      <w:r w:rsidR="00857397" w:rsidRPr="004C64AF">
        <w:rPr>
          <w:rFonts w:ascii="Arial" w:hAnsi="Arial" w:cs="Arial"/>
          <w:sz w:val="24"/>
          <w:szCs w:val="24"/>
        </w:rPr>
        <w:t xml:space="preserve"> и подлежит официальному обнародованию.</w:t>
      </w:r>
    </w:p>
    <w:p w:rsidR="00C97160" w:rsidRPr="004C64AF" w:rsidRDefault="00C97160" w:rsidP="00C97160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pacing w:val="2"/>
          <w:kern w:val="36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C97160" w:rsidRPr="004C64AF" w:rsidRDefault="00C97160" w:rsidP="00C971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7160" w:rsidRDefault="00C97160" w:rsidP="00C9716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C64AF" w:rsidRDefault="004C64AF" w:rsidP="00C9716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C64AF" w:rsidRPr="004C64AF" w:rsidRDefault="004C64AF" w:rsidP="00C9716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01429" w:rsidRPr="004C64AF" w:rsidRDefault="00501429" w:rsidP="00C9716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C64AF" w:rsidRDefault="007D0ED8" w:rsidP="00C9716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C64AF">
        <w:rPr>
          <w:sz w:val="24"/>
          <w:szCs w:val="24"/>
        </w:rPr>
        <w:t xml:space="preserve">Глава </w:t>
      </w:r>
      <w:r w:rsidR="0042464E" w:rsidRPr="004C64AF">
        <w:rPr>
          <w:sz w:val="24"/>
          <w:szCs w:val="24"/>
        </w:rPr>
        <w:t>Верхнесолоновског</w:t>
      </w:r>
      <w:r w:rsidRPr="004C64AF">
        <w:rPr>
          <w:sz w:val="24"/>
          <w:szCs w:val="24"/>
        </w:rPr>
        <w:t>о</w:t>
      </w:r>
    </w:p>
    <w:p w:rsidR="00C97160" w:rsidRPr="004C64AF" w:rsidRDefault="0042464E" w:rsidP="00C9716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C64AF">
        <w:rPr>
          <w:sz w:val="24"/>
          <w:szCs w:val="24"/>
        </w:rPr>
        <w:t xml:space="preserve"> </w:t>
      </w:r>
      <w:r w:rsidR="00C97160" w:rsidRPr="004C64AF">
        <w:rPr>
          <w:sz w:val="24"/>
          <w:szCs w:val="24"/>
        </w:rPr>
        <w:t>сельского поселения</w:t>
      </w:r>
      <w:r w:rsidR="00C97160" w:rsidRPr="004C64AF">
        <w:rPr>
          <w:sz w:val="24"/>
          <w:szCs w:val="24"/>
        </w:rPr>
        <w:tab/>
      </w:r>
      <w:r w:rsidR="00C97160" w:rsidRPr="004C64AF">
        <w:rPr>
          <w:sz w:val="24"/>
          <w:szCs w:val="24"/>
        </w:rPr>
        <w:tab/>
      </w:r>
      <w:r w:rsidRPr="004C64AF">
        <w:rPr>
          <w:sz w:val="24"/>
          <w:szCs w:val="24"/>
        </w:rPr>
        <w:t xml:space="preserve">                  </w:t>
      </w:r>
      <w:r w:rsidR="004C64AF">
        <w:rPr>
          <w:sz w:val="24"/>
          <w:szCs w:val="24"/>
        </w:rPr>
        <w:t xml:space="preserve">                   </w:t>
      </w:r>
      <w:r w:rsidRPr="004C64AF">
        <w:rPr>
          <w:sz w:val="24"/>
          <w:szCs w:val="24"/>
        </w:rPr>
        <w:t xml:space="preserve">       В.В.Иванцов</w:t>
      </w:r>
    </w:p>
    <w:p w:rsidR="00C97160" w:rsidRPr="004C64AF" w:rsidRDefault="00C97160" w:rsidP="00C9716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97160" w:rsidRPr="004C64AF" w:rsidRDefault="00C97160" w:rsidP="00C971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4CAB" w:rsidRPr="004C64AF" w:rsidRDefault="00FE4CAB" w:rsidP="00F72006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9E26C6" w:rsidRPr="004C64AF" w:rsidRDefault="009E26C6" w:rsidP="009E26C6">
      <w:pPr>
        <w:rPr>
          <w:rFonts w:ascii="Arial" w:hAnsi="Arial" w:cs="Arial"/>
          <w:sz w:val="24"/>
          <w:szCs w:val="24"/>
        </w:rPr>
      </w:pPr>
    </w:p>
    <w:p w:rsidR="0093019B" w:rsidRPr="004C64AF" w:rsidRDefault="0093019B" w:rsidP="009E26C6">
      <w:pPr>
        <w:rPr>
          <w:rFonts w:ascii="Arial" w:hAnsi="Arial" w:cs="Arial"/>
          <w:sz w:val="24"/>
          <w:szCs w:val="24"/>
        </w:rPr>
      </w:pPr>
    </w:p>
    <w:p w:rsidR="0093019B" w:rsidRPr="004C64AF" w:rsidRDefault="0093019B" w:rsidP="009E26C6">
      <w:pPr>
        <w:rPr>
          <w:rFonts w:ascii="Arial" w:hAnsi="Arial" w:cs="Arial"/>
          <w:sz w:val="24"/>
          <w:szCs w:val="24"/>
        </w:rPr>
      </w:pPr>
    </w:p>
    <w:p w:rsidR="0093019B" w:rsidRPr="004C64AF" w:rsidRDefault="0093019B" w:rsidP="009E26C6">
      <w:pPr>
        <w:rPr>
          <w:rFonts w:ascii="Arial" w:hAnsi="Arial" w:cs="Arial"/>
          <w:sz w:val="24"/>
          <w:szCs w:val="24"/>
        </w:rPr>
      </w:pPr>
    </w:p>
    <w:p w:rsidR="0093019B" w:rsidRPr="004C64AF" w:rsidRDefault="0093019B" w:rsidP="009E26C6">
      <w:pPr>
        <w:rPr>
          <w:rFonts w:ascii="Arial" w:hAnsi="Arial" w:cs="Arial"/>
          <w:sz w:val="24"/>
          <w:szCs w:val="24"/>
        </w:rPr>
      </w:pPr>
    </w:p>
    <w:p w:rsidR="0093019B" w:rsidRPr="004C64AF" w:rsidRDefault="0093019B" w:rsidP="009E26C6">
      <w:pPr>
        <w:rPr>
          <w:rFonts w:ascii="Arial" w:hAnsi="Arial" w:cs="Arial"/>
          <w:sz w:val="24"/>
          <w:szCs w:val="24"/>
        </w:rPr>
      </w:pPr>
    </w:p>
    <w:p w:rsidR="007D0ED8" w:rsidRPr="004C64AF" w:rsidRDefault="007D0ED8" w:rsidP="009E26C6">
      <w:pPr>
        <w:rPr>
          <w:rFonts w:ascii="Arial" w:hAnsi="Arial" w:cs="Arial"/>
          <w:sz w:val="24"/>
          <w:szCs w:val="24"/>
        </w:rPr>
      </w:pPr>
    </w:p>
    <w:p w:rsidR="0093019B" w:rsidRPr="004C64AF" w:rsidRDefault="0093019B" w:rsidP="009301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lastRenderedPageBreak/>
        <w:t xml:space="preserve">                                          УТВЕРЖДЕНО</w:t>
      </w:r>
    </w:p>
    <w:p w:rsidR="0093019B" w:rsidRPr="004C64AF" w:rsidRDefault="0093019B" w:rsidP="009301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93019B" w:rsidRPr="004C64AF" w:rsidRDefault="0042464E" w:rsidP="009301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>Верхнесолоновского</w:t>
      </w:r>
      <w:r w:rsidR="0093019B" w:rsidRPr="004C64A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3019B" w:rsidRPr="004C64AF" w:rsidRDefault="0093019B" w:rsidP="009301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 xml:space="preserve">Суровикинского муниципального района </w:t>
      </w:r>
    </w:p>
    <w:p w:rsidR="0093019B" w:rsidRPr="004C64AF" w:rsidRDefault="0093019B" w:rsidP="0093019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 xml:space="preserve">Волгоградской области </w:t>
      </w:r>
    </w:p>
    <w:p w:rsidR="00857397" w:rsidRPr="004C64AF" w:rsidRDefault="007D0ED8" w:rsidP="00857397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 xml:space="preserve">от </w:t>
      </w:r>
      <w:r w:rsidR="004C64AF">
        <w:rPr>
          <w:rFonts w:ascii="Arial" w:hAnsi="Arial" w:cs="Arial"/>
          <w:sz w:val="24"/>
          <w:szCs w:val="24"/>
        </w:rPr>
        <w:t>30.04.2020</w:t>
      </w:r>
      <w:r w:rsidRPr="004C64AF">
        <w:rPr>
          <w:rFonts w:ascii="Arial" w:hAnsi="Arial" w:cs="Arial"/>
          <w:sz w:val="24"/>
          <w:szCs w:val="24"/>
        </w:rPr>
        <w:t xml:space="preserve"> г. № </w:t>
      </w:r>
      <w:r w:rsidR="004C64AF">
        <w:rPr>
          <w:rFonts w:ascii="Arial" w:hAnsi="Arial" w:cs="Arial"/>
          <w:sz w:val="24"/>
          <w:szCs w:val="24"/>
        </w:rPr>
        <w:t>28</w:t>
      </w:r>
    </w:p>
    <w:p w:rsidR="00FE4CAB" w:rsidRPr="004C64AF" w:rsidRDefault="00FE4CAB" w:rsidP="00F72006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FE4CAB" w:rsidRPr="004C64AF" w:rsidRDefault="00FE4CAB" w:rsidP="006B6005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F72006" w:rsidRPr="004C64AF" w:rsidRDefault="00F72006" w:rsidP="006B6005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C64AF">
        <w:rPr>
          <w:rFonts w:ascii="Arial" w:hAnsi="Arial" w:cs="Arial"/>
          <w:color w:val="auto"/>
          <w:sz w:val="24"/>
          <w:szCs w:val="24"/>
        </w:rPr>
        <w:t>П</w:t>
      </w:r>
      <w:r w:rsidR="00863CCD" w:rsidRPr="004C64AF">
        <w:rPr>
          <w:rFonts w:ascii="Arial" w:hAnsi="Arial" w:cs="Arial"/>
          <w:color w:val="auto"/>
          <w:sz w:val="24"/>
          <w:szCs w:val="24"/>
        </w:rPr>
        <w:t>оложение</w:t>
      </w:r>
    </w:p>
    <w:p w:rsidR="00143BAD" w:rsidRPr="004C64AF" w:rsidRDefault="00863CCD" w:rsidP="006B6005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</w:pPr>
      <w:r w:rsidRPr="004C64AF">
        <w:rPr>
          <w:rFonts w:ascii="Arial" w:hAnsi="Arial" w:cs="Arial"/>
          <w:color w:val="auto"/>
          <w:sz w:val="24"/>
          <w:szCs w:val="24"/>
        </w:rPr>
        <w:t xml:space="preserve">об оплате труда  </w:t>
      </w:r>
      <w:r w:rsidRPr="004C64AF"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  <w:t xml:space="preserve">руководителя муниципального казенного </w:t>
      </w:r>
    </w:p>
    <w:p w:rsidR="003A659A" w:rsidRPr="004C64AF" w:rsidRDefault="00863CCD" w:rsidP="006B6005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</w:pPr>
      <w:r w:rsidRPr="004C64AF"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  <w:t>учреждения «</w:t>
      </w:r>
      <w:r w:rsidR="0042464E" w:rsidRPr="004C64AF"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  <w:t>Изобилие</w:t>
      </w:r>
      <w:r w:rsidR="007D0ED8" w:rsidRPr="004C64AF"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  <w:t>»</w:t>
      </w:r>
      <w:r w:rsidR="0042464E" w:rsidRPr="004C64AF"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  <w:t xml:space="preserve"> Верхнесолоновского сельского поселения</w:t>
      </w:r>
    </w:p>
    <w:p w:rsidR="00B963B8" w:rsidRPr="004C64AF" w:rsidRDefault="00B963B8" w:rsidP="00B963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6EEC" w:rsidRPr="004C64AF" w:rsidRDefault="00A07E47" w:rsidP="00B963B8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4C64AF">
        <w:rPr>
          <w:rFonts w:ascii="Arial" w:hAnsi="Arial" w:cs="Arial"/>
          <w:color w:val="auto"/>
          <w:sz w:val="24"/>
          <w:szCs w:val="24"/>
        </w:rPr>
        <w:t>1. Общие положения</w:t>
      </w:r>
    </w:p>
    <w:p w:rsidR="00BB10F2" w:rsidRPr="004C64AF" w:rsidRDefault="00BB10F2" w:rsidP="00B963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C0149" w:rsidRPr="004C64AF" w:rsidRDefault="003A00E6" w:rsidP="00B963B8">
      <w:pPr>
        <w:pStyle w:val="1"/>
        <w:spacing w:before="0" w:line="240" w:lineRule="auto"/>
        <w:ind w:firstLine="709"/>
        <w:jc w:val="both"/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</w:pPr>
      <w:r w:rsidRPr="004C64AF">
        <w:rPr>
          <w:rFonts w:ascii="Arial" w:hAnsi="Arial" w:cs="Arial"/>
          <w:b w:val="0"/>
          <w:color w:val="auto"/>
          <w:sz w:val="24"/>
          <w:szCs w:val="24"/>
        </w:rPr>
        <w:t xml:space="preserve">1.1. </w:t>
      </w:r>
      <w:r w:rsidR="00DC0149" w:rsidRPr="004C64AF">
        <w:rPr>
          <w:rFonts w:ascii="Arial" w:hAnsi="Arial" w:cs="Arial"/>
          <w:b w:val="0"/>
          <w:color w:val="auto"/>
          <w:sz w:val="24"/>
          <w:szCs w:val="24"/>
        </w:rPr>
        <w:t xml:space="preserve">Настоящее Положение об оплате труда </w:t>
      </w:r>
      <w:r w:rsidR="003A659A" w:rsidRPr="004C64AF"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  <w:t xml:space="preserve">руководителя </w:t>
      </w:r>
      <w:r w:rsidR="00A703CD" w:rsidRPr="004C64AF"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  <w:t>м</w:t>
      </w:r>
      <w:r w:rsidR="003A659A" w:rsidRPr="004C64AF"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  <w:t>униципального казенного учреждения «</w:t>
      </w:r>
      <w:r w:rsidR="0042464E" w:rsidRPr="004C64AF"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  <w:t>Изобилие» Верхнесолоновского сельского поселения</w:t>
      </w:r>
      <w:r w:rsidR="00A703CD" w:rsidRPr="004C64AF"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  <w:t xml:space="preserve"> </w:t>
      </w:r>
      <w:r w:rsidR="00DC0149" w:rsidRPr="004C64AF">
        <w:rPr>
          <w:rFonts w:ascii="Arial" w:hAnsi="Arial" w:cs="Arial"/>
          <w:b w:val="0"/>
          <w:color w:val="auto"/>
          <w:sz w:val="24"/>
          <w:szCs w:val="24"/>
        </w:rPr>
        <w:t xml:space="preserve">(далее – Положение), </w:t>
      </w:r>
      <w:r w:rsidR="00892B9B" w:rsidRPr="004C64AF">
        <w:rPr>
          <w:rFonts w:ascii="Arial" w:hAnsi="Arial" w:cs="Arial"/>
          <w:b w:val="0"/>
          <w:color w:val="auto"/>
          <w:sz w:val="24"/>
          <w:szCs w:val="24"/>
        </w:rPr>
        <w:t xml:space="preserve">устанавливает порядок и условия оплаты труда </w:t>
      </w:r>
      <w:r w:rsidR="00892B9B" w:rsidRPr="004C64AF"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  <w:t xml:space="preserve">руководителя муниципального казенного учреждения </w:t>
      </w:r>
      <w:r w:rsidR="0042464E" w:rsidRPr="004C64AF"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  <w:t>«</w:t>
      </w:r>
      <w:r w:rsidR="0042464E" w:rsidRPr="004C64AF"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  <w:t xml:space="preserve">Изобилие» Верхнесолоновского сельского поселения </w:t>
      </w:r>
      <w:r w:rsidR="00A5749C" w:rsidRPr="004C64AF">
        <w:rPr>
          <w:rFonts w:ascii="Arial" w:hAnsi="Arial" w:cs="Arial"/>
          <w:b w:val="0"/>
          <w:bCs w:val="0"/>
          <w:color w:val="auto"/>
          <w:spacing w:val="2"/>
          <w:kern w:val="36"/>
          <w:sz w:val="24"/>
          <w:szCs w:val="24"/>
        </w:rPr>
        <w:t>(далее – руководител</w:t>
      </w:r>
      <w:r w:rsidR="00E36A30" w:rsidRPr="004C64AF">
        <w:rPr>
          <w:rFonts w:ascii="Arial" w:hAnsi="Arial" w:cs="Arial"/>
          <w:b w:val="0"/>
          <w:bCs w:val="0"/>
          <w:color w:val="auto"/>
          <w:spacing w:val="2"/>
          <w:kern w:val="36"/>
          <w:sz w:val="24"/>
          <w:szCs w:val="24"/>
        </w:rPr>
        <w:t>ь</w:t>
      </w:r>
      <w:r w:rsidR="00250E8A" w:rsidRPr="004C64AF">
        <w:rPr>
          <w:rFonts w:ascii="Arial" w:hAnsi="Arial" w:cs="Arial"/>
          <w:b w:val="0"/>
          <w:bCs w:val="0"/>
          <w:color w:val="auto"/>
          <w:spacing w:val="2"/>
          <w:kern w:val="36"/>
          <w:sz w:val="24"/>
          <w:szCs w:val="24"/>
        </w:rPr>
        <w:t xml:space="preserve"> </w:t>
      </w:r>
      <w:r w:rsidR="00E36A30" w:rsidRPr="004C64AF">
        <w:rPr>
          <w:rFonts w:ascii="Arial" w:hAnsi="Arial" w:cs="Arial"/>
          <w:b w:val="0"/>
          <w:bCs w:val="0"/>
          <w:color w:val="auto"/>
          <w:spacing w:val="2"/>
          <w:kern w:val="36"/>
          <w:sz w:val="24"/>
          <w:szCs w:val="24"/>
        </w:rPr>
        <w:t>Учреждения</w:t>
      </w:r>
      <w:r w:rsidR="00A5749C" w:rsidRPr="004C64AF">
        <w:rPr>
          <w:rFonts w:ascii="Arial" w:hAnsi="Arial" w:cs="Arial"/>
          <w:b w:val="0"/>
          <w:bCs w:val="0"/>
          <w:color w:val="auto"/>
          <w:spacing w:val="2"/>
          <w:kern w:val="36"/>
          <w:sz w:val="24"/>
          <w:szCs w:val="24"/>
        </w:rPr>
        <w:t>)</w:t>
      </w:r>
      <w:r w:rsidR="00DC0149" w:rsidRPr="004C64AF">
        <w:rPr>
          <w:rFonts w:ascii="Arial" w:hAnsi="Arial" w:cs="Arial"/>
          <w:b w:val="0"/>
          <w:color w:val="auto"/>
          <w:sz w:val="24"/>
          <w:szCs w:val="24"/>
        </w:rPr>
        <w:t xml:space="preserve">. </w:t>
      </w:r>
    </w:p>
    <w:p w:rsidR="00CA6AD8" w:rsidRPr="004C64AF" w:rsidRDefault="003A00E6" w:rsidP="00CA6AD8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 w:rsidRPr="004C64AF">
        <w:rPr>
          <w:sz w:val="24"/>
          <w:szCs w:val="24"/>
        </w:rPr>
        <w:t xml:space="preserve">1.2. </w:t>
      </w:r>
      <w:r w:rsidR="00CA6AD8" w:rsidRPr="004C64AF">
        <w:rPr>
          <w:sz w:val="24"/>
          <w:szCs w:val="24"/>
        </w:rPr>
        <w:t xml:space="preserve">Настоящее Положение разработано в соответствии с Трудовым кодексом Российской Федерации, </w:t>
      </w:r>
      <w:hyperlink r:id="rId8" w:history="1">
        <w:r w:rsidR="00CA6AD8" w:rsidRPr="004C64AF">
          <w:rPr>
            <w:rStyle w:val="ac"/>
            <w:color w:val="auto"/>
            <w:sz w:val="24"/>
            <w:szCs w:val="24"/>
            <w:u w:val="none"/>
          </w:rPr>
          <w:t>Федеральным законом</w:t>
        </w:r>
      </w:hyperlink>
      <w:r w:rsidR="00CA6AD8" w:rsidRPr="004C64AF">
        <w:rPr>
          <w:sz w:val="24"/>
          <w:szCs w:val="24"/>
        </w:rPr>
        <w:t xml:space="preserve"> от 06.10.2003 № 131-ФЗ "Об общих принципах организации местного самоуправления в Российской Федерации", Законом Волгоградской области от 06.03.2009 г. № 1862-ОД «Об оплате труда работников государственных учреждений Волгоградской области», постановлением Администрации Волгоградской области от 19 января 2016 г. № 4-п "Об общих требованиях к положениям об оплате труда работников государственных учреждений Волгоградской области", и другими законодательными и иными нормативными правовыми актами Российской Федерации и Волгоградской области, регулирующими вопросы оплаты труда.</w:t>
      </w:r>
    </w:p>
    <w:p w:rsidR="002B2570" w:rsidRPr="004C64AF" w:rsidRDefault="003A00E6" w:rsidP="00B963B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C64AF">
        <w:rPr>
          <w:sz w:val="24"/>
          <w:szCs w:val="24"/>
        </w:rPr>
        <w:t xml:space="preserve">1.3. </w:t>
      </w:r>
      <w:r w:rsidR="002B2570" w:rsidRPr="004C64AF">
        <w:rPr>
          <w:sz w:val="24"/>
          <w:szCs w:val="24"/>
        </w:rPr>
        <w:t xml:space="preserve">Объем средств на оплату труда </w:t>
      </w:r>
      <w:r w:rsidR="003A659A" w:rsidRPr="004C64AF">
        <w:rPr>
          <w:bCs/>
          <w:spacing w:val="2"/>
          <w:kern w:val="36"/>
          <w:sz w:val="24"/>
          <w:szCs w:val="24"/>
        </w:rPr>
        <w:t xml:space="preserve">руководителя </w:t>
      </w:r>
      <w:r w:rsidR="00E36A30" w:rsidRPr="004C64AF">
        <w:rPr>
          <w:bCs/>
          <w:spacing w:val="2"/>
          <w:kern w:val="36"/>
          <w:sz w:val="24"/>
          <w:szCs w:val="24"/>
        </w:rPr>
        <w:t>Учреждения</w:t>
      </w:r>
      <w:r w:rsidR="0042464E" w:rsidRPr="004C64AF">
        <w:rPr>
          <w:bCs/>
          <w:spacing w:val="2"/>
          <w:kern w:val="36"/>
          <w:sz w:val="24"/>
          <w:szCs w:val="24"/>
        </w:rPr>
        <w:t xml:space="preserve"> </w:t>
      </w:r>
      <w:r w:rsidR="002B2570" w:rsidRPr="004C64AF">
        <w:rPr>
          <w:sz w:val="24"/>
          <w:szCs w:val="24"/>
        </w:rPr>
        <w:t xml:space="preserve">исходя из объема ассигнований бюджета </w:t>
      </w:r>
      <w:r w:rsidR="0042464E" w:rsidRPr="004C64AF">
        <w:rPr>
          <w:sz w:val="24"/>
          <w:szCs w:val="24"/>
        </w:rPr>
        <w:t>Верхнесолоновского</w:t>
      </w:r>
      <w:r w:rsidR="00A76B53" w:rsidRPr="004C64AF">
        <w:rPr>
          <w:sz w:val="24"/>
          <w:szCs w:val="24"/>
        </w:rPr>
        <w:t xml:space="preserve"> сельского поселения</w:t>
      </w:r>
      <w:r w:rsidR="002B2570" w:rsidRPr="004C64AF">
        <w:rPr>
          <w:sz w:val="24"/>
          <w:szCs w:val="24"/>
        </w:rPr>
        <w:t>.</w:t>
      </w:r>
    </w:p>
    <w:p w:rsidR="00222050" w:rsidRPr="004C64AF" w:rsidRDefault="00222050" w:rsidP="00B963B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C64AF">
        <w:rPr>
          <w:sz w:val="24"/>
          <w:szCs w:val="24"/>
        </w:rPr>
        <w:t>1.</w:t>
      </w:r>
      <w:r w:rsidR="006A5EB3" w:rsidRPr="004C64AF">
        <w:rPr>
          <w:sz w:val="24"/>
          <w:szCs w:val="24"/>
        </w:rPr>
        <w:t>6</w:t>
      </w:r>
      <w:r w:rsidRPr="004C64AF">
        <w:rPr>
          <w:sz w:val="24"/>
          <w:szCs w:val="24"/>
        </w:rPr>
        <w:t xml:space="preserve">. Определение размеров заработной платы </w:t>
      </w:r>
      <w:r w:rsidR="003A659A" w:rsidRPr="004C64AF">
        <w:rPr>
          <w:bCs/>
          <w:spacing w:val="2"/>
          <w:kern w:val="36"/>
          <w:sz w:val="24"/>
          <w:szCs w:val="24"/>
        </w:rPr>
        <w:t xml:space="preserve">руководителя </w:t>
      </w:r>
      <w:r w:rsidR="00910AC7" w:rsidRPr="004C64AF">
        <w:rPr>
          <w:bCs/>
          <w:spacing w:val="2"/>
          <w:kern w:val="36"/>
          <w:sz w:val="24"/>
          <w:szCs w:val="24"/>
        </w:rPr>
        <w:t>Учреждения</w:t>
      </w:r>
      <w:r w:rsidR="0042464E" w:rsidRPr="004C64AF">
        <w:rPr>
          <w:bCs/>
          <w:spacing w:val="2"/>
          <w:kern w:val="36"/>
          <w:sz w:val="24"/>
          <w:szCs w:val="24"/>
        </w:rPr>
        <w:t xml:space="preserve"> </w:t>
      </w:r>
      <w:r w:rsidRPr="004C64AF">
        <w:rPr>
          <w:sz w:val="24"/>
          <w:szCs w:val="24"/>
        </w:rPr>
        <w:t xml:space="preserve">производится в зависимости от </w:t>
      </w:r>
      <w:r w:rsidR="005E1456" w:rsidRPr="004C64AF">
        <w:rPr>
          <w:sz w:val="24"/>
          <w:szCs w:val="24"/>
        </w:rPr>
        <w:t xml:space="preserve">его </w:t>
      </w:r>
      <w:r w:rsidR="000A5441" w:rsidRPr="004C64AF">
        <w:rPr>
          <w:sz w:val="24"/>
          <w:szCs w:val="24"/>
        </w:rPr>
        <w:t>квалификации, с</w:t>
      </w:r>
      <w:r w:rsidR="0042464E" w:rsidRPr="004C64AF">
        <w:rPr>
          <w:sz w:val="24"/>
          <w:szCs w:val="24"/>
        </w:rPr>
        <w:t>ложности, количества, качества и</w:t>
      </w:r>
      <w:r w:rsidR="000A5441" w:rsidRPr="004C64AF">
        <w:rPr>
          <w:sz w:val="24"/>
          <w:szCs w:val="24"/>
        </w:rPr>
        <w:t xml:space="preserve"> условий выполняемой работы, </w:t>
      </w:r>
      <w:r w:rsidRPr="004C64AF">
        <w:rPr>
          <w:sz w:val="24"/>
          <w:szCs w:val="24"/>
        </w:rPr>
        <w:t xml:space="preserve">общего стажа работы и других условий оплаты, </w:t>
      </w:r>
      <w:r w:rsidRPr="004C64AF">
        <w:rPr>
          <w:spacing w:val="-1"/>
          <w:sz w:val="24"/>
          <w:szCs w:val="24"/>
        </w:rPr>
        <w:t xml:space="preserve">предусмотренных настоящим Положением и действующими нормативными </w:t>
      </w:r>
      <w:r w:rsidRPr="004C64AF">
        <w:rPr>
          <w:sz w:val="24"/>
          <w:szCs w:val="24"/>
        </w:rPr>
        <w:t>актами</w:t>
      </w:r>
      <w:r w:rsidR="000A5441" w:rsidRPr="004C64AF">
        <w:rPr>
          <w:sz w:val="24"/>
          <w:szCs w:val="24"/>
        </w:rPr>
        <w:t>.</w:t>
      </w:r>
    </w:p>
    <w:p w:rsidR="00DE1095" w:rsidRPr="004C64AF" w:rsidRDefault="00DE1095" w:rsidP="006B6005">
      <w:pPr>
        <w:pStyle w:val="ConsPlusNormal"/>
        <w:widowControl/>
        <w:ind w:firstLine="0"/>
        <w:jc w:val="center"/>
        <w:outlineLvl w:val="0"/>
        <w:rPr>
          <w:b/>
          <w:sz w:val="24"/>
          <w:szCs w:val="24"/>
        </w:rPr>
      </w:pPr>
    </w:p>
    <w:p w:rsidR="003A00E6" w:rsidRPr="004C64AF" w:rsidRDefault="00665456" w:rsidP="006B6005">
      <w:pPr>
        <w:pStyle w:val="ConsPlusNormal"/>
        <w:widowControl/>
        <w:ind w:firstLine="0"/>
        <w:jc w:val="center"/>
        <w:outlineLvl w:val="0"/>
        <w:rPr>
          <w:b/>
          <w:sz w:val="24"/>
          <w:szCs w:val="24"/>
        </w:rPr>
      </w:pPr>
      <w:r w:rsidRPr="004C64AF">
        <w:rPr>
          <w:b/>
          <w:sz w:val="24"/>
          <w:szCs w:val="24"/>
        </w:rPr>
        <w:t>2. Порядок и условия оплаты труда</w:t>
      </w:r>
    </w:p>
    <w:p w:rsidR="00DC0149" w:rsidRPr="004C64AF" w:rsidRDefault="00DC0149" w:rsidP="006B6005">
      <w:pPr>
        <w:spacing w:after="0" w:line="240" w:lineRule="auto"/>
        <w:ind w:firstLine="771"/>
        <w:rPr>
          <w:rFonts w:ascii="Arial" w:hAnsi="Arial" w:cs="Arial"/>
          <w:sz w:val="24"/>
          <w:szCs w:val="24"/>
        </w:rPr>
      </w:pPr>
    </w:p>
    <w:p w:rsidR="007579E4" w:rsidRPr="004C64AF" w:rsidRDefault="00A70318" w:rsidP="00860275">
      <w:pPr>
        <w:pStyle w:val="ConsPlusNormal"/>
        <w:widowControl/>
        <w:ind w:firstLine="770"/>
        <w:jc w:val="both"/>
        <w:rPr>
          <w:sz w:val="24"/>
          <w:szCs w:val="24"/>
        </w:rPr>
      </w:pPr>
      <w:r w:rsidRPr="004C64AF">
        <w:rPr>
          <w:sz w:val="24"/>
          <w:szCs w:val="24"/>
        </w:rPr>
        <w:t xml:space="preserve">2.1. </w:t>
      </w:r>
      <w:r w:rsidR="00F01213" w:rsidRPr="004C64AF">
        <w:rPr>
          <w:sz w:val="24"/>
          <w:szCs w:val="24"/>
        </w:rPr>
        <w:t xml:space="preserve">Оплата труда </w:t>
      </w:r>
      <w:r w:rsidR="003A659A" w:rsidRPr="004C64AF">
        <w:rPr>
          <w:bCs/>
          <w:color w:val="2D2D2D"/>
          <w:spacing w:val="2"/>
          <w:kern w:val="36"/>
          <w:sz w:val="24"/>
          <w:szCs w:val="24"/>
        </w:rPr>
        <w:t xml:space="preserve">руководителя </w:t>
      </w:r>
      <w:r w:rsidR="00553378" w:rsidRPr="004C64AF">
        <w:rPr>
          <w:bCs/>
          <w:spacing w:val="2"/>
          <w:kern w:val="36"/>
          <w:sz w:val="24"/>
          <w:szCs w:val="24"/>
        </w:rPr>
        <w:t>Учреждения</w:t>
      </w:r>
      <w:r w:rsidR="0042464E" w:rsidRPr="004C64AF">
        <w:rPr>
          <w:bCs/>
          <w:spacing w:val="2"/>
          <w:kern w:val="36"/>
          <w:sz w:val="24"/>
          <w:szCs w:val="24"/>
        </w:rPr>
        <w:t xml:space="preserve"> </w:t>
      </w:r>
      <w:r w:rsidR="008128D4" w:rsidRPr="004C64AF">
        <w:rPr>
          <w:sz w:val="24"/>
          <w:szCs w:val="24"/>
        </w:rPr>
        <w:t xml:space="preserve">состоит из должностного оклада, </w:t>
      </w:r>
      <w:r w:rsidR="007579E4" w:rsidRPr="004C64AF">
        <w:rPr>
          <w:sz w:val="24"/>
          <w:szCs w:val="24"/>
        </w:rPr>
        <w:t>выплат компенсационного и стимулирующего характера.</w:t>
      </w:r>
    </w:p>
    <w:p w:rsidR="00226F3F" w:rsidRPr="004C64AF" w:rsidRDefault="00893BDB" w:rsidP="00860275">
      <w:pPr>
        <w:spacing w:after="0" w:line="240" w:lineRule="auto"/>
        <w:ind w:firstLine="770"/>
        <w:jc w:val="both"/>
        <w:rPr>
          <w:rFonts w:ascii="Arial" w:hAnsi="Arial" w:cs="Arial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 xml:space="preserve">2.2. </w:t>
      </w:r>
      <w:r w:rsidR="00F41A69" w:rsidRPr="004C64AF">
        <w:rPr>
          <w:rFonts w:ascii="Arial" w:hAnsi="Arial" w:cs="Arial"/>
          <w:sz w:val="24"/>
          <w:szCs w:val="24"/>
        </w:rPr>
        <w:t>Размер должностн</w:t>
      </w:r>
      <w:r w:rsidR="007463C7" w:rsidRPr="004C64AF">
        <w:rPr>
          <w:rFonts w:ascii="Arial" w:hAnsi="Arial" w:cs="Arial"/>
          <w:sz w:val="24"/>
          <w:szCs w:val="24"/>
        </w:rPr>
        <w:t>ого</w:t>
      </w:r>
      <w:r w:rsidR="00F41A69" w:rsidRPr="004C64AF">
        <w:rPr>
          <w:rFonts w:ascii="Arial" w:hAnsi="Arial" w:cs="Arial"/>
          <w:sz w:val="24"/>
          <w:szCs w:val="24"/>
        </w:rPr>
        <w:t xml:space="preserve"> оклад</w:t>
      </w:r>
      <w:r w:rsidR="007463C7" w:rsidRPr="004C64AF">
        <w:rPr>
          <w:rFonts w:ascii="Arial" w:hAnsi="Arial" w:cs="Arial"/>
          <w:sz w:val="24"/>
          <w:szCs w:val="24"/>
        </w:rPr>
        <w:t>а</w:t>
      </w:r>
      <w:r w:rsidR="0042464E" w:rsidRPr="004C64AF">
        <w:rPr>
          <w:rFonts w:ascii="Arial" w:hAnsi="Arial" w:cs="Arial"/>
          <w:sz w:val="24"/>
          <w:szCs w:val="24"/>
        </w:rPr>
        <w:t xml:space="preserve"> </w:t>
      </w:r>
      <w:r w:rsidR="003A659A" w:rsidRPr="004C64AF">
        <w:rPr>
          <w:rFonts w:ascii="Arial" w:hAnsi="Arial" w:cs="Arial"/>
          <w:bCs/>
          <w:spacing w:val="2"/>
          <w:kern w:val="36"/>
          <w:sz w:val="24"/>
          <w:szCs w:val="24"/>
        </w:rPr>
        <w:t xml:space="preserve">руководителя </w:t>
      </w:r>
      <w:r w:rsidR="0078789A" w:rsidRPr="004C64AF">
        <w:rPr>
          <w:rFonts w:ascii="Arial" w:hAnsi="Arial" w:cs="Arial"/>
          <w:bCs/>
          <w:spacing w:val="2"/>
          <w:kern w:val="36"/>
          <w:sz w:val="24"/>
          <w:szCs w:val="24"/>
        </w:rPr>
        <w:t>Учреждения</w:t>
      </w:r>
      <w:r w:rsidR="0042464E" w:rsidRPr="004C64AF">
        <w:rPr>
          <w:rFonts w:ascii="Arial" w:hAnsi="Arial" w:cs="Arial"/>
          <w:bCs/>
          <w:spacing w:val="2"/>
          <w:kern w:val="36"/>
          <w:sz w:val="24"/>
          <w:szCs w:val="24"/>
        </w:rPr>
        <w:t xml:space="preserve"> </w:t>
      </w:r>
      <w:r w:rsidR="003A659A" w:rsidRPr="004C64AF">
        <w:rPr>
          <w:rFonts w:ascii="Arial" w:hAnsi="Arial" w:cs="Arial"/>
          <w:sz w:val="24"/>
          <w:szCs w:val="24"/>
        </w:rPr>
        <w:t>определ</w:t>
      </w:r>
      <w:r w:rsidR="007463C7" w:rsidRPr="004C64AF">
        <w:rPr>
          <w:rFonts w:ascii="Arial" w:hAnsi="Arial" w:cs="Arial"/>
          <w:sz w:val="24"/>
          <w:szCs w:val="24"/>
        </w:rPr>
        <w:t>яется согласно</w:t>
      </w:r>
      <w:r w:rsidR="0042464E" w:rsidRPr="004C64AF">
        <w:rPr>
          <w:rFonts w:ascii="Arial" w:hAnsi="Arial" w:cs="Arial"/>
          <w:sz w:val="24"/>
          <w:szCs w:val="24"/>
        </w:rPr>
        <w:t xml:space="preserve"> </w:t>
      </w:r>
      <w:r w:rsidR="00F41A69" w:rsidRPr="004C64AF">
        <w:rPr>
          <w:rFonts w:ascii="Arial" w:hAnsi="Arial" w:cs="Arial"/>
          <w:sz w:val="24"/>
          <w:szCs w:val="24"/>
        </w:rPr>
        <w:t>при</w:t>
      </w:r>
      <w:r w:rsidR="00974E68" w:rsidRPr="004C64AF">
        <w:rPr>
          <w:rFonts w:ascii="Arial" w:hAnsi="Arial" w:cs="Arial"/>
          <w:sz w:val="24"/>
          <w:szCs w:val="24"/>
        </w:rPr>
        <w:t>ложени</w:t>
      </w:r>
      <w:r w:rsidR="007463C7" w:rsidRPr="004C64AF">
        <w:rPr>
          <w:rFonts w:ascii="Arial" w:hAnsi="Arial" w:cs="Arial"/>
          <w:sz w:val="24"/>
          <w:szCs w:val="24"/>
        </w:rPr>
        <w:t>ю</w:t>
      </w:r>
      <w:r w:rsidR="003A659A" w:rsidRPr="004C64AF">
        <w:rPr>
          <w:rFonts w:ascii="Arial" w:hAnsi="Arial" w:cs="Arial"/>
          <w:sz w:val="24"/>
          <w:szCs w:val="24"/>
        </w:rPr>
        <w:t xml:space="preserve"> 1</w:t>
      </w:r>
      <w:r w:rsidR="00F41A69" w:rsidRPr="004C64AF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383665" w:rsidRPr="004C64AF" w:rsidRDefault="00B20D9F" w:rsidP="00860275">
      <w:pPr>
        <w:spacing w:after="0" w:line="240" w:lineRule="auto"/>
        <w:ind w:firstLine="770"/>
        <w:jc w:val="both"/>
        <w:rPr>
          <w:rFonts w:ascii="Arial" w:hAnsi="Arial" w:cs="Arial"/>
          <w:spacing w:val="2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>2.</w:t>
      </w:r>
      <w:r w:rsidR="00FC5845" w:rsidRPr="004C64AF">
        <w:rPr>
          <w:rFonts w:ascii="Arial" w:hAnsi="Arial" w:cs="Arial"/>
          <w:sz w:val="24"/>
          <w:szCs w:val="24"/>
        </w:rPr>
        <w:t>4</w:t>
      </w:r>
      <w:r w:rsidR="00B745CA" w:rsidRPr="004C64AF">
        <w:rPr>
          <w:rFonts w:ascii="Arial" w:hAnsi="Arial" w:cs="Arial"/>
          <w:sz w:val="24"/>
          <w:szCs w:val="24"/>
        </w:rPr>
        <w:t>. В</w:t>
      </w:r>
      <w:r w:rsidR="00B745CA" w:rsidRPr="004C64AF">
        <w:rPr>
          <w:rFonts w:ascii="Arial" w:hAnsi="Arial" w:cs="Arial"/>
          <w:spacing w:val="2"/>
          <w:sz w:val="24"/>
          <w:szCs w:val="24"/>
        </w:rPr>
        <w:t>ыплаты компенсационного характера устанавливаются в соответствии с Перечнем видов выплат компенсационного характера в процентах к должностн</w:t>
      </w:r>
      <w:r w:rsidR="00FB5314" w:rsidRPr="004C64AF">
        <w:rPr>
          <w:rFonts w:ascii="Arial" w:hAnsi="Arial" w:cs="Arial"/>
          <w:spacing w:val="2"/>
          <w:sz w:val="24"/>
          <w:szCs w:val="24"/>
        </w:rPr>
        <w:t>о</w:t>
      </w:r>
      <w:r w:rsidR="00B745CA" w:rsidRPr="004C64AF">
        <w:rPr>
          <w:rFonts w:ascii="Arial" w:hAnsi="Arial" w:cs="Arial"/>
          <w:spacing w:val="2"/>
          <w:sz w:val="24"/>
          <w:szCs w:val="24"/>
        </w:rPr>
        <w:t>м</w:t>
      </w:r>
      <w:r w:rsidR="00FB5314" w:rsidRPr="004C64AF">
        <w:rPr>
          <w:rFonts w:ascii="Arial" w:hAnsi="Arial" w:cs="Arial"/>
          <w:spacing w:val="2"/>
          <w:sz w:val="24"/>
          <w:szCs w:val="24"/>
        </w:rPr>
        <w:t>у</w:t>
      </w:r>
      <w:r w:rsidR="00B745CA" w:rsidRPr="004C64AF">
        <w:rPr>
          <w:rFonts w:ascii="Arial" w:hAnsi="Arial" w:cs="Arial"/>
          <w:spacing w:val="2"/>
          <w:sz w:val="24"/>
          <w:szCs w:val="24"/>
        </w:rPr>
        <w:t xml:space="preserve"> оклад</w:t>
      </w:r>
      <w:r w:rsidR="00FB5314" w:rsidRPr="004C64AF">
        <w:rPr>
          <w:rFonts w:ascii="Arial" w:hAnsi="Arial" w:cs="Arial"/>
          <w:spacing w:val="2"/>
          <w:sz w:val="24"/>
          <w:szCs w:val="24"/>
        </w:rPr>
        <w:t>у</w:t>
      </w:r>
      <w:r w:rsidR="0042464E" w:rsidRPr="004C64AF">
        <w:rPr>
          <w:rFonts w:ascii="Arial" w:hAnsi="Arial" w:cs="Arial"/>
          <w:spacing w:val="2"/>
          <w:sz w:val="24"/>
          <w:szCs w:val="24"/>
        </w:rPr>
        <w:t xml:space="preserve"> </w:t>
      </w:r>
      <w:r w:rsidR="00B745CA" w:rsidRPr="004C64AF">
        <w:rPr>
          <w:rFonts w:ascii="Arial" w:hAnsi="Arial" w:cs="Arial"/>
          <w:spacing w:val="2"/>
          <w:sz w:val="24"/>
          <w:szCs w:val="24"/>
        </w:rPr>
        <w:t>руководител</w:t>
      </w:r>
      <w:r w:rsidR="00FB5314" w:rsidRPr="004C64AF">
        <w:rPr>
          <w:rFonts w:ascii="Arial" w:hAnsi="Arial" w:cs="Arial"/>
          <w:spacing w:val="2"/>
          <w:sz w:val="24"/>
          <w:szCs w:val="24"/>
        </w:rPr>
        <w:t>я</w:t>
      </w:r>
      <w:r w:rsidR="0042464E" w:rsidRPr="004C64AF">
        <w:rPr>
          <w:rFonts w:ascii="Arial" w:hAnsi="Arial" w:cs="Arial"/>
          <w:spacing w:val="2"/>
          <w:sz w:val="24"/>
          <w:szCs w:val="24"/>
        </w:rPr>
        <w:t xml:space="preserve"> </w:t>
      </w:r>
      <w:r w:rsidR="00FB5314" w:rsidRPr="004C64AF">
        <w:rPr>
          <w:rFonts w:ascii="Arial" w:hAnsi="Arial" w:cs="Arial"/>
          <w:spacing w:val="2"/>
          <w:sz w:val="24"/>
          <w:szCs w:val="24"/>
        </w:rPr>
        <w:t>У</w:t>
      </w:r>
      <w:r w:rsidR="00B745CA" w:rsidRPr="004C64AF">
        <w:rPr>
          <w:rFonts w:ascii="Arial" w:hAnsi="Arial" w:cs="Arial"/>
          <w:spacing w:val="2"/>
          <w:sz w:val="24"/>
          <w:szCs w:val="24"/>
        </w:rPr>
        <w:t>чреждени</w:t>
      </w:r>
      <w:r w:rsidR="00FB5314" w:rsidRPr="004C64AF">
        <w:rPr>
          <w:rFonts w:ascii="Arial" w:hAnsi="Arial" w:cs="Arial"/>
          <w:spacing w:val="2"/>
          <w:sz w:val="24"/>
          <w:szCs w:val="24"/>
        </w:rPr>
        <w:t>я</w:t>
      </w:r>
      <w:r w:rsidR="00B745CA" w:rsidRPr="004C64AF">
        <w:rPr>
          <w:rFonts w:ascii="Arial" w:hAnsi="Arial" w:cs="Arial"/>
          <w:spacing w:val="2"/>
          <w:sz w:val="24"/>
          <w:szCs w:val="24"/>
        </w:rPr>
        <w:t xml:space="preserve"> или в абсолютных размерах, если иное не установлено федеральными законами, иными нормативными правовыми актами Российской Федерации</w:t>
      </w:r>
      <w:r w:rsidR="00566D9A" w:rsidRPr="004C64AF">
        <w:rPr>
          <w:rFonts w:ascii="Arial" w:hAnsi="Arial" w:cs="Arial"/>
          <w:spacing w:val="2"/>
          <w:sz w:val="24"/>
          <w:szCs w:val="24"/>
        </w:rPr>
        <w:t>.</w:t>
      </w:r>
    </w:p>
    <w:p w:rsidR="0067750C" w:rsidRDefault="00B745CA" w:rsidP="00860275">
      <w:pPr>
        <w:spacing w:after="0" w:line="240" w:lineRule="auto"/>
        <w:ind w:firstLine="770"/>
        <w:jc w:val="both"/>
        <w:rPr>
          <w:rFonts w:ascii="Arial" w:hAnsi="Arial" w:cs="Arial"/>
          <w:spacing w:val="2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>2.</w:t>
      </w:r>
      <w:r w:rsidR="00FC5845" w:rsidRPr="004C64AF">
        <w:rPr>
          <w:rFonts w:ascii="Arial" w:hAnsi="Arial" w:cs="Arial"/>
          <w:sz w:val="24"/>
          <w:szCs w:val="24"/>
        </w:rPr>
        <w:t>5</w:t>
      </w:r>
      <w:r w:rsidR="00893BDB" w:rsidRPr="004C64AF">
        <w:rPr>
          <w:rFonts w:ascii="Arial" w:hAnsi="Arial" w:cs="Arial"/>
          <w:sz w:val="24"/>
          <w:szCs w:val="24"/>
        </w:rPr>
        <w:t>.</w:t>
      </w:r>
      <w:r w:rsidRPr="004C64AF">
        <w:rPr>
          <w:rFonts w:ascii="Arial" w:hAnsi="Arial" w:cs="Arial"/>
          <w:spacing w:val="2"/>
          <w:sz w:val="24"/>
          <w:szCs w:val="24"/>
        </w:rPr>
        <w:t>Выплаты стимулирующего характера устанавливаются в соответствии с Перечнем видов выплат стимулирующего характера в процентах к должностным окладам или в абсолютных размерах</w:t>
      </w:r>
      <w:r w:rsidR="00566D9A" w:rsidRPr="004C64AF">
        <w:rPr>
          <w:rFonts w:ascii="Arial" w:hAnsi="Arial" w:cs="Arial"/>
          <w:spacing w:val="2"/>
          <w:sz w:val="24"/>
          <w:szCs w:val="24"/>
        </w:rPr>
        <w:t>.</w:t>
      </w:r>
    </w:p>
    <w:p w:rsidR="004C64AF" w:rsidRDefault="004C64AF" w:rsidP="00860275">
      <w:pPr>
        <w:spacing w:after="0" w:line="240" w:lineRule="auto"/>
        <w:ind w:firstLine="770"/>
        <w:jc w:val="both"/>
        <w:rPr>
          <w:rFonts w:ascii="Arial" w:hAnsi="Arial" w:cs="Arial"/>
          <w:spacing w:val="2"/>
          <w:sz w:val="24"/>
          <w:szCs w:val="24"/>
        </w:rPr>
      </w:pPr>
    </w:p>
    <w:p w:rsidR="004C64AF" w:rsidRDefault="004C64AF" w:rsidP="00860275">
      <w:pPr>
        <w:spacing w:after="0" w:line="240" w:lineRule="auto"/>
        <w:ind w:firstLine="770"/>
        <w:jc w:val="both"/>
        <w:rPr>
          <w:rFonts w:ascii="Arial" w:hAnsi="Arial" w:cs="Arial"/>
          <w:spacing w:val="2"/>
          <w:sz w:val="24"/>
          <w:szCs w:val="24"/>
        </w:rPr>
      </w:pPr>
    </w:p>
    <w:p w:rsidR="004C64AF" w:rsidRPr="004C64AF" w:rsidRDefault="004C64AF" w:rsidP="00860275">
      <w:pPr>
        <w:spacing w:after="0" w:line="240" w:lineRule="auto"/>
        <w:ind w:firstLine="770"/>
        <w:jc w:val="both"/>
        <w:rPr>
          <w:rFonts w:ascii="Arial" w:hAnsi="Arial" w:cs="Arial"/>
          <w:spacing w:val="2"/>
          <w:sz w:val="24"/>
          <w:szCs w:val="24"/>
        </w:rPr>
      </w:pPr>
    </w:p>
    <w:p w:rsidR="004C64AF" w:rsidRDefault="004C64AF" w:rsidP="004C64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:rsidR="00566D9A" w:rsidRPr="004C64AF" w:rsidRDefault="004C64AF" w:rsidP="004C64A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2D2D2D"/>
          <w:spacing w:val="2"/>
        </w:rPr>
      </w:pPr>
      <w:r>
        <w:rPr>
          <w:rFonts w:ascii="Arial" w:eastAsiaTheme="minorEastAsia" w:hAnsi="Arial" w:cs="Arial"/>
        </w:rPr>
        <w:lastRenderedPageBreak/>
        <w:t xml:space="preserve">     </w:t>
      </w:r>
      <w:r w:rsidR="00566D9A" w:rsidRPr="004C64AF">
        <w:rPr>
          <w:rFonts w:ascii="Arial" w:hAnsi="Arial" w:cs="Arial"/>
          <w:b/>
          <w:color w:val="2D2D2D"/>
          <w:spacing w:val="2"/>
        </w:rPr>
        <w:t>3. Порядок и условия установления выплат компенсационного характера</w:t>
      </w:r>
    </w:p>
    <w:p w:rsidR="00566D9A" w:rsidRPr="004C64AF" w:rsidRDefault="00566D9A" w:rsidP="00CD1D9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BD6F7F" w:rsidRPr="004C64AF" w:rsidRDefault="00BD6F7F" w:rsidP="00BD6F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31"/>
      <w:bookmarkStart w:id="1" w:name="sub_35"/>
      <w:r w:rsidRPr="004C64AF">
        <w:rPr>
          <w:rFonts w:ascii="Arial" w:hAnsi="Arial" w:cs="Arial"/>
          <w:sz w:val="24"/>
          <w:szCs w:val="24"/>
        </w:rPr>
        <w:t xml:space="preserve">3.1. Выплаты компенсационного характера, размеры и условия их осуществления устанавливаются настоящим Положением в соответствии с трудовым законодательством и иными нормативными правовыми актами, содержащими нормы трудового права. </w:t>
      </w:r>
      <w:bookmarkStart w:id="2" w:name="sub_32"/>
      <w:bookmarkEnd w:id="0"/>
    </w:p>
    <w:p w:rsidR="00BD6F7F" w:rsidRPr="004C64AF" w:rsidRDefault="00BD6F7F" w:rsidP="00BD6F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>3.2. Для руководителя Учреждения могут применяться следующие выплаты компенсационного характера:</w:t>
      </w:r>
    </w:p>
    <w:bookmarkEnd w:id="2"/>
    <w:p w:rsidR="00BD6F7F" w:rsidRPr="004C64AF" w:rsidRDefault="00F94E23" w:rsidP="00522DCF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bidi="ru-RU"/>
        </w:rPr>
      </w:pPr>
      <w:r w:rsidRPr="004C64AF">
        <w:rPr>
          <w:rFonts w:ascii="Arial" w:hAnsi="Arial" w:cs="Arial"/>
          <w:sz w:val="24"/>
          <w:szCs w:val="24"/>
        </w:rPr>
        <w:t xml:space="preserve">- </w:t>
      </w:r>
      <w:r w:rsidR="00522DCF" w:rsidRPr="004C64AF">
        <w:rPr>
          <w:rFonts w:ascii="Arial" w:hAnsi="Arial" w:cs="Arial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  сверхурочной      работе, работе   в ночное время и при выполнении работ в других условиях, отклоняющихся от нормальных)</w:t>
      </w:r>
    </w:p>
    <w:p w:rsidR="00BD6F7F" w:rsidRPr="004C64AF" w:rsidRDefault="00BD6F7F" w:rsidP="00BD6F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33"/>
      <w:r w:rsidRPr="004C64AF">
        <w:rPr>
          <w:rFonts w:ascii="Arial" w:hAnsi="Arial" w:cs="Arial"/>
          <w:sz w:val="24"/>
          <w:szCs w:val="24"/>
        </w:rPr>
        <w:t>3.3. Выплаты компенсационного характера устанавливаются к окладу руководителю Учреждения и не образуют новый оклад.</w:t>
      </w:r>
    </w:p>
    <w:p w:rsidR="00BD6F7F" w:rsidRPr="004C64AF" w:rsidRDefault="00BD6F7F" w:rsidP="00BD6F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34"/>
      <w:bookmarkEnd w:id="3"/>
      <w:r w:rsidRPr="004C64AF">
        <w:rPr>
          <w:rFonts w:ascii="Arial" w:hAnsi="Arial" w:cs="Arial"/>
          <w:sz w:val="24"/>
          <w:szCs w:val="24"/>
        </w:rPr>
        <w:t xml:space="preserve">3.4. </w:t>
      </w:r>
      <w:bookmarkEnd w:id="4"/>
      <w:r w:rsidRPr="004C64AF">
        <w:rPr>
          <w:rFonts w:ascii="Arial" w:hAnsi="Arial" w:cs="Arial"/>
          <w:sz w:val="24"/>
          <w:szCs w:val="24"/>
        </w:rPr>
        <w:t>Размеры выплат не могут быть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BD6F7F" w:rsidRPr="004C64AF" w:rsidRDefault="00BD6F7F" w:rsidP="00BD6F7F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bookmarkEnd w:id="1"/>
    <w:p w:rsidR="004F496F" w:rsidRPr="004C64AF" w:rsidRDefault="000B2185" w:rsidP="00F231AF">
      <w:pPr>
        <w:pStyle w:val="a4"/>
        <w:numPr>
          <w:ilvl w:val="0"/>
          <w:numId w:val="31"/>
        </w:numPr>
        <w:tabs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4C64AF">
        <w:rPr>
          <w:rFonts w:ascii="Arial" w:hAnsi="Arial" w:cs="Arial"/>
          <w:b/>
          <w:sz w:val="24"/>
          <w:szCs w:val="24"/>
        </w:rPr>
        <w:t xml:space="preserve">Порядок и условия установления выплат </w:t>
      </w:r>
      <w:r w:rsidR="001E514D" w:rsidRPr="004C64AF">
        <w:rPr>
          <w:rFonts w:ascii="Arial" w:hAnsi="Arial" w:cs="Arial"/>
          <w:b/>
          <w:sz w:val="24"/>
          <w:szCs w:val="24"/>
        </w:rPr>
        <w:t>стимулирующего</w:t>
      </w:r>
      <w:r w:rsidRPr="004C64AF">
        <w:rPr>
          <w:rFonts w:ascii="Arial" w:hAnsi="Arial" w:cs="Arial"/>
          <w:b/>
          <w:sz w:val="24"/>
          <w:szCs w:val="24"/>
        </w:rPr>
        <w:t xml:space="preserve"> характера</w:t>
      </w:r>
    </w:p>
    <w:p w:rsidR="0067750C" w:rsidRPr="004C64AF" w:rsidRDefault="0067750C" w:rsidP="00701B1E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BD6F7F" w:rsidRPr="004C64AF" w:rsidRDefault="00BD6F7F" w:rsidP="00BD6F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41"/>
      <w:r w:rsidRPr="004C64AF">
        <w:rPr>
          <w:rFonts w:ascii="Arial" w:hAnsi="Arial" w:cs="Arial"/>
          <w:sz w:val="24"/>
          <w:szCs w:val="24"/>
        </w:rPr>
        <w:t>4.1. Выплаты стимулирующего характера устанавливаются в целях повышения мотивации руководителя Учреждения к качественному труду и поощрения за результаты его труда.</w:t>
      </w:r>
    </w:p>
    <w:p w:rsidR="00BD6F7F" w:rsidRPr="004C64AF" w:rsidRDefault="00BD6F7F" w:rsidP="00BD6F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42"/>
      <w:bookmarkEnd w:id="5"/>
      <w:r w:rsidRPr="004C64AF">
        <w:rPr>
          <w:rFonts w:ascii="Arial" w:hAnsi="Arial" w:cs="Arial"/>
          <w:sz w:val="24"/>
          <w:szCs w:val="24"/>
        </w:rPr>
        <w:t>4.2. К выплатам стимулирующего характера относятся:</w:t>
      </w:r>
    </w:p>
    <w:p w:rsidR="00BD6F7F" w:rsidRPr="004C64AF" w:rsidRDefault="00BD6F7F" w:rsidP="00BD6F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bookmarkEnd w:id="6"/>
    <w:p w:rsidR="00BD6F7F" w:rsidRPr="004C64AF" w:rsidRDefault="00BD6F7F" w:rsidP="0065519C">
      <w:pPr>
        <w:numPr>
          <w:ilvl w:val="0"/>
          <w:numId w:val="32"/>
        </w:numPr>
        <w:shd w:val="clear" w:color="auto" w:fill="FFFFFF"/>
        <w:tabs>
          <w:tab w:val="left" w:pos="993"/>
          <w:tab w:val="left" w:pos="1843"/>
        </w:tabs>
        <w:autoSpaceDN w:val="0"/>
        <w:spacing w:after="0" w:line="240" w:lineRule="auto"/>
        <w:ind w:left="709" w:hanging="11"/>
        <w:rPr>
          <w:rFonts w:ascii="Arial" w:hAnsi="Arial" w:cs="Arial"/>
          <w:sz w:val="24"/>
          <w:szCs w:val="24"/>
        </w:rPr>
      </w:pPr>
      <w:r w:rsidRPr="004C64AF">
        <w:rPr>
          <w:rStyle w:val="auto-matches"/>
          <w:rFonts w:ascii="Arial" w:hAnsi="Arial" w:cs="Arial"/>
          <w:sz w:val="24"/>
          <w:szCs w:val="24"/>
        </w:rPr>
        <w:t>Выплаты</w:t>
      </w:r>
      <w:r w:rsidRPr="004C64AF">
        <w:rPr>
          <w:rFonts w:ascii="Arial" w:hAnsi="Arial" w:cs="Arial"/>
          <w:sz w:val="24"/>
          <w:szCs w:val="24"/>
        </w:rPr>
        <w:t xml:space="preserve"> за интенсивность и высокие результаты работы;</w:t>
      </w:r>
    </w:p>
    <w:p w:rsidR="00BD6F7F" w:rsidRPr="004C64AF" w:rsidRDefault="00BD6F7F" w:rsidP="0065519C">
      <w:pPr>
        <w:numPr>
          <w:ilvl w:val="0"/>
          <w:numId w:val="32"/>
        </w:numPr>
        <w:shd w:val="clear" w:color="auto" w:fill="FFFFFF"/>
        <w:tabs>
          <w:tab w:val="left" w:pos="993"/>
          <w:tab w:val="left" w:pos="1843"/>
        </w:tabs>
        <w:autoSpaceDN w:val="0"/>
        <w:spacing w:after="0" w:line="240" w:lineRule="auto"/>
        <w:ind w:left="709" w:hanging="11"/>
        <w:rPr>
          <w:rFonts w:ascii="Arial" w:hAnsi="Arial" w:cs="Arial"/>
          <w:sz w:val="24"/>
          <w:szCs w:val="24"/>
        </w:rPr>
      </w:pPr>
      <w:r w:rsidRPr="004C64AF">
        <w:rPr>
          <w:rStyle w:val="auto-matches"/>
          <w:rFonts w:ascii="Arial" w:hAnsi="Arial" w:cs="Arial"/>
          <w:sz w:val="24"/>
          <w:szCs w:val="24"/>
        </w:rPr>
        <w:t>Выплаты</w:t>
      </w:r>
      <w:r w:rsidRPr="004C64AF">
        <w:rPr>
          <w:rFonts w:ascii="Arial" w:hAnsi="Arial" w:cs="Arial"/>
          <w:sz w:val="24"/>
          <w:szCs w:val="24"/>
        </w:rPr>
        <w:t xml:space="preserve"> за выслугу лет;</w:t>
      </w:r>
    </w:p>
    <w:p w:rsidR="00BD6F7F" w:rsidRPr="004C64AF" w:rsidRDefault="00BD6F7F" w:rsidP="00BD6F7F">
      <w:pPr>
        <w:numPr>
          <w:ilvl w:val="0"/>
          <w:numId w:val="32"/>
        </w:numPr>
        <w:shd w:val="clear" w:color="auto" w:fill="FFFFFF"/>
        <w:tabs>
          <w:tab w:val="left" w:pos="993"/>
          <w:tab w:val="left" w:pos="1843"/>
        </w:tabs>
        <w:autoSpaceDN w:val="0"/>
        <w:spacing w:after="0" w:line="240" w:lineRule="auto"/>
        <w:ind w:left="709" w:hanging="11"/>
        <w:rPr>
          <w:rFonts w:ascii="Arial" w:hAnsi="Arial" w:cs="Arial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>Поощрительные выплаты по результатам работы ( год).</w:t>
      </w:r>
    </w:p>
    <w:p w:rsidR="00BD6F7F" w:rsidRPr="004C64AF" w:rsidRDefault="00BD6F7F" w:rsidP="00BD6F7F">
      <w:pPr>
        <w:pStyle w:val="a4"/>
        <w:tabs>
          <w:tab w:val="left" w:pos="993"/>
        </w:tabs>
        <w:spacing w:after="0" w:line="240" w:lineRule="auto"/>
        <w:ind w:left="709" w:hanging="11"/>
        <w:rPr>
          <w:rFonts w:ascii="Arial" w:hAnsi="Arial" w:cs="Arial"/>
          <w:sz w:val="24"/>
          <w:szCs w:val="24"/>
        </w:rPr>
      </w:pPr>
    </w:p>
    <w:p w:rsidR="00BD6F7F" w:rsidRPr="004C64AF" w:rsidRDefault="00BD6F7F" w:rsidP="00BD6F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43"/>
      <w:r w:rsidRPr="004C64AF">
        <w:rPr>
          <w:rFonts w:ascii="Arial" w:hAnsi="Arial" w:cs="Arial"/>
          <w:sz w:val="24"/>
          <w:szCs w:val="24"/>
        </w:rPr>
        <w:t>4.3. Выплаты стимулирующего характера устанавливаются к окладу руководителю Учреждения как в процентном отношении к окладу, так и в абсолютном значении.</w:t>
      </w:r>
    </w:p>
    <w:p w:rsidR="00BD6F7F" w:rsidRPr="004C64AF" w:rsidRDefault="00BD6F7F" w:rsidP="00BD6F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44"/>
      <w:bookmarkEnd w:id="7"/>
      <w:r w:rsidRPr="004C64AF">
        <w:rPr>
          <w:rFonts w:ascii="Arial" w:hAnsi="Arial" w:cs="Arial"/>
          <w:sz w:val="24"/>
          <w:szCs w:val="24"/>
        </w:rPr>
        <w:t>4.4. Условия применения и размеры стимулирующих выплат:</w:t>
      </w:r>
    </w:p>
    <w:p w:rsidR="00BD6F7F" w:rsidRPr="004C64AF" w:rsidRDefault="00BD6F7F" w:rsidP="00BD6F7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441"/>
      <w:bookmarkEnd w:id="8"/>
      <w:r w:rsidRPr="004C64AF">
        <w:rPr>
          <w:rFonts w:ascii="Arial" w:hAnsi="Arial" w:cs="Arial"/>
          <w:sz w:val="24"/>
          <w:szCs w:val="24"/>
        </w:rPr>
        <w:t>4.4.1. Выплаты за интенсивность и высокие результаты работы могут устанавливаться на год, либо ежемесячно в процентах к окладу руководителю.</w:t>
      </w:r>
    </w:p>
    <w:bookmarkEnd w:id="9"/>
    <w:p w:rsidR="00BD6F7F" w:rsidRPr="004C64AF" w:rsidRDefault="00BD6F7F" w:rsidP="00BD6F7F">
      <w:pPr>
        <w:shd w:val="clear" w:color="auto" w:fill="FFFFFF"/>
        <w:autoSpaceDN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>Надбавка за интенсивность труда устанавливается в размере до 100%.</w:t>
      </w:r>
    </w:p>
    <w:p w:rsidR="00660C08" w:rsidRPr="004C64AF" w:rsidRDefault="00660C08" w:rsidP="00660C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>4.4.2. Процентная надбавка за стаж работы (выслугу лет) в Учреждении устанавливается в следующих размерах к должностному окладу:</w:t>
      </w:r>
    </w:p>
    <w:p w:rsidR="007A62C2" w:rsidRPr="004C64AF" w:rsidRDefault="007A62C2" w:rsidP="007A62C2">
      <w:pPr>
        <w:pStyle w:val="ad"/>
        <w:jc w:val="both"/>
        <w:rPr>
          <w:rFonts w:ascii="Arial" w:hAnsi="Arial" w:cs="Arial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 xml:space="preserve">              - от 3 до 8 лет - 10 процентов;</w:t>
      </w:r>
    </w:p>
    <w:p w:rsidR="007A62C2" w:rsidRPr="004C64AF" w:rsidRDefault="007A62C2" w:rsidP="007A62C2">
      <w:pPr>
        <w:pStyle w:val="ad"/>
        <w:jc w:val="both"/>
        <w:rPr>
          <w:rFonts w:ascii="Arial" w:hAnsi="Arial" w:cs="Arial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 xml:space="preserve">              - свыше 8 до 13 лет - 15 процентов;</w:t>
      </w:r>
    </w:p>
    <w:p w:rsidR="007A62C2" w:rsidRPr="004C64AF" w:rsidRDefault="007A62C2" w:rsidP="007A62C2">
      <w:pPr>
        <w:pStyle w:val="ad"/>
        <w:jc w:val="both"/>
        <w:rPr>
          <w:rFonts w:ascii="Arial" w:hAnsi="Arial" w:cs="Arial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 xml:space="preserve">               - свыше 13 до 18 лет - 20 процентов;</w:t>
      </w:r>
    </w:p>
    <w:p w:rsidR="007A62C2" w:rsidRPr="004C64AF" w:rsidRDefault="007A62C2" w:rsidP="007A62C2">
      <w:pPr>
        <w:pStyle w:val="ad"/>
        <w:jc w:val="both"/>
        <w:rPr>
          <w:rFonts w:ascii="Arial" w:hAnsi="Arial" w:cs="Arial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 xml:space="preserve">               - свыше 18 до 23 лет - 25 процентов;</w:t>
      </w:r>
    </w:p>
    <w:p w:rsidR="007A62C2" w:rsidRPr="004C64AF" w:rsidRDefault="007A62C2" w:rsidP="007A62C2">
      <w:pPr>
        <w:pStyle w:val="ad"/>
        <w:jc w:val="both"/>
        <w:rPr>
          <w:rFonts w:ascii="Arial" w:hAnsi="Arial" w:cs="Arial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 xml:space="preserve">               - свыше 23 лет - 30 процентов.</w:t>
      </w:r>
    </w:p>
    <w:p w:rsidR="00AE1687" w:rsidRPr="004C64AF" w:rsidRDefault="00AE1687" w:rsidP="004806D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C64AF">
        <w:rPr>
          <w:sz w:val="24"/>
          <w:szCs w:val="24"/>
        </w:rPr>
        <w:t>Под стажем работы понимается суммарная продолжительность трудовой деятельности, а также время нахождения на военной службе.</w:t>
      </w:r>
    </w:p>
    <w:p w:rsidR="00AE1687" w:rsidRPr="004C64AF" w:rsidRDefault="00AE1687" w:rsidP="004806D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C64AF">
        <w:rPr>
          <w:sz w:val="24"/>
          <w:szCs w:val="24"/>
        </w:rPr>
        <w:t>Основным документом для определения стажа работы и непрерывного стажа работы является трудовая книжка.</w:t>
      </w:r>
    </w:p>
    <w:p w:rsidR="00D37E71" w:rsidRPr="004C64AF" w:rsidRDefault="00D37E71" w:rsidP="00D37E7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>4.4.3. К поощрительным выплатам</w:t>
      </w:r>
      <w:bookmarkStart w:id="10" w:name="sub_4441"/>
      <w:r w:rsidRPr="004C64AF">
        <w:rPr>
          <w:rFonts w:ascii="Arial" w:hAnsi="Arial" w:cs="Arial"/>
          <w:sz w:val="24"/>
          <w:szCs w:val="24"/>
        </w:rPr>
        <w:t xml:space="preserve"> относится:</w:t>
      </w:r>
    </w:p>
    <w:p w:rsidR="00D37E71" w:rsidRPr="004C64AF" w:rsidRDefault="00D37E71" w:rsidP="00D37E7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C64AF">
        <w:rPr>
          <w:rFonts w:ascii="Arial" w:hAnsi="Arial" w:cs="Arial"/>
          <w:sz w:val="24"/>
          <w:szCs w:val="24"/>
        </w:rPr>
        <w:t>Премия по итогам работы за год руководителю Учреждения, которая выплачивается пропорционально отработанному времени, при экономии фонда оплаты труда, от одного до трех должностных окладов, либо в виде фиксированной суммы, не превышающей три оклада.</w:t>
      </w:r>
    </w:p>
    <w:p w:rsidR="00D37E71" w:rsidRPr="004C64AF" w:rsidRDefault="00D37E71" w:rsidP="00D37E7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48"/>
      <w:bookmarkEnd w:id="10"/>
      <w:r w:rsidRPr="004C64AF">
        <w:rPr>
          <w:rFonts w:ascii="Arial" w:hAnsi="Arial" w:cs="Arial"/>
          <w:sz w:val="24"/>
          <w:szCs w:val="24"/>
        </w:rPr>
        <w:lastRenderedPageBreak/>
        <w:t>4.5. Выплаты стимулирующего характера за счёт бюджетных средств могут производиться при наличии финансовых средств в муниципальном бюджете на эти цели, а так же при наличии экономии фонда оплаты труда.</w:t>
      </w:r>
      <w:bookmarkEnd w:id="11"/>
    </w:p>
    <w:p w:rsidR="00D37E71" w:rsidRPr="004C64AF" w:rsidRDefault="00D37E71" w:rsidP="00660C08">
      <w:pPr>
        <w:pStyle w:val="ConsPlusNormal"/>
        <w:widowControl/>
        <w:tabs>
          <w:tab w:val="left" w:pos="2250"/>
        </w:tabs>
        <w:ind w:firstLine="0"/>
        <w:jc w:val="center"/>
        <w:outlineLvl w:val="1"/>
        <w:rPr>
          <w:b/>
          <w:sz w:val="24"/>
          <w:szCs w:val="24"/>
        </w:rPr>
      </w:pPr>
    </w:p>
    <w:p w:rsidR="00660C08" w:rsidRPr="004C64AF" w:rsidRDefault="00660C08" w:rsidP="00660C08">
      <w:pPr>
        <w:pStyle w:val="ConsPlusNormal"/>
        <w:widowControl/>
        <w:tabs>
          <w:tab w:val="left" w:pos="2250"/>
        </w:tabs>
        <w:ind w:firstLine="0"/>
        <w:jc w:val="center"/>
        <w:outlineLvl w:val="1"/>
        <w:rPr>
          <w:b/>
          <w:sz w:val="24"/>
          <w:szCs w:val="24"/>
        </w:rPr>
      </w:pPr>
      <w:r w:rsidRPr="004C64AF">
        <w:rPr>
          <w:b/>
          <w:sz w:val="24"/>
          <w:szCs w:val="24"/>
        </w:rPr>
        <w:t>5. Дополнительные выплаты</w:t>
      </w:r>
    </w:p>
    <w:p w:rsidR="00660C08" w:rsidRPr="004C64AF" w:rsidRDefault="00660C08" w:rsidP="00660C08">
      <w:pPr>
        <w:pStyle w:val="ConsPlusNormal"/>
        <w:widowControl/>
        <w:tabs>
          <w:tab w:val="left" w:pos="2250"/>
        </w:tabs>
        <w:ind w:firstLine="0"/>
        <w:jc w:val="center"/>
        <w:outlineLvl w:val="1"/>
        <w:rPr>
          <w:b/>
          <w:sz w:val="24"/>
          <w:szCs w:val="24"/>
        </w:rPr>
      </w:pPr>
    </w:p>
    <w:p w:rsidR="00660C08" w:rsidRPr="004C64AF" w:rsidRDefault="00660C08" w:rsidP="00660C08">
      <w:pPr>
        <w:pStyle w:val="ConsPlusNormal"/>
        <w:widowControl/>
        <w:tabs>
          <w:tab w:val="left" w:pos="2250"/>
        </w:tabs>
        <w:ind w:firstLine="709"/>
        <w:jc w:val="both"/>
        <w:outlineLvl w:val="1"/>
        <w:rPr>
          <w:sz w:val="24"/>
          <w:szCs w:val="24"/>
        </w:rPr>
      </w:pPr>
      <w:r w:rsidRPr="004C64AF">
        <w:rPr>
          <w:sz w:val="24"/>
          <w:szCs w:val="24"/>
        </w:rPr>
        <w:t>5.1. К дополнительным выплатам относится денежная доплата за совмещение профессий (должностей), расширение зон обслуживания, увеличения объема работы или исполнение обязанностей временно отсутствующего работника без освобождения от работы, определенной трудовым договором.</w:t>
      </w:r>
    </w:p>
    <w:p w:rsidR="00660C08" w:rsidRPr="004C64AF" w:rsidRDefault="00660C08" w:rsidP="00660C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C64AF">
        <w:rPr>
          <w:rFonts w:ascii="Arial" w:eastAsia="Times New Roman" w:hAnsi="Arial" w:cs="Arial"/>
          <w:sz w:val="24"/>
          <w:szCs w:val="24"/>
        </w:rPr>
        <w:t>5.2. Необходимым условием для установления денежной доплаты является выполнение вышеуказанной работы наряду с основной работой, обусловленной трудовым договором, дополнительной работы без освобождения от основной работы в одной и той же организации, в одно и то же рабочее время.</w:t>
      </w:r>
    </w:p>
    <w:p w:rsidR="00660C08" w:rsidRPr="004C64AF" w:rsidRDefault="00660C08" w:rsidP="00660C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C64AF">
        <w:rPr>
          <w:rFonts w:ascii="Arial" w:eastAsia="Times New Roman" w:hAnsi="Arial" w:cs="Arial"/>
          <w:sz w:val="24"/>
          <w:szCs w:val="24"/>
        </w:rPr>
        <w:t>5.3. Денежная доплата, носит персональный и временный характер, и назначается только на период выполнения работником указанной в пункте 5.1 настоящего Положения работы.</w:t>
      </w:r>
    </w:p>
    <w:p w:rsidR="00660C08" w:rsidRPr="004C64AF" w:rsidRDefault="00660C08" w:rsidP="00660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C64AF">
        <w:rPr>
          <w:rFonts w:ascii="Arial" w:eastAsia="Times New Roman" w:hAnsi="Arial" w:cs="Arial"/>
          <w:sz w:val="24"/>
          <w:szCs w:val="24"/>
        </w:rPr>
        <w:t>5.4. Размер денежной доплаты.</w:t>
      </w:r>
    </w:p>
    <w:p w:rsidR="00660C08" w:rsidRPr="004C64AF" w:rsidRDefault="00660C08" w:rsidP="00660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C64AF">
        <w:rPr>
          <w:rFonts w:ascii="Arial" w:eastAsia="Times New Roman" w:hAnsi="Arial" w:cs="Arial"/>
          <w:sz w:val="24"/>
          <w:szCs w:val="24"/>
        </w:rPr>
        <w:t>5.4.1.</w:t>
      </w:r>
      <w:r w:rsidRPr="004C64A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Размер денежной </w:t>
      </w:r>
      <w:r w:rsidRPr="004C64AF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доплаты устанавливается</w:t>
      </w:r>
      <w:r w:rsidRPr="004C64AF">
        <w:rPr>
          <w:rFonts w:ascii="Arial" w:eastAsia="Times New Roman" w:hAnsi="Arial" w:cs="Arial"/>
          <w:sz w:val="24"/>
          <w:szCs w:val="24"/>
          <w:shd w:val="clear" w:color="auto" w:fill="FFFFFF"/>
        </w:rPr>
        <w:t> в виде фиксированной суммы или процентах от оклада и определяется исходя из особенностей дополнительных работ: объема, сложности, сроков выполнения, нагрузки на работника с учетом основной работы</w:t>
      </w:r>
      <w:r w:rsidRPr="004C64A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. </w:t>
      </w:r>
    </w:p>
    <w:p w:rsidR="00660C08" w:rsidRPr="004C64AF" w:rsidRDefault="00660C08" w:rsidP="00660C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C64AF">
        <w:rPr>
          <w:rFonts w:ascii="Arial" w:eastAsia="Times New Roman" w:hAnsi="Arial" w:cs="Arial"/>
          <w:sz w:val="24"/>
          <w:szCs w:val="24"/>
        </w:rPr>
        <w:t xml:space="preserve">5.4.2. Конкретный размер денежной доплаты за выполнение работы, указанной в пункте 5.1 настоящего Положения определяется каждый раз индивидуально в форме фиксированной суммы </w:t>
      </w:r>
      <w:r w:rsidRPr="004C64A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или процентах от оклада</w:t>
      </w:r>
      <w:r w:rsidRPr="004C64A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660C08" w:rsidRPr="004C64AF" w:rsidRDefault="00660C08" w:rsidP="00660C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C64AF">
        <w:rPr>
          <w:rFonts w:ascii="Arial" w:eastAsia="Times New Roman" w:hAnsi="Arial" w:cs="Arial"/>
          <w:sz w:val="24"/>
          <w:szCs w:val="24"/>
        </w:rPr>
        <w:t>5.4.3. Денежная доплата выплачивается один раз в месяц одновременно с выдачей заработной платы. Денежная доплата не назначается и не выплачивается за время нахождения работника в отпуске, невыхода на работу вследствие временной нетрудоспособности.</w:t>
      </w:r>
    </w:p>
    <w:p w:rsidR="001E514D" w:rsidRPr="004C64AF" w:rsidRDefault="00660C08" w:rsidP="001E51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C64AF">
        <w:rPr>
          <w:rFonts w:ascii="Arial" w:eastAsia="Times New Roman" w:hAnsi="Arial" w:cs="Arial"/>
          <w:sz w:val="24"/>
          <w:szCs w:val="24"/>
        </w:rPr>
        <w:t xml:space="preserve">5.4.4. </w:t>
      </w:r>
      <w:r w:rsidR="001E514D" w:rsidRPr="004C64AF">
        <w:rPr>
          <w:rFonts w:ascii="Arial" w:eastAsia="Times New Roman" w:hAnsi="Arial" w:cs="Arial"/>
          <w:sz w:val="24"/>
          <w:szCs w:val="24"/>
        </w:rPr>
        <w:t xml:space="preserve">Денежная доплата производится за счет средств фонда оплаты труда, предусмотренных в бюджете </w:t>
      </w:r>
      <w:r w:rsidR="007344CA" w:rsidRPr="004C64AF">
        <w:rPr>
          <w:rFonts w:ascii="Arial" w:eastAsia="Times New Roman" w:hAnsi="Arial" w:cs="Arial"/>
          <w:sz w:val="24"/>
          <w:szCs w:val="24"/>
        </w:rPr>
        <w:t>Верхнесолоновского</w:t>
      </w:r>
      <w:r w:rsidR="001E514D" w:rsidRPr="004C64AF">
        <w:rPr>
          <w:rFonts w:ascii="Arial" w:eastAsia="Times New Roman" w:hAnsi="Arial" w:cs="Arial"/>
          <w:sz w:val="24"/>
          <w:szCs w:val="24"/>
        </w:rPr>
        <w:t xml:space="preserve"> сельского поселения, на оплату труда </w:t>
      </w:r>
      <w:r w:rsidR="00634D91" w:rsidRPr="004C64AF">
        <w:rPr>
          <w:rFonts w:ascii="Arial" w:eastAsia="Times New Roman" w:hAnsi="Arial" w:cs="Arial"/>
          <w:sz w:val="24"/>
          <w:szCs w:val="24"/>
        </w:rPr>
        <w:t xml:space="preserve">работников </w:t>
      </w:r>
      <w:r w:rsidR="002F1CFE" w:rsidRPr="004C64AF">
        <w:rPr>
          <w:rFonts w:ascii="Arial" w:eastAsia="Times New Roman" w:hAnsi="Arial" w:cs="Arial"/>
          <w:sz w:val="24"/>
          <w:szCs w:val="24"/>
        </w:rPr>
        <w:t>МКУ «</w:t>
      </w:r>
      <w:r w:rsidR="007344CA" w:rsidRPr="004C64AF">
        <w:rPr>
          <w:rFonts w:ascii="Arial" w:eastAsia="Times New Roman" w:hAnsi="Arial" w:cs="Arial"/>
          <w:spacing w:val="2"/>
          <w:kern w:val="36"/>
          <w:sz w:val="24"/>
          <w:szCs w:val="24"/>
        </w:rPr>
        <w:t>Изобилие</w:t>
      </w:r>
      <w:r w:rsidR="007D0ED8" w:rsidRPr="004C64AF">
        <w:rPr>
          <w:rFonts w:ascii="Arial" w:eastAsia="Times New Roman" w:hAnsi="Arial" w:cs="Arial"/>
          <w:sz w:val="24"/>
          <w:szCs w:val="24"/>
        </w:rPr>
        <w:t>»</w:t>
      </w:r>
      <w:r w:rsidR="007344CA" w:rsidRPr="004C64AF">
        <w:rPr>
          <w:rFonts w:ascii="Arial" w:eastAsia="Times New Roman" w:hAnsi="Arial" w:cs="Arial"/>
          <w:sz w:val="24"/>
          <w:szCs w:val="24"/>
        </w:rPr>
        <w:t xml:space="preserve"> Верхнесолоновского сельского поселения</w:t>
      </w:r>
      <w:r w:rsidR="007D0ED8" w:rsidRPr="004C64AF">
        <w:rPr>
          <w:rFonts w:ascii="Arial" w:eastAsia="Times New Roman" w:hAnsi="Arial" w:cs="Arial"/>
          <w:sz w:val="24"/>
          <w:szCs w:val="24"/>
        </w:rPr>
        <w:t>.</w:t>
      </w:r>
    </w:p>
    <w:p w:rsidR="007D0ED8" w:rsidRPr="004C64AF" w:rsidRDefault="007D0ED8" w:rsidP="001E51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D0ED8" w:rsidRPr="004C64AF" w:rsidRDefault="007D0ED8" w:rsidP="001E5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</w:rPr>
      </w:pPr>
    </w:p>
    <w:p w:rsidR="007D0ED8" w:rsidRPr="004C64AF" w:rsidRDefault="007D0ED8" w:rsidP="001E5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</w:rPr>
      </w:pPr>
    </w:p>
    <w:p w:rsidR="007D0ED8" w:rsidRPr="004C64AF" w:rsidRDefault="007D0ED8" w:rsidP="001E5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</w:rPr>
      </w:pPr>
    </w:p>
    <w:p w:rsidR="007D0ED8" w:rsidRPr="004C64AF" w:rsidRDefault="007D0ED8" w:rsidP="001E5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</w:rPr>
      </w:pPr>
    </w:p>
    <w:p w:rsidR="007D0ED8" w:rsidRPr="004C64AF" w:rsidRDefault="007D0ED8" w:rsidP="001E5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</w:rPr>
      </w:pPr>
    </w:p>
    <w:p w:rsidR="007D0ED8" w:rsidRPr="004C64AF" w:rsidRDefault="007D0ED8" w:rsidP="001E51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</w:rPr>
      </w:pPr>
    </w:p>
    <w:p w:rsidR="007D0ED8" w:rsidRPr="004C64AF" w:rsidRDefault="007D0ED8" w:rsidP="001E51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7750C" w:rsidRPr="004C64AF" w:rsidRDefault="0067750C" w:rsidP="00E03F31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</w:p>
    <w:p w:rsidR="007344CA" w:rsidRPr="004C64AF" w:rsidRDefault="007344CA" w:rsidP="00206E70">
      <w:pPr>
        <w:pStyle w:val="1"/>
        <w:spacing w:before="0" w:line="240" w:lineRule="auto"/>
        <w:jc w:val="right"/>
        <w:rPr>
          <w:rFonts w:ascii="Arial" w:hAnsi="Arial" w:cs="Arial"/>
          <w:b w:val="0"/>
          <w:color w:val="auto"/>
          <w:sz w:val="24"/>
          <w:szCs w:val="24"/>
        </w:rPr>
      </w:pPr>
    </w:p>
    <w:p w:rsidR="00522DCF" w:rsidRPr="004C64AF" w:rsidRDefault="00522DCF" w:rsidP="00522DCF">
      <w:pPr>
        <w:rPr>
          <w:rFonts w:ascii="Arial" w:hAnsi="Arial" w:cs="Arial"/>
          <w:sz w:val="24"/>
          <w:szCs w:val="24"/>
        </w:rPr>
      </w:pPr>
    </w:p>
    <w:p w:rsidR="00522DCF" w:rsidRPr="004C64AF" w:rsidRDefault="00522DCF" w:rsidP="00522DCF">
      <w:pPr>
        <w:rPr>
          <w:rFonts w:ascii="Arial" w:hAnsi="Arial" w:cs="Arial"/>
          <w:sz w:val="24"/>
          <w:szCs w:val="24"/>
        </w:rPr>
      </w:pPr>
    </w:p>
    <w:p w:rsidR="00522DCF" w:rsidRPr="004C64AF" w:rsidRDefault="00522DCF" w:rsidP="00522DCF">
      <w:pPr>
        <w:rPr>
          <w:rFonts w:ascii="Arial" w:hAnsi="Arial" w:cs="Arial"/>
          <w:sz w:val="24"/>
          <w:szCs w:val="24"/>
        </w:rPr>
      </w:pPr>
    </w:p>
    <w:p w:rsidR="00522DCF" w:rsidRPr="004C64AF" w:rsidRDefault="00522DCF" w:rsidP="00522DCF">
      <w:pPr>
        <w:rPr>
          <w:rFonts w:ascii="Arial" w:hAnsi="Arial" w:cs="Arial"/>
          <w:sz w:val="24"/>
          <w:szCs w:val="24"/>
        </w:rPr>
      </w:pPr>
    </w:p>
    <w:p w:rsidR="00522DCF" w:rsidRPr="004C64AF" w:rsidRDefault="00522DCF" w:rsidP="00522DCF">
      <w:pPr>
        <w:rPr>
          <w:rFonts w:ascii="Arial" w:hAnsi="Arial" w:cs="Arial"/>
          <w:sz w:val="24"/>
          <w:szCs w:val="24"/>
        </w:rPr>
      </w:pPr>
    </w:p>
    <w:p w:rsidR="00522DCF" w:rsidRPr="004C64AF" w:rsidRDefault="00522DCF" w:rsidP="00522DCF">
      <w:pPr>
        <w:rPr>
          <w:rFonts w:ascii="Arial" w:hAnsi="Arial" w:cs="Arial"/>
          <w:sz w:val="24"/>
          <w:szCs w:val="24"/>
        </w:rPr>
      </w:pPr>
    </w:p>
    <w:p w:rsidR="007344CA" w:rsidRPr="004C64AF" w:rsidRDefault="007344CA" w:rsidP="00206E70">
      <w:pPr>
        <w:pStyle w:val="1"/>
        <w:spacing w:before="0" w:line="240" w:lineRule="auto"/>
        <w:jc w:val="right"/>
        <w:rPr>
          <w:rFonts w:ascii="Arial" w:hAnsi="Arial" w:cs="Arial"/>
          <w:b w:val="0"/>
          <w:color w:val="auto"/>
          <w:sz w:val="24"/>
          <w:szCs w:val="24"/>
        </w:rPr>
      </w:pPr>
    </w:p>
    <w:p w:rsidR="007344CA" w:rsidRPr="004C64AF" w:rsidRDefault="007344CA" w:rsidP="00206E70">
      <w:pPr>
        <w:pStyle w:val="1"/>
        <w:spacing w:before="0" w:line="240" w:lineRule="auto"/>
        <w:jc w:val="right"/>
        <w:rPr>
          <w:rFonts w:ascii="Arial" w:hAnsi="Arial" w:cs="Arial"/>
          <w:b w:val="0"/>
          <w:color w:val="auto"/>
          <w:sz w:val="24"/>
          <w:szCs w:val="24"/>
        </w:rPr>
      </w:pPr>
    </w:p>
    <w:p w:rsidR="00206E70" w:rsidRPr="004C64AF" w:rsidRDefault="00206E70" w:rsidP="00206E70">
      <w:pPr>
        <w:pStyle w:val="1"/>
        <w:spacing w:before="0" w:line="240" w:lineRule="auto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4C64AF">
        <w:rPr>
          <w:rFonts w:ascii="Arial" w:hAnsi="Arial" w:cs="Arial"/>
          <w:b w:val="0"/>
          <w:color w:val="auto"/>
          <w:sz w:val="24"/>
          <w:szCs w:val="24"/>
        </w:rPr>
        <w:t>Приложение 1</w:t>
      </w:r>
    </w:p>
    <w:p w:rsidR="00206E70" w:rsidRPr="004C64AF" w:rsidRDefault="00206E70" w:rsidP="00206E70">
      <w:pPr>
        <w:pStyle w:val="1"/>
        <w:spacing w:before="0" w:line="240" w:lineRule="auto"/>
        <w:jc w:val="right"/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</w:pPr>
      <w:r w:rsidRPr="004C64AF">
        <w:rPr>
          <w:rFonts w:ascii="Arial" w:hAnsi="Arial" w:cs="Arial"/>
          <w:b w:val="0"/>
          <w:color w:val="auto"/>
          <w:sz w:val="24"/>
          <w:szCs w:val="24"/>
        </w:rPr>
        <w:t xml:space="preserve">к Положению об оплате труда  </w:t>
      </w:r>
      <w:r w:rsidRPr="004C64AF"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  <w:t xml:space="preserve">руководителя </w:t>
      </w:r>
    </w:p>
    <w:p w:rsidR="00206E70" w:rsidRPr="004C64AF" w:rsidRDefault="00206E70" w:rsidP="00206E70">
      <w:pPr>
        <w:pStyle w:val="1"/>
        <w:spacing w:before="0" w:line="240" w:lineRule="auto"/>
        <w:jc w:val="right"/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</w:pPr>
      <w:r w:rsidRPr="004C64AF"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  <w:t xml:space="preserve">муниципального казенного учреждения </w:t>
      </w:r>
    </w:p>
    <w:p w:rsidR="007344CA" w:rsidRPr="004C64AF" w:rsidRDefault="00206E70" w:rsidP="007344CA">
      <w:pPr>
        <w:pStyle w:val="1"/>
        <w:spacing w:before="0" w:line="240" w:lineRule="auto"/>
        <w:jc w:val="right"/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</w:pPr>
      <w:r w:rsidRPr="004C64AF"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  <w:t>«</w:t>
      </w:r>
      <w:r w:rsidR="007344CA" w:rsidRPr="004C64AF"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  <w:t xml:space="preserve">Изобилие» </w:t>
      </w:r>
    </w:p>
    <w:p w:rsidR="007344CA" w:rsidRPr="004C64AF" w:rsidRDefault="007344CA" w:rsidP="007344CA">
      <w:pPr>
        <w:pStyle w:val="1"/>
        <w:spacing w:before="0" w:line="240" w:lineRule="auto"/>
        <w:jc w:val="right"/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</w:pPr>
      <w:r w:rsidRPr="004C64AF"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  <w:t xml:space="preserve">Верхнесолоновского </w:t>
      </w:r>
      <w:r w:rsidR="00206E70" w:rsidRPr="004C64AF"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  <w:t xml:space="preserve">сельского </w:t>
      </w:r>
      <w:r w:rsidRPr="004C64AF"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  <w:t xml:space="preserve"> </w:t>
      </w:r>
    </w:p>
    <w:p w:rsidR="00206E70" w:rsidRPr="004C64AF" w:rsidRDefault="00206E70" w:rsidP="007344CA">
      <w:pPr>
        <w:pStyle w:val="1"/>
        <w:spacing w:before="0" w:line="240" w:lineRule="auto"/>
        <w:jc w:val="right"/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</w:pPr>
      <w:r w:rsidRPr="004C64AF">
        <w:rPr>
          <w:rFonts w:ascii="Arial" w:eastAsia="Times New Roman" w:hAnsi="Arial" w:cs="Arial"/>
          <w:b w:val="0"/>
          <w:color w:val="auto"/>
          <w:spacing w:val="2"/>
          <w:kern w:val="36"/>
          <w:sz w:val="24"/>
          <w:szCs w:val="24"/>
        </w:rPr>
        <w:t xml:space="preserve">поселения» </w:t>
      </w:r>
    </w:p>
    <w:p w:rsidR="00893BDB" w:rsidRPr="004C64AF" w:rsidRDefault="00893BDB" w:rsidP="00893BD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9E53BC" w:rsidRPr="004C64AF" w:rsidRDefault="009E53BC" w:rsidP="001F44ED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1F44ED" w:rsidRPr="004C64AF" w:rsidRDefault="001F44ED" w:rsidP="001F44ED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</w:pPr>
      <w:r w:rsidRPr="004C64AF">
        <w:rPr>
          <w:rFonts w:ascii="Arial" w:hAnsi="Arial" w:cs="Arial"/>
          <w:color w:val="auto"/>
          <w:sz w:val="24"/>
          <w:szCs w:val="24"/>
        </w:rPr>
        <w:t>Размер должностн</w:t>
      </w:r>
      <w:r w:rsidR="00140DC2" w:rsidRPr="004C64AF">
        <w:rPr>
          <w:rFonts w:ascii="Arial" w:hAnsi="Arial" w:cs="Arial"/>
          <w:color w:val="auto"/>
          <w:sz w:val="24"/>
          <w:szCs w:val="24"/>
        </w:rPr>
        <w:t>ого</w:t>
      </w:r>
      <w:r w:rsidRPr="004C64AF">
        <w:rPr>
          <w:rFonts w:ascii="Arial" w:hAnsi="Arial" w:cs="Arial"/>
          <w:color w:val="auto"/>
          <w:sz w:val="24"/>
          <w:szCs w:val="24"/>
        </w:rPr>
        <w:t xml:space="preserve"> оклад</w:t>
      </w:r>
      <w:r w:rsidR="00140DC2" w:rsidRPr="004C64AF">
        <w:rPr>
          <w:rFonts w:ascii="Arial" w:hAnsi="Arial" w:cs="Arial"/>
          <w:color w:val="auto"/>
          <w:sz w:val="24"/>
          <w:szCs w:val="24"/>
        </w:rPr>
        <w:t>а</w:t>
      </w:r>
      <w:r w:rsidR="00250E8A" w:rsidRPr="004C64AF">
        <w:rPr>
          <w:rFonts w:ascii="Arial" w:hAnsi="Arial" w:cs="Arial"/>
          <w:color w:val="auto"/>
          <w:sz w:val="24"/>
          <w:szCs w:val="24"/>
        </w:rPr>
        <w:t xml:space="preserve"> </w:t>
      </w:r>
      <w:r w:rsidRPr="004C64AF">
        <w:rPr>
          <w:rFonts w:ascii="Arial" w:hAnsi="Arial" w:cs="Arial"/>
          <w:color w:val="auto"/>
          <w:spacing w:val="2"/>
          <w:kern w:val="36"/>
          <w:sz w:val="24"/>
          <w:szCs w:val="24"/>
        </w:rPr>
        <w:t xml:space="preserve">руководителя </w:t>
      </w:r>
      <w:r w:rsidRPr="004C64AF"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  <w:t xml:space="preserve">муниципального </w:t>
      </w:r>
    </w:p>
    <w:p w:rsidR="001F44ED" w:rsidRPr="004C64AF" w:rsidRDefault="001F44ED" w:rsidP="007344CA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</w:pPr>
      <w:r w:rsidRPr="004C64AF"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  <w:t>казенного учреждения «</w:t>
      </w:r>
      <w:r w:rsidR="007344CA" w:rsidRPr="004C64AF"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  <w:t>Изобилие» Верхнесолоновского  сельского поселения</w:t>
      </w:r>
      <w:r w:rsidRPr="004C64AF">
        <w:rPr>
          <w:rFonts w:ascii="Arial" w:eastAsia="Times New Roman" w:hAnsi="Arial" w:cs="Arial"/>
          <w:color w:val="auto"/>
          <w:spacing w:val="2"/>
          <w:kern w:val="36"/>
          <w:sz w:val="24"/>
          <w:szCs w:val="24"/>
        </w:rPr>
        <w:t xml:space="preserve"> </w:t>
      </w:r>
    </w:p>
    <w:p w:rsidR="001F44ED" w:rsidRPr="004C64AF" w:rsidRDefault="001F44ED" w:rsidP="00893BD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</w:rPr>
      </w:pPr>
    </w:p>
    <w:tbl>
      <w:tblPr>
        <w:tblW w:w="9429" w:type="dxa"/>
        <w:tblCellMar>
          <w:left w:w="0" w:type="dxa"/>
          <w:right w:w="0" w:type="dxa"/>
        </w:tblCellMar>
        <w:tblLook w:val="04A0"/>
      </w:tblPr>
      <w:tblGrid>
        <w:gridCol w:w="4707"/>
        <w:gridCol w:w="4722"/>
      </w:tblGrid>
      <w:tr w:rsidR="00893BDB" w:rsidRPr="004C64AF" w:rsidTr="001F44ED">
        <w:trPr>
          <w:trHeight w:val="15"/>
        </w:trPr>
        <w:tc>
          <w:tcPr>
            <w:tcW w:w="4707" w:type="dxa"/>
            <w:hideMark/>
          </w:tcPr>
          <w:p w:rsidR="00893BDB" w:rsidRPr="004C64AF" w:rsidRDefault="00893BDB" w:rsidP="003D7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22" w:type="dxa"/>
            <w:hideMark/>
          </w:tcPr>
          <w:p w:rsidR="00893BDB" w:rsidRPr="004C64AF" w:rsidRDefault="00893BDB" w:rsidP="003D74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BDB" w:rsidRPr="004C64AF" w:rsidTr="009E53BC">
        <w:trPr>
          <w:trHeight w:val="657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3BDB" w:rsidRPr="004C64AF" w:rsidRDefault="00522DCF" w:rsidP="003D746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4C64A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должность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40DC2" w:rsidRPr="004C64AF" w:rsidRDefault="00893BDB" w:rsidP="00140D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4C64A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Размер должностн</w:t>
            </w:r>
            <w:r w:rsidR="00140DC2" w:rsidRPr="004C64A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ого</w:t>
            </w:r>
            <w:r w:rsidRPr="004C64A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оклад</w:t>
            </w:r>
            <w:r w:rsidR="00140DC2" w:rsidRPr="004C64A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а</w:t>
            </w:r>
          </w:p>
          <w:p w:rsidR="00893BDB" w:rsidRPr="004C64AF" w:rsidRDefault="00140DC2" w:rsidP="00140DC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4C64A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(в</w:t>
            </w:r>
            <w:r w:rsidR="00893BDB" w:rsidRPr="004C64A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 xml:space="preserve"> рубл</w:t>
            </w:r>
            <w:r w:rsidRPr="004C64A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ях)</w:t>
            </w:r>
          </w:p>
        </w:tc>
      </w:tr>
      <w:tr w:rsidR="00893BDB" w:rsidRPr="004C64AF" w:rsidTr="009E53BC">
        <w:trPr>
          <w:trHeight w:val="412"/>
        </w:trPr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893BDB" w:rsidRPr="004C64AF" w:rsidRDefault="00250E8A" w:rsidP="009E53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4C64A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Д</w:t>
            </w:r>
            <w:r w:rsidR="00522DCF" w:rsidRPr="004C64A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иректор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893BDB" w:rsidRPr="004C64AF" w:rsidRDefault="002B1228" w:rsidP="009E53B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D2D2D"/>
                <w:sz w:val="24"/>
                <w:szCs w:val="24"/>
              </w:rPr>
            </w:pPr>
            <w:r w:rsidRPr="004C64A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8594,</w:t>
            </w:r>
            <w:r w:rsidR="00926735" w:rsidRPr="004C64AF">
              <w:rPr>
                <w:rFonts w:ascii="Arial" w:eastAsia="Times New Roman" w:hAnsi="Arial" w:cs="Arial"/>
                <w:color w:val="2D2D2D"/>
                <w:sz w:val="24"/>
                <w:szCs w:val="24"/>
              </w:rPr>
              <w:t>00</w:t>
            </w:r>
          </w:p>
        </w:tc>
      </w:tr>
    </w:tbl>
    <w:p w:rsidR="00893BDB" w:rsidRPr="004C64AF" w:rsidRDefault="00893BDB" w:rsidP="00893BD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67750C" w:rsidRPr="0098154A" w:rsidRDefault="0067750C" w:rsidP="001E622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</w:p>
    <w:sectPr w:rsidR="0067750C" w:rsidRPr="0098154A" w:rsidSect="00B8733B">
      <w:pgSz w:w="11900" w:h="16840"/>
      <w:pgMar w:top="993" w:right="850" w:bottom="851" w:left="1701" w:header="720" w:footer="720" w:gutter="0"/>
      <w:pgNumType w:start="1"/>
      <w:cols w:space="720" w:equalWidth="0">
        <w:col w:w="9490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646" w:rsidRDefault="00A26646" w:rsidP="00D4749A">
      <w:pPr>
        <w:spacing w:after="0" w:line="240" w:lineRule="auto"/>
      </w:pPr>
      <w:r>
        <w:separator/>
      </w:r>
    </w:p>
  </w:endnote>
  <w:endnote w:type="continuationSeparator" w:id="1">
    <w:p w:rsidR="00A26646" w:rsidRDefault="00A26646" w:rsidP="00D4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646" w:rsidRDefault="00A26646" w:rsidP="00D4749A">
      <w:pPr>
        <w:spacing w:after="0" w:line="240" w:lineRule="auto"/>
      </w:pPr>
      <w:r>
        <w:separator/>
      </w:r>
    </w:p>
  </w:footnote>
  <w:footnote w:type="continuationSeparator" w:id="1">
    <w:p w:rsidR="00A26646" w:rsidRDefault="00A26646" w:rsidP="00D47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30A"/>
    <w:multiLevelType w:val="hybridMultilevel"/>
    <w:tmpl w:val="0000301C"/>
    <w:lvl w:ilvl="0" w:tplc="00000B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6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F3E"/>
    <w:multiLevelType w:val="hybridMultilevel"/>
    <w:tmpl w:val="00000099"/>
    <w:lvl w:ilvl="0" w:tplc="00000124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238"/>
    <w:multiLevelType w:val="hybridMultilevel"/>
    <w:tmpl w:val="00003B25"/>
    <w:lvl w:ilvl="0" w:tplc="00001E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CD0"/>
    <w:multiLevelType w:val="hybridMultilevel"/>
    <w:tmpl w:val="0000366B"/>
    <w:lvl w:ilvl="0" w:tplc="00006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2C3B"/>
    <w:multiLevelType w:val="hybridMultilevel"/>
    <w:tmpl w:val="000015A1"/>
    <w:lvl w:ilvl="0" w:tplc="00005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2D12"/>
    <w:multiLevelType w:val="hybridMultilevel"/>
    <w:tmpl w:val="0000074D"/>
    <w:lvl w:ilvl="0" w:tplc="00004DC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8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3A9E"/>
    <w:multiLevelType w:val="hybridMultilevel"/>
    <w:tmpl w:val="0000797D"/>
    <w:lvl w:ilvl="0" w:tplc="00005F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3E12"/>
    <w:multiLevelType w:val="hybridMultilevel"/>
    <w:tmpl w:val="00001A49"/>
    <w:lvl w:ilvl="0" w:tplc="00005F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B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4230"/>
    <w:multiLevelType w:val="hybridMultilevel"/>
    <w:tmpl w:val="00007EB7"/>
    <w:lvl w:ilvl="0" w:tplc="00006032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440D"/>
    <w:multiLevelType w:val="hybridMultilevel"/>
    <w:tmpl w:val="0000491C"/>
    <w:lvl w:ilvl="0" w:tplc="00004D0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4DB7"/>
    <w:multiLevelType w:val="hybridMultilevel"/>
    <w:tmpl w:val="00001547"/>
    <w:lvl w:ilvl="0" w:tplc="000054D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4DF2"/>
    <w:multiLevelType w:val="hybridMultilevel"/>
    <w:tmpl w:val="00004944"/>
    <w:lvl w:ilvl="0" w:tplc="00002E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36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5878"/>
    <w:multiLevelType w:val="hybridMultilevel"/>
    <w:tmpl w:val="00006B36"/>
    <w:lvl w:ilvl="0" w:tplc="00005CF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6E5D"/>
    <w:multiLevelType w:val="hybridMultilevel"/>
    <w:tmpl w:val="00001AD4"/>
    <w:lvl w:ilvl="0" w:tplc="000063CB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-"/>
      <w:lvlJc w:val="left"/>
      <w:pPr>
        <w:tabs>
          <w:tab w:val="num" w:pos="960"/>
        </w:tabs>
        <w:ind w:left="96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7A5A"/>
    <w:multiLevelType w:val="hybridMultilevel"/>
    <w:tmpl w:val="0000767D"/>
    <w:lvl w:ilvl="0" w:tplc="0000450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2BCA2B81"/>
    <w:multiLevelType w:val="hybridMultilevel"/>
    <w:tmpl w:val="33A4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477923"/>
    <w:multiLevelType w:val="hybridMultilevel"/>
    <w:tmpl w:val="2684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E7873"/>
    <w:multiLevelType w:val="multilevel"/>
    <w:tmpl w:val="76867300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6332F09"/>
    <w:multiLevelType w:val="hybridMultilevel"/>
    <w:tmpl w:val="22BE465E"/>
    <w:lvl w:ilvl="0" w:tplc="B3F07DCA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32A06A6"/>
    <w:multiLevelType w:val="hybridMultilevel"/>
    <w:tmpl w:val="0AC0D63A"/>
    <w:lvl w:ilvl="0" w:tplc="9358282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964289"/>
    <w:multiLevelType w:val="hybridMultilevel"/>
    <w:tmpl w:val="C8A6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B0D1E"/>
    <w:multiLevelType w:val="multilevel"/>
    <w:tmpl w:val="C49085D4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23"/>
  </w:num>
  <w:num w:numId="5">
    <w:abstractNumId w:val="22"/>
  </w:num>
  <w:num w:numId="6">
    <w:abstractNumId w:val="1"/>
  </w:num>
  <w:num w:numId="7">
    <w:abstractNumId w:val="6"/>
  </w:num>
  <w:num w:numId="8">
    <w:abstractNumId w:val="4"/>
  </w:num>
  <w:num w:numId="9">
    <w:abstractNumId w:val="17"/>
  </w:num>
  <w:num w:numId="10">
    <w:abstractNumId w:val="19"/>
  </w:num>
  <w:num w:numId="11">
    <w:abstractNumId w:val="12"/>
  </w:num>
  <w:num w:numId="12">
    <w:abstractNumId w:val="9"/>
  </w:num>
  <w:num w:numId="13">
    <w:abstractNumId w:val="26"/>
  </w:num>
  <w:num w:numId="14">
    <w:abstractNumId w:val="5"/>
  </w:num>
  <w:num w:numId="15">
    <w:abstractNumId w:val="25"/>
  </w:num>
  <w:num w:numId="16">
    <w:abstractNumId w:val="28"/>
  </w:num>
  <w:num w:numId="17">
    <w:abstractNumId w:val="13"/>
  </w:num>
  <w:num w:numId="18">
    <w:abstractNumId w:val="2"/>
  </w:num>
  <w:num w:numId="19">
    <w:abstractNumId w:val="3"/>
  </w:num>
  <w:num w:numId="20">
    <w:abstractNumId w:val="8"/>
  </w:num>
  <w:num w:numId="21">
    <w:abstractNumId w:val="21"/>
  </w:num>
  <w:num w:numId="22">
    <w:abstractNumId w:val="15"/>
  </w:num>
  <w:num w:numId="23">
    <w:abstractNumId w:val="14"/>
  </w:num>
  <w:num w:numId="24">
    <w:abstractNumId w:val="18"/>
  </w:num>
  <w:num w:numId="25">
    <w:abstractNumId w:val="20"/>
  </w:num>
  <w:num w:numId="26">
    <w:abstractNumId w:val="7"/>
  </w:num>
  <w:num w:numId="27">
    <w:abstractNumId w:val="16"/>
  </w:num>
  <w:num w:numId="28">
    <w:abstractNumId w:val="10"/>
  </w:num>
  <w:num w:numId="29">
    <w:abstractNumId w:val="30"/>
  </w:num>
  <w:num w:numId="30">
    <w:abstractNumId w:val="27"/>
  </w:num>
  <w:num w:numId="31">
    <w:abstractNumId w:val="29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795E"/>
    <w:rsid w:val="00007216"/>
    <w:rsid w:val="0000740B"/>
    <w:rsid w:val="00036693"/>
    <w:rsid w:val="00041327"/>
    <w:rsid w:val="00045460"/>
    <w:rsid w:val="00045722"/>
    <w:rsid w:val="00050979"/>
    <w:rsid w:val="0006056F"/>
    <w:rsid w:val="00062C8C"/>
    <w:rsid w:val="000710BD"/>
    <w:rsid w:val="0007342B"/>
    <w:rsid w:val="0007604D"/>
    <w:rsid w:val="000767D0"/>
    <w:rsid w:val="00083D18"/>
    <w:rsid w:val="000853E2"/>
    <w:rsid w:val="000905B5"/>
    <w:rsid w:val="00091B40"/>
    <w:rsid w:val="00095162"/>
    <w:rsid w:val="000966DB"/>
    <w:rsid w:val="000A1EAC"/>
    <w:rsid w:val="000A5441"/>
    <w:rsid w:val="000B0562"/>
    <w:rsid w:val="000B2185"/>
    <w:rsid w:val="000C2992"/>
    <w:rsid w:val="000C34A9"/>
    <w:rsid w:val="000C401E"/>
    <w:rsid w:val="000C7111"/>
    <w:rsid w:val="000D3C5C"/>
    <w:rsid w:val="000D77E6"/>
    <w:rsid w:val="000E7675"/>
    <w:rsid w:val="000F223A"/>
    <w:rsid w:val="0010059F"/>
    <w:rsid w:val="00100873"/>
    <w:rsid w:val="0010624B"/>
    <w:rsid w:val="00114034"/>
    <w:rsid w:val="001268E3"/>
    <w:rsid w:val="00136EEC"/>
    <w:rsid w:val="0013713B"/>
    <w:rsid w:val="00140DC2"/>
    <w:rsid w:val="00143BAD"/>
    <w:rsid w:val="0014600A"/>
    <w:rsid w:val="00155445"/>
    <w:rsid w:val="00164C2D"/>
    <w:rsid w:val="00165371"/>
    <w:rsid w:val="00165C03"/>
    <w:rsid w:val="00167C03"/>
    <w:rsid w:val="00173F91"/>
    <w:rsid w:val="00176F0E"/>
    <w:rsid w:val="00184CAD"/>
    <w:rsid w:val="001861C6"/>
    <w:rsid w:val="00194580"/>
    <w:rsid w:val="001B2A6E"/>
    <w:rsid w:val="001C4570"/>
    <w:rsid w:val="001D52E0"/>
    <w:rsid w:val="001E2456"/>
    <w:rsid w:val="001E514D"/>
    <w:rsid w:val="001E55DC"/>
    <w:rsid w:val="001E6220"/>
    <w:rsid w:val="001E78C4"/>
    <w:rsid w:val="001F4466"/>
    <w:rsid w:val="001F44ED"/>
    <w:rsid w:val="00206E70"/>
    <w:rsid w:val="0020720D"/>
    <w:rsid w:val="00222050"/>
    <w:rsid w:val="00222354"/>
    <w:rsid w:val="00226F3F"/>
    <w:rsid w:val="00227CC6"/>
    <w:rsid w:val="002416F1"/>
    <w:rsid w:val="002455B6"/>
    <w:rsid w:val="00246DA6"/>
    <w:rsid w:val="00250930"/>
    <w:rsid w:val="00250D6A"/>
    <w:rsid w:val="00250E8A"/>
    <w:rsid w:val="00271965"/>
    <w:rsid w:val="00275CC3"/>
    <w:rsid w:val="00280DD0"/>
    <w:rsid w:val="002818E9"/>
    <w:rsid w:val="00286E9F"/>
    <w:rsid w:val="00286F74"/>
    <w:rsid w:val="00291CBC"/>
    <w:rsid w:val="00296440"/>
    <w:rsid w:val="002A3AEF"/>
    <w:rsid w:val="002B10DB"/>
    <w:rsid w:val="002B1228"/>
    <w:rsid w:val="002B2570"/>
    <w:rsid w:val="002B741A"/>
    <w:rsid w:val="002C68A3"/>
    <w:rsid w:val="002C72AF"/>
    <w:rsid w:val="002D3627"/>
    <w:rsid w:val="002E48D8"/>
    <w:rsid w:val="002F1CFE"/>
    <w:rsid w:val="002F28BB"/>
    <w:rsid w:val="00302CF0"/>
    <w:rsid w:val="0030479B"/>
    <w:rsid w:val="00310719"/>
    <w:rsid w:val="00320D35"/>
    <w:rsid w:val="003264AC"/>
    <w:rsid w:val="00336FF0"/>
    <w:rsid w:val="00337056"/>
    <w:rsid w:val="0033797D"/>
    <w:rsid w:val="00342F86"/>
    <w:rsid w:val="003438DE"/>
    <w:rsid w:val="00343C0B"/>
    <w:rsid w:val="0034719C"/>
    <w:rsid w:val="0034797A"/>
    <w:rsid w:val="00353B61"/>
    <w:rsid w:val="00362180"/>
    <w:rsid w:val="00362BB0"/>
    <w:rsid w:val="00364369"/>
    <w:rsid w:val="00367305"/>
    <w:rsid w:val="003730F3"/>
    <w:rsid w:val="00376496"/>
    <w:rsid w:val="00380676"/>
    <w:rsid w:val="00381E5A"/>
    <w:rsid w:val="00383665"/>
    <w:rsid w:val="00383A40"/>
    <w:rsid w:val="00390CC3"/>
    <w:rsid w:val="00393C6B"/>
    <w:rsid w:val="003A00E6"/>
    <w:rsid w:val="003A1210"/>
    <w:rsid w:val="003A3C15"/>
    <w:rsid w:val="003A659A"/>
    <w:rsid w:val="003B1C19"/>
    <w:rsid w:val="003B3A11"/>
    <w:rsid w:val="003B6626"/>
    <w:rsid w:val="003B670D"/>
    <w:rsid w:val="003B6AE8"/>
    <w:rsid w:val="003C00DA"/>
    <w:rsid w:val="003C15C4"/>
    <w:rsid w:val="003C42E9"/>
    <w:rsid w:val="003C6BFA"/>
    <w:rsid w:val="003D095E"/>
    <w:rsid w:val="003D4903"/>
    <w:rsid w:val="003D69CA"/>
    <w:rsid w:val="003E3D80"/>
    <w:rsid w:val="003E50B3"/>
    <w:rsid w:val="003E6000"/>
    <w:rsid w:val="003E7B9B"/>
    <w:rsid w:val="0040693F"/>
    <w:rsid w:val="00420876"/>
    <w:rsid w:val="00422D05"/>
    <w:rsid w:val="0042464E"/>
    <w:rsid w:val="0042719A"/>
    <w:rsid w:val="0043103F"/>
    <w:rsid w:val="00431055"/>
    <w:rsid w:val="00431276"/>
    <w:rsid w:val="00432726"/>
    <w:rsid w:val="00432F15"/>
    <w:rsid w:val="00435BCC"/>
    <w:rsid w:val="004410F2"/>
    <w:rsid w:val="00441CFA"/>
    <w:rsid w:val="004502C3"/>
    <w:rsid w:val="00453A03"/>
    <w:rsid w:val="00457CF6"/>
    <w:rsid w:val="00462FF4"/>
    <w:rsid w:val="004806D5"/>
    <w:rsid w:val="0048695E"/>
    <w:rsid w:val="004A2329"/>
    <w:rsid w:val="004B01DA"/>
    <w:rsid w:val="004B39E1"/>
    <w:rsid w:val="004B5104"/>
    <w:rsid w:val="004C0D11"/>
    <w:rsid w:val="004C4C52"/>
    <w:rsid w:val="004C64AF"/>
    <w:rsid w:val="004D0BC3"/>
    <w:rsid w:val="004D3828"/>
    <w:rsid w:val="004D5F07"/>
    <w:rsid w:val="004D6AA0"/>
    <w:rsid w:val="004E02FD"/>
    <w:rsid w:val="004E3719"/>
    <w:rsid w:val="004E50C9"/>
    <w:rsid w:val="004F21F7"/>
    <w:rsid w:val="004F496F"/>
    <w:rsid w:val="004F6C30"/>
    <w:rsid w:val="00501429"/>
    <w:rsid w:val="005055FD"/>
    <w:rsid w:val="00511038"/>
    <w:rsid w:val="005111A3"/>
    <w:rsid w:val="005219AA"/>
    <w:rsid w:val="00522DCF"/>
    <w:rsid w:val="00524F38"/>
    <w:rsid w:val="005300C8"/>
    <w:rsid w:val="00535112"/>
    <w:rsid w:val="0054007E"/>
    <w:rsid w:val="00540296"/>
    <w:rsid w:val="005529DA"/>
    <w:rsid w:val="00553378"/>
    <w:rsid w:val="00554128"/>
    <w:rsid w:val="00557CE6"/>
    <w:rsid w:val="00560982"/>
    <w:rsid w:val="00561271"/>
    <w:rsid w:val="00566D9A"/>
    <w:rsid w:val="00566E0B"/>
    <w:rsid w:val="00567793"/>
    <w:rsid w:val="005706BD"/>
    <w:rsid w:val="00575AAC"/>
    <w:rsid w:val="00576AF7"/>
    <w:rsid w:val="00576B85"/>
    <w:rsid w:val="00577462"/>
    <w:rsid w:val="00577D5C"/>
    <w:rsid w:val="00592448"/>
    <w:rsid w:val="005A2CAD"/>
    <w:rsid w:val="005A5181"/>
    <w:rsid w:val="005B1D0B"/>
    <w:rsid w:val="005C1EFE"/>
    <w:rsid w:val="005C4A83"/>
    <w:rsid w:val="005C5065"/>
    <w:rsid w:val="005C58A7"/>
    <w:rsid w:val="005D5D35"/>
    <w:rsid w:val="005D700D"/>
    <w:rsid w:val="005D7798"/>
    <w:rsid w:val="005E091B"/>
    <w:rsid w:val="005E1456"/>
    <w:rsid w:val="005F041B"/>
    <w:rsid w:val="005F5884"/>
    <w:rsid w:val="00600BD8"/>
    <w:rsid w:val="00610322"/>
    <w:rsid w:val="00613BA4"/>
    <w:rsid w:val="0061472C"/>
    <w:rsid w:val="00615422"/>
    <w:rsid w:val="00620160"/>
    <w:rsid w:val="006219E7"/>
    <w:rsid w:val="0062589E"/>
    <w:rsid w:val="00634D91"/>
    <w:rsid w:val="00635169"/>
    <w:rsid w:val="0063695E"/>
    <w:rsid w:val="00636FDB"/>
    <w:rsid w:val="00637BD8"/>
    <w:rsid w:val="00637E4E"/>
    <w:rsid w:val="0065519C"/>
    <w:rsid w:val="00655B9B"/>
    <w:rsid w:val="00655C68"/>
    <w:rsid w:val="00660C08"/>
    <w:rsid w:val="006611BA"/>
    <w:rsid w:val="00663022"/>
    <w:rsid w:val="006632EE"/>
    <w:rsid w:val="00665456"/>
    <w:rsid w:val="00666EBB"/>
    <w:rsid w:val="0066759F"/>
    <w:rsid w:val="006746B4"/>
    <w:rsid w:val="0067750C"/>
    <w:rsid w:val="00680D74"/>
    <w:rsid w:val="00682AA0"/>
    <w:rsid w:val="00683D77"/>
    <w:rsid w:val="00692494"/>
    <w:rsid w:val="00694617"/>
    <w:rsid w:val="006A24D7"/>
    <w:rsid w:val="006A3280"/>
    <w:rsid w:val="006A4384"/>
    <w:rsid w:val="006A5EB3"/>
    <w:rsid w:val="006A6426"/>
    <w:rsid w:val="006B2646"/>
    <w:rsid w:val="006B6005"/>
    <w:rsid w:val="006B717A"/>
    <w:rsid w:val="006C482F"/>
    <w:rsid w:val="006D191F"/>
    <w:rsid w:val="006D6F89"/>
    <w:rsid w:val="006F5710"/>
    <w:rsid w:val="006F7778"/>
    <w:rsid w:val="007019AF"/>
    <w:rsid w:val="00701B1E"/>
    <w:rsid w:val="00702F1B"/>
    <w:rsid w:val="00704226"/>
    <w:rsid w:val="00705CD7"/>
    <w:rsid w:val="0070653B"/>
    <w:rsid w:val="007077EF"/>
    <w:rsid w:val="00715593"/>
    <w:rsid w:val="00716FE1"/>
    <w:rsid w:val="00721C3B"/>
    <w:rsid w:val="0072526C"/>
    <w:rsid w:val="00731BD9"/>
    <w:rsid w:val="00733466"/>
    <w:rsid w:val="007344CA"/>
    <w:rsid w:val="007370B6"/>
    <w:rsid w:val="00741FB7"/>
    <w:rsid w:val="007427BD"/>
    <w:rsid w:val="007463C7"/>
    <w:rsid w:val="007579E4"/>
    <w:rsid w:val="00762326"/>
    <w:rsid w:val="00764F55"/>
    <w:rsid w:val="00765CAA"/>
    <w:rsid w:val="00766B09"/>
    <w:rsid w:val="00772328"/>
    <w:rsid w:val="0078388C"/>
    <w:rsid w:val="0078789A"/>
    <w:rsid w:val="00791FE0"/>
    <w:rsid w:val="00792935"/>
    <w:rsid w:val="007A1FC2"/>
    <w:rsid w:val="007A62C2"/>
    <w:rsid w:val="007A7904"/>
    <w:rsid w:val="007B15B8"/>
    <w:rsid w:val="007C3457"/>
    <w:rsid w:val="007C6B95"/>
    <w:rsid w:val="007D0ED8"/>
    <w:rsid w:val="007D640C"/>
    <w:rsid w:val="007E4933"/>
    <w:rsid w:val="007F0D7A"/>
    <w:rsid w:val="007F276F"/>
    <w:rsid w:val="00801B5C"/>
    <w:rsid w:val="00804905"/>
    <w:rsid w:val="008128D4"/>
    <w:rsid w:val="00812FFF"/>
    <w:rsid w:val="00821058"/>
    <w:rsid w:val="00836B9B"/>
    <w:rsid w:val="008423F8"/>
    <w:rsid w:val="0084690D"/>
    <w:rsid w:val="0085176E"/>
    <w:rsid w:val="00854CD5"/>
    <w:rsid w:val="00857397"/>
    <w:rsid w:val="00860275"/>
    <w:rsid w:val="00861584"/>
    <w:rsid w:val="00862FEF"/>
    <w:rsid w:val="0086315E"/>
    <w:rsid w:val="00863CCD"/>
    <w:rsid w:val="0086692F"/>
    <w:rsid w:val="00875F79"/>
    <w:rsid w:val="008773AB"/>
    <w:rsid w:val="008824A2"/>
    <w:rsid w:val="00884A72"/>
    <w:rsid w:val="00892B9B"/>
    <w:rsid w:val="00893BDB"/>
    <w:rsid w:val="008B3263"/>
    <w:rsid w:val="008B5AA3"/>
    <w:rsid w:val="008B7886"/>
    <w:rsid w:val="008C0ABD"/>
    <w:rsid w:val="008C3EFE"/>
    <w:rsid w:val="008D1EB3"/>
    <w:rsid w:val="008D56D8"/>
    <w:rsid w:val="008D57C9"/>
    <w:rsid w:val="008D75E3"/>
    <w:rsid w:val="008E36C1"/>
    <w:rsid w:val="008E6513"/>
    <w:rsid w:val="008E6AAD"/>
    <w:rsid w:val="008E6AE5"/>
    <w:rsid w:val="008F19AB"/>
    <w:rsid w:val="008F1ED9"/>
    <w:rsid w:val="00902B76"/>
    <w:rsid w:val="00910AC7"/>
    <w:rsid w:val="0091201D"/>
    <w:rsid w:val="00926735"/>
    <w:rsid w:val="0093019B"/>
    <w:rsid w:val="009304CE"/>
    <w:rsid w:val="0093122A"/>
    <w:rsid w:val="009360BF"/>
    <w:rsid w:val="0094119F"/>
    <w:rsid w:val="00963A85"/>
    <w:rsid w:val="009650D7"/>
    <w:rsid w:val="00974E68"/>
    <w:rsid w:val="00980D56"/>
    <w:rsid w:val="0098154A"/>
    <w:rsid w:val="009862DE"/>
    <w:rsid w:val="00990C6D"/>
    <w:rsid w:val="00992813"/>
    <w:rsid w:val="0099346C"/>
    <w:rsid w:val="00995577"/>
    <w:rsid w:val="00995884"/>
    <w:rsid w:val="009A06A4"/>
    <w:rsid w:val="009B1298"/>
    <w:rsid w:val="009D43EE"/>
    <w:rsid w:val="009E1C9C"/>
    <w:rsid w:val="009E26C6"/>
    <w:rsid w:val="009E353A"/>
    <w:rsid w:val="009E53BC"/>
    <w:rsid w:val="00A02199"/>
    <w:rsid w:val="00A0716E"/>
    <w:rsid w:val="00A07E47"/>
    <w:rsid w:val="00A10D66"/>
    <w:rsid w:val="00A11044"/>
    <w:rsid w:val="00A15C21"/>
    <w:rsid w:val="00A24683"/>
    <w:rsid w:val="00A26335"/>
    <w:rsid w:val="00A26646"/>
    <w:rsid w:val="00A26C9E"/>
    <w:rsid w:val="00A31978"/>
    <w:rsid w:val="00A35DC2"/>
    <w:rsid w:val="00A426B9"/>
    <w:rsid w:val="00A45BA2"/>
    <w:rsid w:val="00A5749C"/>
    <w:rsid w:val="00A63694"/>
    <w:rsid w:val="00A70318"/>
    <w:rsid w:val="00A703CD"/>
    <w:rsid w:val="00A76B53"/>
    <w:rsid w:val="00A83D25"/>
    <w:rsid w:val="00A8797E"/>
    <w:rsid w:val="00A90E5D"/>
    <w:rsid w:val="00A95C8E"/>
    <w:rsid w:val="00A96758"/>
    <w:rsid w:val="00AA1A70"/>
    <w:rsid w:val="00AA29DE"/>
    <w:rsid w:val="00AA459E"/>
    <w:rsid w:val="00AB1714"/>
    <w:rsid w:val="00AC27C5"/>
    <w:rsid w:val="00AC3FBB"/>
    <w:rsid w:val="00AC795E"/>
    <w:rsid w:val="00AD34E6"/>
    <w:rsid w:val="00AD3F56"/>
    <w:rsid w:val="00AD4363"/>
    <w:rsid w:val="00AD46D0"/>
    <w:rsid w:val="00AD6E14"/>
    <w:rsid w:val="00AE086B"/>
    <w:rsid w:val="00AE1687"/>
    <w:rsid w:val="00AE1D0F"/>
    <w:rsid w:val="00AE2D33"/>
    <w:rsid w:val="00AE751F"/>
    <w:rsid w:val="00AF63D8"/>
    <w:rsid w:val="00B06F0E"/>
    <w:rsid w:val="00B121E2"/>
    <w:rsid w:val="00B14293"/>
    <w:rsid w:val="00B14295"/>
    <w:rsid w:val="00B16163"/>
    <w:rsid w:val="00B20D9F"/>
    <w:rsid w:val="00B21FE5"/>
    <w:rsid w:val="00B300C4"/>
    <w:rsid w:val="00B306F7"/>
    <w:rsid w:val="00B3388B"/>
    <w:rsid w:val="00B33922"/>
    <w:rsid w:val="00B4031B"/>
    <w:rsid w:val="00B4685E"/>
    <w:rsid w:val="00B47611"/>
    <w:rsid w:val="00B51117"/>
    <w:rsid w:val="00B52992"/>
    <w:rsid w:val="00B62AEC"/>
    <w:rsid w:val="00B62D37"/>
    <w:rsid w:val="00B636FC"/>
    <w:rsid w:val="00B63CB5"/>
    <w:rsid w:val="00B64576"/>
    <w:rsid w:val="00B70462"/>
    <w:rsid w:val="00B72963"/>
    <w:rsid w:val="00B74105"/>
    <w:rsid w:val="00B745CA"/>
    <w:rsid w:val="00B75833"/>
    <w:rsid w:val="00B80B93"/>
    <w:rsid w:val="00B83027"/>
    <w:rsid w:val="00B83441"/>
    <w:rsid w:val="00B8733B"/>
    <w:rsid w:val="00B87B6E"/>
    <w:rsid w:val="00B94835"/>
    <w:rsid w:val="00B95457"/>
    <w:rsid w:val="00B95D52"/>
    <w:rsid w:val="00B963B8"/>
    <w:rsid w:val="00B97BFC"/>
    <w:rsid w:val="00BA2E40"/>
    <w:rsid w:val="00BA6FC3"/>
    <w:rsid w:val="00BB10F2"/>
    <w:rsid w:val="00BB2C76"/>
    <w:rsid w:val="00BC59EC"/>
    <w:rsid w:val="00BC5AF3"/>
    <w:rsid w:val="00BD0C07"/>
    <w:rsid w:val="00BD38A2"/>
    <w:rsid w:val="00BD38F3"/>
    <w:rsid w:val="00BD4372"/>
    <w:rsid w:val="00BD4CBE"/>
    <w:rsid w:val="00BD5158"/>
    <w:rsid w:val="00BD6F7F"/>
    <w:rsid w:val="00BE0B51"/>
    <w:rsid w:val="00BE29C9"/>
    <w:rsid w:val="00BE6662"/>
    <w:rsid w:val="00BF0C2B"/>
    <w:rsid w:val="00C01010"/>
    <w:rsid w:val="00C13D5C"/>
    <w:rsid w:val="00C141A0"/>
    <w:rsid w:val="00C17875"/>
    <w:rsid w:val="00C21D1F"/>
    <w:rsid w:val="00C23D7F"/>
    <w:rsid w:val="00C248BB"/>
    <w:rsid w:val="00C322DD"/>
    <w:rsid w:val="00C326DE"/>
    <w:rsid w:val="00C40FA9"/>
    <w:rsid w:val="00C55EB0"/>
    <w:rsid w:val="00C56FFB"/>
    <w:rsid w:val="00C62614"/>
    <w:rsid w:val="00C62987"/>
    <w:rsid w:val="00C667AE"/>
    <w:rsid w:val="00C71A55"/>
    <w:rsid w:val="00C8063A"/>
    <w:rsid w:val="00C82116"/>
    <w:rsid w:val="00C82336"/>
    <w:rsid w:val="00C825A9"/>
    <w:rsid w:val="00C82DB1"/>
    <w:rsid w:val="00C83D0B"/>
    <w:rsid w:val="00C85630"/>
    <w:rsid w:val="00C90759"/>
    <w:rsid w:val="00C963B2"/>
    <w:rsid w:val="00C97160"/>
    <w:rsid w:val="00CA3235"/>
    <w:rsid w:val="00CA5FCD"/>
    <w:rsid w:val="00CA6AD8"/>
    <w:rsid w:val="00CB03FD"/>
    <w:rsid w:val="00CB6587"/>
    <w:rsid w:val="00CC0E73"/>
    <w:rsid w:val="00CD13DF"/>
    <w:rsid w:val="00CD1D93"/>
    <w:rsid w:val="00CD3ED2"/>
    <w:rsid w:val="00CD5166"/>
    <w:rsid w:val="00CD63A3"/>
    <w:rsid w:val="00CE03CE"/>
    <w:rsid w:val="00CE5A11"/>
    <w:rsid w:val="00CF59D7"/>
    <w:rsid w:val="00D02CB0"/>
    <w:rsid w:val="00D214C9"/>
    <w:rsid w:val="00D3271E"/>
    <w:rsid w:val="00D37E71"/>
    <w:rsid w:val="00D4352B"/>
    <w:rsid w:val="00D4749A"/>
    <w:rsid w:val="00D541B6"/>
    <w:rsid w:val="00D56EA2"/>
    <w:rsid w:val="00D60FE0"/>
    <w:rsid w:val="00D85C00"/>
    <w:rsid w:val="00D94422"/>
    <w:rsid w:val="00DA1ECD"/>
    <w:rsid w:val="00DA3BEC"/>
    <w:rsid w:val="00DA77C6"/>
    <w:rsid w:val="00DB23B0"/>
    <w:rsid w:val="00DB2403"/>
    <w:rsid w:val="00DC0149"/>
    <w:rsid w:val="00DD267C"/>
    <w:rsid w:val="00DD3208"/>
    <w:rsid w:val="00DE1095"/>
    <w:rsid w:val="00DE4F51"/>
    <w:rsid w:val="00DE6DE4"/>
    <w:rsid w:val="00DF725E"/>
    <w:rsid w:val="00E02964"/>
    <w:rsid w:val="00E03F31"/>
    <w:rsid w:val="00E05404"/>
    <w:rsid w:val="00E0625C"/>
    <w:rsid w:val="00E0717B"/>
    <w:rsid w:val="00E07783"/>
    <w:rsid w:val="00E1336E"/>
    <w:rsid w:val="00E15DB5"/>
    <w:rsid w:val="00E17A79"/>
    <w:rsid w:val="00E23D5F"/>
    <w:rsid w:val="00E24DF7"/>
    <w:rsid w:val="00E3196C"/>
    <w:rsid w:val="00E32F47"/>
    <w:rsid w:val="00E35ACF"/>
    <w:rsid w:val="00E36A30"/>
    <w:rsid w:val="00E37FAD"/>
    <w:rsid w:val="00E41C9E"/>
    <w:rsid w:val="00E50C93"/>
    <w:rsid w:val="00E52EE9"/>
    <w:rsid w:val="00E607B2"/>
    <w:rsid w:val="00E7218F"/>
    <w:rsid w:val="00E74A02"/>
    <w:rsid w:val="00E814FB"/>
    <w:rsid w:val="00E81B44"/>
    <w:rsid w:val="00E828DE"/>
    <w:rsid w:val="00E83ABD"/>
    <w:rsid w:val="00E85AC8"/>
    <w:rsid w:val="00E8727A"/>
    <w:rsid w:val="00E87E3F"/>
    <w:rsid w:val="00EA1632"/>
    <w:rsid w:val="00EA176D"/>
    <w:rsid w:val="00EA1F4C"/>
    <w:rsid w:val="00EA48D2"/>
    <w:rsid w:val="00EA7B87"/>
    <w:rsid w:val="00EB1F29"/>
    <w:rsid w:val="00EB3C09"/>
    <w:rsid w:val="00EB3E56"/>
    <w:rsid w:val="00EB7F0E"/>
    <w:rsid w:val="00ED29BE"/>
    <w:rsid w:val="00EF51AF"/>
    <w:rsid w:val="00EF5308"/>
    <w:rsid w:val="00EF5502"/>
    <w:rsid w:val="00EF6991"/>
    <w:rsid w:val="00F01213"/>
    <w:rsid w:val="00F02095"/>
    <w:rsid w:val="00F206A3"/>
    <w:rsid w:val="00F23048"/>
    <w:rsid w:val="00F231AF"/>
    <w:rsid w:val="00F255D7"/>
    <w:rsid w:val="00F27AEC"/>
    <w:rsid w:val="00F41A69"/>
    <w:rsid w:val="00F5430B"/>
    <w:rsid w:val="00F548F5"/>
    <w:rsid w:val="00F56CA7"/>
    <w:rsid w:val="00F60EB5"/>
    <w:rsid w:val="00F72006"/>
    <w:rsid w:val="00F85035"/>
    <w:rsid w:val="00F85F9E"/>
    <w:rsid w:val="00F87DC4"/>
    <w:rsid w:val="00F94E23"/>
    <w:rsid w:val="00FA1CDF"/>
    <w:rsid w:val="00FA1D5E"/>
    <w:rsid w:val="00FA279A"/>
    <w:rsid w:val="00FB5314"/>
    <w:rsid w:val="00FC0310"/>
    <w:rsid w:val="00FC1D60"/>
    <w:rsid w:val="00FC260B"/>
    <w:rsid w:val="00FC2B7E"/>
    <w:rsid w:val="00FC5845"/>
    <w:rsid w:val="00FC58CB"/>
    <w:rsid w:val="00FD22AF"/>
    <w:rsid w:val="00FD2D83"/>
    <w:rsid w:val="00FE1A87"/>
    <w:rsid w:val="00FE27F0"/>
    <w:rsid w:val="00FE333A"/>
    <w:rsid w:val="00FE3ABF"/>
    <w:rsid w:val="00FE4CAB"/>
    <w:rsid w:val="00FE6DC0"/>
    <w:rsid w:val="00FF1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4D"/>
  </w:style>
  <w:style w:type="paragraph" w:styleId="1">
    <w:name w:val="heading 1"/>
    <w:basedOn w:val="a"/>
    <w:next w:val="a"/>
    <w:link w:val="10"/>
    <w:uiPriority w:val="9"/>
    <w:qFormat/>
    <w:rsid w:val="00637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95E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C795E"/>
    <w:rPr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AC7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C79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C795E"/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7370B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5CA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47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749A"/>
  </w:style>
  <w:style w:type="paragraph" w:styleId="a7">
    <w:name w:val="footer"/>
    <w:basedOn w:val="a"/>
    <w:link w:val="a8"/>
    <w:uiPriority w:val="99"/>
    <w:unhideWhenUsed/>
    <w:rsid w:val="00D47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49A"/>
  </w:style>
  <w:style w:type="character" w:customStyle="1" w:styleId="10">
    <w:name w:val="Заголовок 1 Знак"/>
    <w:basedOn w:val="a0"/>
    <w:link w:val="1"/>
    <w:uiPriority w:val="9"/>
    <w:rsid w:val="00637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637BD8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1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472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7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FE4CAB"/>
    <w:rPr>
      <w:color w:val="000080"/>
      <w:u w:val="single"/>
    </w:rPr>
  </w:style>
  <w:style w:type="character" w:customStyle="1" w:styleId="auto-matches">
    <w:name w:val="auto-matches"/>
    <w:rsid w:val="00ED29BE"/>
  </w:style>
  <w:style w:type="paragraph" w:customStyle="1" w:styleId="11Char">
    <w:name w:val="Знак1 Знак Знак Знак Знак Знак Знак Знак Знак1 Char"/>
    <w:basedOn w:val="a"/>
    <w:uiPriority w:val="99"/>
    <w:rsid w:val="00AE16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7A62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16</cp:revision>
  <cp:lastPrinted>2020-05-19T07:41:00Z</cp:lastPrinted>
  <dcterms:created xsi:type="dcterms:W3CDTF">2020-01-23T08:29:00Z</dcterms:created>
  <dcterms:modified xsi:type="dcterms:W3CDTF">2020-05-19T07:42:00Z</dcterms:modified>
</cp:coreProperties>
</file>