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1E" w:rsidRDefault="00C3371E" w:rsidP="00C337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1E" w:rsidRPr="00C3371E" w:rsidRDefault="00C3371E" w:rsidP="00C337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371E">
        <w:rPr>
          <w:rFonts w:ascii="Arial" w:hAnsi="Arial" w:cs="Arial"/>
          <w:b/>
          <w:sz w:val="24"/>
          <w:szCs w:val="24"/>
        </w:rPr>
        <w:t>АДМИНИСТРАЦИЯ</w:t>
      </w:r>
    </w:p>
    <w:p w:rsidR="00157CB7" w:rsidRDefault="00C3371E" w:rsidP="00C337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371E">
        <w:rPr>
          <w:rFonts w:ascii="Arial" w:hAnsi="Arial" w:cs="Arial"/>
          <w:b/>
          <w:sz w:val="24"/>
          <w:szCs w:val="24"/>
        </w:rPr>
        <w:t xml:space="preserve"> ВЕРХНЕСОЛОНОВСКОГО СЕЛЬСКОГО ПОСЕЛЕНИЯ </w:t>
      </w:r>
    </w:p>
    <w:p w:rsidR="00C3371E" w:rsidRPr="00C3371E" w:rsidRDefault="00C3371E" w:rsidP="00C337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371E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C3371E" w:rsidRPr="00C3371E" w:rsidRDefault="00C3371E" w:rsidP="00C3371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371E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  <w:r w:rsidRPr="00C3371E">
        <w:rPr>
          <w:rFonts w:ascii="Arial" w:hAnsi="Arial" w:cs="Arial"/>
          <w:sz w:val="24"/>
          <w:szCs w:val="24"/>
        </w:rPr>
        <w:t xml:space="preserve"> _____________________________________________________ </w:t>
      </w:r>
    </w:p>
    <w:p w:rsidR="00C3371E" w:rsidRPr="00C3371E" w:rsidRDefault="00C3371E" w:rsidP="00C3371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71E" w:rsidRPr="00C3371E" w:rsidRDefault="00C3371E" w:rsidP="00C3371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371E">
        <w:rPr>
          <w:rFonts w:ascii="Arial" w:hAnsi="Arial" w:cs="Arial"/>
          <w:sz w:val="24"/>
          <w:szCs w:val="24"/>
        </w:rPr>
        <w:t>ПОСТАНОВЛЕНИЕ</w:t>
      </w:r>
    </w:p>
    <w:p w:rsidR="00C3371E" w:rsidRPr="00C3371E" w:rsidRDefault="00C3371E" w:rsidP="00C337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371E" w:rsidRPr="00C3371E" w:rsidRDefault="00B13940" w:rsidP="00C3371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19 мая  2020 </w:t>
      </w:r>
      <w:r w:rsidR="00C3371E" w:rsidRPr="00C3371E">
        <w:rPr>
          <w:rFonts w:ascii="Arial" w:hAnsi="Arial" w:cs="Arial"/>
          <w:sz w:val="24"/>
          <w:szCs w:val="24"/>
        </w:rPr>
        <w:t xml:space="preserve"> года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29</w:t>
      </w:r>
    </w:p>
    <w:p w:rsidR="00C3371E" w:rsidRPr="00C3371E" w:rsidRDefault="00C3371E" w:rsidP="00C337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371E" w:rsidRPr="00C3371E" w:rsidRDefault="00C3371E" w:rsidP="00C337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3371E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3371E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C3371E">
        <w:rPr>
          <w:rFonts w:ascii="Arial" w:hAnsi="Arial" w:cs="Arial"/>
          <w:b/>
          <w:sz w:val="24"/>
          <w:szCs w:val="24"/>
        </w:rPr>
        <w:t xml:space="preserve"> сельского поселения от 07.08.2015 </w:t>
      </w:r>
      <w:r w:rsidR="00B13940">
        <w:rPr>
          <w:rFonts w:ascii="Arial" w:hAnsi="Arial" w:cs="Arial"/>
          <w:b/>
          <w:sz w:val="24"/>
          <w:szCs w:val="24"/>
        </w:rPr>
        <w:t xml:space="preserve">№  39 </w:t>
      </w:r>
      <w:r w:rsidRPr="00C3371E">
        <w:rPr>
          <w:rFonts w:ascii="Arial" w:hAnsi="Arial" w:cs="Arial"/>
          <w:b/>
          <w:sz w:val="24"/>
          <w:szCs w:val="24"/>
        </w:rPr>
        <w:t xml:space="preserve">«Об утверждении Порядка предоставления ежегодного дополнительного оплачиваемого отпуска работникам с ненормированным рабочим днем в администрации </w:t>
      </w:r>
      <w:proofErr w:type="spellStart"/>
      <w:r w:rsidRPr="00C3371E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C3371E">
        <w:rPr>
          <w:rFonts w:ascii="Arial" w:hAnsi="Arial" w:cs="Arial"/>
          <w:b/>
          <w:sz w:val="24"/>
          <w:szCs w:val="24"/>
        </w:rPr>
        <w:t xml:space="preserve"> сельского поселения»</w:t>
      </w:r>
    </w:p>
    <w:p w:rsidR="00C3371E" w:rsidRPr="00C3371E" w:rsidRDefault="00C3371E" w:rsidP="00C3371E">
      <w:pPr>
        <w:pStyle w:val="ConsPlusNormal"/>
        <w:jc w:val="center"/>
        <w:rPr>
          <w:rFonts w:ascii="Arial" w:hAnsi="Arial" w:cs="Arial"/>
          <w:b w:val="0"/>
          <w:sz w:val="24"/>
          <w:szCs w:val="24"/>
        </w:rPr>
      </w:pPr>
    </w:p>
    <w:p w:rsidR="00C3371E" w:rsidRPr="00C3371E" w:rsidRDefault="00C3371E" w:rsidP="00C3371E">
      <w:pPr>
        <w:pStyle w:val="ConsPlusNormal"/>
        <w:jc w:val="center"/>
        <w:rPr>
          <w:rFonts w:ascii="Arial" w:hAnsi="Arial" w:cs="Arial"/>
          <w:b w:val="0"/>
          <w:sz w:val="24"/>
          <w:szCs w:val="24"/>
        </w:rPr>
      </w:pPr>
    </w:p>
    <w:p w:rsidR="00C3371E" w:rsidRDefault="00C3371E" w:rsidP="00C3371E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C3371E">
        <w:rPr>
          <w:rFonts w:ascii="Arial" w:hAnsi="Arial" w:cs="Arial"/>
          <w:b w:val="0"/>
          <w:sz w:val="24"/>
          <w:szCs w:val="24"/>
        </w:rPr>
        <w:t xml:space="preserve">В соответствии со статьей 101 Трудового кодекса Российской Федерации администрация </w:t>
      </w:r>
      <w:proofErr w:type="spellStart"/>
      <w:r w:rsidRPr="00C3371E"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C3371E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области, </w:t>
      </w:r>
      <w:r w:rsidRPr="00C3371E">
        <w:rPr>
          <w:rFonts w:ascii="Arial" w:hAnsi="Arial" w:cs="Arial"/>
          <w:b w:val="0"/>
          <w:sz w:val="24"/>
          <w:szCs w:val="24"/>
        </w:rPr>
        <w:t xml:space="preserve"> </w:t>
      </w:r>
      <w:r w:rsidR="00157CB7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="00157CB7"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="00157CB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Pr="00C3371E">
        <w:rPr>
          <w:rFonts w:ascii="Arial" w:hAnsi="Arial" w:cs="Arial"/>
          <w:b w:val="0"/>
          <w:sz w:val="24"/>
          <w:szCs w:val="24"/>
        </w:rPr>
        <w:t>постановляет:</w:t>
      </w:r>
    </w:p>
    <w:p w:rsidR="00C3371E" w:rsidRPr="00C3371E" w:rsidRDefault="00C3371E" w:rsidP="00C3371E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C3371E" w:rsidRPr="00C3371E" w:rsidRDefault="00C3371E" w:rsidP="00C3371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3371E">
        <w:rPr>
          <w:rFonts w:ascii="Arial" w:hAnsi="Arial" w:cs="Arial"/>
          <w:sz w:val="24"/>
          <w:szCs w:val="24"/>
        </w:rPr>
        <w:t xml:space="preserve">1. В постановление администрации </w:t>
      </w:r>
      <w:proofErr w:type="spellStart"/>
      <w:r w:rsidRPr="00C3371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371E">
        <w:rPr>
          <w:rFonts w:ascii="Arial" w:hAnsi="Arial" w:cs="Arial"/>
          <w:sz w:val="24"/>
          <w:szCs w:val="24"/>
        </w:rPr>
        <w:t xml:space="preserve"> сельского поселения от 07.08.2015 </w:t>
      </w:r>
      <w:r w:rsidR="00B13940">
        <w:rPr>
          <w:rFonts w:ascii="Arial" w:hAnsi="Arial" w:cs="Arial"/>
          <w:sz w:val="24"/>
          <w:szCs w:val="24"/>
        </w:rPr>
        <w:t xml:space="preserve">№ 39 </w:t>
      </w:r>
      <w:r w:rsidRPr="00C3371E">
        <w:rPr>
          <w:rFonts w:ascii="Arial" w:hAnsi="Arial" w:cs="Arial"/>
          <w:sz w:val="24"/>
          <w:szCs w:val="24"/>
        </w:rPr>
        <w:t xml:space="preserve">«Об утверждении Порядка предоставления ежегодного дополнительного оплачиваемого отпуска работникам с ненормированным рабочим днем в администрации </w:t>
      </w:r>
      <w:proofErr w:type="spellStart"/>
      <w:r w:rsidRPr="00C3371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371E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C3371E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C3371E" w:rsidRDefault="00C3371E" w:rsidP="00C3371E">
      <w:pPr>
        <w:pStyle w:val="ConsPlusNormal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1.1. Приложение</w:t>
      </w:r>
      <w:r w:rsidR="00B13940">
        <w:rPr>
          <w:rFonts w:ascii="Arial" w:hAnsi="Arial" w:cs="Arial"/>
          <w:b w:val="0"/>
          <w:sz w:val="24"/>
          <w:szCs w:val="24"/>
        </w:rPr>
        <w:t xml:space="preserve"> № 1 к Постановлению изложить в следующей редакции</w:t>
      </w:r>
      <w:r w:rsidRPr="00C3371E">
        <w:rPr>
          <w:rFonts w:ascii="Arial" w:hAnsi="Arial" w:cs="Arial"/>
          <w:b w:val="0"/>
          <w:sz w:val="24"/>
          <w:szCs w:val="24"/>
        </w:rPr>
        <w:t>:</w:t>
      </w:r>
    </w:p>
    <w:p w:rsidR="00157CB7" w:rsidRPr="00C3371E" w:rsidRDefault="00157CB7" w:rsidP="00C3371E">
      <w:pPr>
        <w:pStyle w:val="ConsPlusNormal"/>
        <w:jc w:val="both"/>
        <w:rPr>
          <w:rFonts w:ascii="Arial" w:hAnsi="Arial" w:cs="Arial"/>
          <w:b w:val="0"/>
          <w:sz w:val="24"/>
          <w:szCs w:val="24"/>
        </w:rPr>
      </w:pPr>
    </w:p>
    <w:p w:rsidR="00157CB7" w:rsidRPr="00157CB7" w:rsidRDefault="00157CB7" w:rsidP="00157CB7">
      <w:pPr>
        <w:pStyle w:val="a3"/>
        <w:jc w:val="right"/>
        <w:rPr>
          <w:rFonts w:ascii="Arial" w:hAnsi="Arial" w:cs="Arial"/>
          <w:sz w:val="24"/>
          <w:szCs w:val="24"/>
        </w:rPr>
      </w:pPr>
      <w:r w:rsidRPr="00157CB7">
        <w:rPr>
          <w:rFonts w:ascii="Arial" w:hAnsi="Arial" w:cs="Arial"/>
          <w:b/>
          <w:sz w:val="24"/>
          <w:szCs w:val="24"/>
        </w:rPr>
        <w:t>«</w:t>
      </w:r>
      <w:r w:rsidRPr="00157CB7">
        <w:rPr>
          <w:rFonts w:ascii="Arial" w:hAnsi="Arial" w:cs="Arial"/>
          <w:sz w:val="24"/>
          <w:szCs w:val="24"/>
        </w:rPr>
        <w:t>Приложение № 1</w:t>
      </w:r>
    </w:p>
    <w:p w:rsidR="00157CB7" w:rsidRPr="00157CB7" w:rsidRDefault="00157CB7" w:rsidP="00157CB7">
      <w:pPr>
        <w:pStyle w:val="a3"/>
        <w:jc w:val="right"/>
        <w:rPr>
          <w:rFonts w:ascii="Arial" w:hAnsi="Arial" w:cs="Arial"/>
          <w:sz w:val="24"/>
          <w:szCs w:val="24"/>
        </w:rPr>
      </w:pPr>
      <w:r w:rsidRPr="00157C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57CB7" w:rsidRPr="00157CB7" w:rsidRDefault="00157CB7" w:rsidP="00157CB7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157CB7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57CB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57CB7" w:rsidRPr="00157CB7" w:rsidRDefault="00157CB7" w:rsidP="00157CB7">
      <w:pPr>
        <w:pStyle w:val="ConsPlusNormal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19.05.2020 № 2</w:t>
      </w:r>
      <w:r w:rsidRPr="00157CB7">
        <w:rPr>
          <w:rFonts w:ascii="Arial" w:hAnsi="Arial" w:cs="Arial"/>
          <w:b w:val="0"/>
          <w:sz w:val="24"/>
          <w:szCs w:val="24"/>
        </w:rPr>
        <w:t>9</w:t>
      </w:r>
    </w:p>
    <w:p w:rsidR="00157CB7" w:rsidRDefault="00157CB7" w:rsidP="00157CB7">
      <w:pPr>
        <w:pStyle w:val="a3"/>
        <w:jc w:val="center"/>
        <w:rPr>
          <w:b/>
          <w:sz w:val="28"/>
          <w:szCs w:val="28"/>
        </w:rPr>
      </w:pPr>
    </w:p>
    <w:p w:rsidR="00157CB7" w:rsidRPr="00157CB7" w:rsidRDefault="00157CB7" w:rsidP="00157CB7">
      <w:pPr>
        <w:pStyle w:val="a3"/>
        <w:jc w:val="center"/>
        <w:rPr>
          <w:rFonts w:ascii="Arial" w:hAnsi="Arial" w:cs="Arial"/>
          <w:sz w:val="24"/>
          <w:szCs w:val="24"/>
        </w:rPr>
      </w:pPr>
      <w:r w:rsidRPr="00157CB7">
        <w:rPr>
          <w:rFonts w:ascii="Arial" w:hAnsi="Arial" w:cs="Arial"/>
          <w:sz w:val="24"/>
          <w:szCs w:val="24"/>
        </w:rPr>
        <w:t xml:space="preserve">Перечень должностей работников с ненормированным рабочим днем, имеющих право на дополнительный отпуск в администрации </w:t>
      </w:r>
      <w:proofErr w:type="spellStart"/>
      <w:r w:rsidRPr="00157CB7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57CB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57CB7" w:rsidRPr="00FB4533" w:rsidRDefault="00157CB7" w:rsidP="00157C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CB7" w:rsidRPr="00FB4533" w:rsidRDefault="00157CB7" w:rsidP="0015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4533">
        <w:rPr>
          <w:rFonts w:ascii="Times New Roman" w:hAnsi="Times New Roman" w:cs="Times New Roman"/>
          <w:sz w:val="28"/>
          <w:szCs w:val="28"/>
        </w:rPr>
        <w:t xml:space="preserve">Главный специалист (главный бухгалтер)  </w:t>
      </w:r>
    </w:p>
    <w:p w:rsidR="00157CB7" w:rsidRDefault="00157CB7" w:rsidP="0015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4533">
        <w:rPr>
          <w:rFonts w:ascii="Times New Roman" w:hAnsi="Times New Roman" w:cs="Times New Roman"/>
          <w:sz w:val="28"/>
          <w:szCs w:val="28"/>
        </w:rPr>
        <w:t xml:space="preserve">Ведущий специалист   </w:t>
      </w:r>
    </w:p>
    <w:p w:rsidR="00157CB7" w:rsidRPr="00FB4533" w:rsidRDefault="00157CB7" w:rsidP="0015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не отнесенный к должностям муниципальной службы</w:t>
      </w:r>
      <w:r w:rsidRPr="00FB453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3371E" w:rsidRPr="00C3371E" w:rsidRDefault="00C3371E" w:rsidP="00157CB7">
      <w:pPr>
        <w:pStyle w:val="ConsPlusNormal"/>
        <w:rPr>
          <w:rFonts w:ascii="Arial" w:hAnsi="Arial" w:cs="Arial"/>
          <w:b w:val="0"/>
          <w:sz w:val="24"/>
          <w:szCs w:val="24"/>
        </w:rPr>
      </w:pPr>
    </w:p>
    <w:p w:rsidR="00C3371E" w:rsidRPr="00C3371E" w:rsidRDefault="00C3371E" w:rsidP="00C3371E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Pr="00C3371E">
        <w:rPr>
          <w:rFonts w:ascii="Arial" w:hAnsi="Arial" w:cs="Arial"/>
          <w:b w:val="0"/>
          <w:sz w:val="24"/>
          <w:szCs w:val="24"/>
        </w:rPr>
        <w:t>. Настоящее Постановление вступает в силу с момента подписания.</w:t>
      </w:r>
    </w:p>
    <w:p w:rsidR="00C3371E" w:rsidRPr="00157CB7" w:rsidRDefault="00157CB7" w:rsidP="00157C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C3371E" w:rsidRPr="00C3371E" w:rsidRDefault="00C3371E" w:rsidP="00C3371E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C3371E" w:rsidRPr="00C3371E" w:rsidRDefault="00C3371E" w:rsidP="00C3371E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C3371E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Pr="00C3371E">
        <w:rPr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</w:p>
    <w:p w:rsidR="00C3371E" w:rsidRPr="00C3371E" w:rsidRDefault="00C3371E" w:rsidP="00C3371E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C3371E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C3371E" w:rsidRPr="00C3371E" w:rsidRDefault="00C3371E" w:rsidP="00C3371E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C3371E">
        <w:rPr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Pr="00C3371E">
        <w:rPr>
          <w:rFonts w:ascii="Arial" w:hAnsi="Arial" w:cs="Arial"/>
          <w:b w:val="0"/>
          <w:sz w:val="24"/>
          <w:szCs w:val="24"/>
        </w:rPr>
        <w:t xml:space="preserve"> муниципального района </w:t>
      </w:r>
    </w:p>
    <w:p w:rsidR="00C3371E" w:rsidRPr="00C3371E" w:rsidRDefault="00C3371E" w:rsidP="00C3371E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C3371E">
        <w:rPr>
          <w:rFonts w:ascii="Arial" w:hAnsi="Arial" w:cs="Arial"/>
          <w:b w:val="0"/>
          <w:sz w:val="24"/>
          <w:szCs w:val="24"/>
        </w:rPr>
        <w:t xml:space="preserve">Волгоградской области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</w:t>
      </w:r>
      <w:r w:rsidRPr="00C3371E">
        <w:rPr>
          <w:rFonts w:ascii="Arial" w:hAnsi="Arial" w:cs="Arial"/>
          <w:b w:val="0"/>
          <w:sz w:val="24"/>
          <w:szCs w:val="24"/>
        </w:rPr>
        <w:t xml:space="preserve">      В.В.Иванцов</w:t>
      </w:r>
    </w:p>
    <w:p w:rsidR="00C3371E" w:rsidRPr="00C3371E" w:rsidRDefault="00C3371E" w:rsidP="00C3371E">
      <w:pPr>
        <w:pStyle w:val="ConsPlusNormal"/>
        <w:rPr>
          <w:rFonts w:ascii="Arial" w:hAnsi="Arial" w:cs="Arial"/>
          <w:b w:val="0"/>
          <w:sz w:val="24"/>
          <w:szCs w:val="24"/>
        </w:rPr>
      </w:pPr>
    </w:p>
    <w:p w:rsidR="00C3371E" w:rsidRPr="00C3371E" w:rsidRDefault="00C3371E" w:rsidP="00C3371E">
      <w:pPr>
        <w:pStyle w:val="ConsPlusNormal"/>
        <w:rPr>
          <w:rFonts w:ascii="Arial" w:hAnsi="Arial" w:cs="Arial"/>
          <w:b w:val="0"/>
          <w:sz w:val="24"/>
          <w:szCs w:val="24"/>
        </w:rPr>
      </w:pPr>
    </w:p>
    <w:p w:rsidR="00C3371E" w:rsidRPr="00C3371E" w:rsidRDefault="00C3371E" w:rsidP="00C3371E">
      <w:pPr>
        <w:pStyle w:val="ConsPlusNormal"/>
        <w:rPr>
          <w:rFonts w:ascii="Arial" w:hAnsi="Arial" w:cs="Arial"/>
          <w:b w:val="0"/>
          <w:sz w:val="24"/>
          <w:szCs w:val="24"/>
        </w:rPr>
      </w:pPr>
    </w:p>
    <w:p w:rsidR="00C3371E" w:rsidRDefault="00C3371E" w:rsidP="00C3371E">
      <w:pPr>
        <w:pStyle w:val="ConsPlusNormal"/>
      </w:pPr>
    </w:p>
    <w:p w:rsidR="00C3371E" w:rsidRDefault="00C3371E" w:rsidP="00C3371E">
      <w:pPr>
        <w:pStyle w:val="ConsPlusNormal"/>
        <w:outlineLvl w:val="0"/>
        <w:rPr>
          <w:b w:val="0"/>
        </w:rPr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371E"/>
    <w:rsid w:val="00056657"/>
    <w:rsid w:val="001226FD"/>
    <w:rsid w:val="00157CB7"/>
    <w:rsid w:val="003A29F9"/>
    <w:rsid w:val="008A2F3D"/>
    <w:rsid w:val="008F7A27"/>
    <w:rsid w:val="009E31A0"/>
    <w:rsid w:val="00B13940"/>
    <w:rsid w:val="00C3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71E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C33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2020-05-20T11:00:00Z</cp:lastPrinted>
  <dcterms:created xsi:type="dcterms:W3CDTF">2019-12-05T06:03:00Z</dcterms:created>
  <dcterms:modified xsi:type="dcterms:W3CDTF">2020-05-20T11:00:00Z</dcterms:modified>
</cp:coreProperties>
</file>