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28" w:type="dxa"/>
        <w:tblInd w:w="-106" w:type="dxa"/>
        <w:tblLook w:val="01E0" w:firstRow="1" w:lastRow="1" w:firstColumn="1" w:lastColumn="1" w:noHBand="0" w:noVBand="0"/>
      </w:tblPr>
      <w:tblGrid>
        <w:gridCol w:w="4608"/>
        <w:gridCol w:w="5720"/>
      </w:tblGrid>
      <w:tr w:rsidR="00BB5BA0" w:rsidRPr="003A79FB" w14:paraId="55D27A34" w14:textId="77777777">
        <w:tc>
          <w:tcPr>
            <w:tcW w:w="4608" w:type="dxa"/>
          </w:tcPr>
          <w:p w14:paraId="3DB43083" w14:textId="77777777" w:rsidR="00BB5BA0" w:rsidRPr="003A79FB" w:rsidRDefault="00BB5BA0" w:rsidP="00C55CCE">
            <w:pPr>
              <w:rPr>
                <w:snapToGrid w:val="0"/>
              </w:rPr>
            </w:pPr>
          </w:p>
        </w:tc>
        <w:tc>
          <w:tcPr>
            <w:tcW w:w="5720" w:type="dxa"/>
          </w:tcPr>
          <w:p w14:paraId="44B5E788" w14:textId="77777777" w:rsidR="00450554" w:rsidRDefault="00450554" w:rsidP="00450554">
            <w:pPr>
              <w:pStyle w:val="a3"/>
              <w:widowControl w:val="0"/>
              <w:jc w:val="right"/>
            </w:pPr>
            <w:r>
              <w:t xml:space="preserve">Приложение </w:t>
            </w:r>
            <w:r w:rsidR="00326BE9">
              <w:t>9</w:t>
            </w:r>
          </w:p>
          <w:p w14:paraId="1180335C" w14:textId="77777777" w:rsidR="00450554" w:rsidRDefault="00450554" w:rsidP="00450554">
            <w:pPr>
              <w:pStyle w:val="a3"/>
              <w:widowControl w:val="0"/>
              <w:jc w:val="right"/>
              <w:rPr>
                <w:szCs w:val="24"/>
              </w:rPr>
            </w:pPr>
            <w:r>
              <w:t xml:space="preserve">к  проекту  решения Совета депутатов «О бюджете </w:t>
            </w:r>
            <w:proofErr w:type="spellStart"/>
            <w:r>
              <w:t>Верхнесолоновского</w:t>
            </w:r>
            <w:proofErr w:type="spellEnd"/>
            <w:r>
              <w:t xml:space="preserve"> сельского поселения  на 2024 год и на плановый период 2025 и 2026 годов»</w:t>
            </w:r>
          </w:p>
          <w:p w14:paraId="7E3F19EC" w14:textId="77777777" w:rsidR="00BB5BA0" w:rsidRPr="003A79FB" w:rsidRDefault="00BB5BA0" w:rsidP="00CD5505">
            <w:pPr>
              <w:jc w:val="center"/>
              <w:rPr>
                <w:snapToGrid w:val="0"/>
                <w:sz w:val="28"/>
                <w:szCs w:val="28"/>
              </w:rPr>
            </w:pPr>
          </w:p>
        </w:tc>
      </w:tr>
    </w:tbl>
    <w:p w14:paraId="06A70652" w14:textId="77777777" w:rsidR="00BB5BA0" w:rsidRPr="00026B85" w:rsidRDefault="00BB5BA0" w:rsidP="00095BB8">
      <w:pPr>
        <w:pStyle w:val="a3"/>
        <w:jc w:val="both"/>
        <w:rPr>
          <w:i/>
          <w:iCs/>
        </w:rPr>
      </w:pPr>
    </w:p>
    <w:p w14:paraId="50AA1AB4" w14:textId="77777777" w:rsidR="00BB5BA0" w:rsidRDefault="00BB5BA0" w:rsidP="00095BB8">
      <w:pPr>
        <w:pStyle w:val="21"/>
        <w:ind w:right="-108"/>
        <w:rPr>
          <w:b/>
          <w:bCs/>
        </w:rPr>
      </w:pPr>
    </w:p>
    <w:p w14:paraId="28CF5DF5" w14:textId="77777777" w:rsidR="00BB5BA0" w:rsidRPr="00786650" w:rsidRDefault="00BB5BA0" w:rsidP="00095BB8">
      <w:pPr>
        <w:pStyle w:val="21"/>
        <w:ind w:right="-108"/>
        <w:rPr>
          <w:b/>
          <w:bCs/>
        </w:rPr>
      </w:pPr>
      <w:r>
        <w:rPr>
          <w:b/>
          <w:bCs/>
        </w:rPr>
        <w:t>Источники внутреннего финансирования дефицита</w:t>
      </w:r>
      <w:r w:rsidR="00CB69EC">
        <w:rPr>
          <w:b/>
          <w:bCs/>
        </w:rPr>
        <w:t xml:space="preserve"> бюджета</w:t>
      </w:r>
    </w:p>
    <w:p w14:paraId="36544F6E" w14:textId="77777777" w:rsidR="00450554" w:rsidRDefault="00450554" w:rsidP="00095BB8">
      <w:pPr>
        <w:pStyle w:val="21"/>
        <w:ind w:right="-108"/>
        <w:rPr>
          <w:b/>
          <w:bCs/>
        </w:rPr>
      </w:pPr>
      <w:proofErr w:type="spellStart"/>
      <w:r>
        <w:rPr>
          <w:b/>
          <w:bCs/>
        </w:rPr>
        <w:t>Верхнесолоновского</w:t>
      </w:r>
      <w:proofErr w:type="spellEnd"/>
      <w:r>
        <w:rPr>
          <w:b/>
          <w:bCs/>
        </w:rPr>
        <w:t xml:space="preserve"> сельского поселения </w:t>
      </w:r>
    </w:p>
    <w:p w14:paraId="5B77F71E" w14:textId="77777777" w:rsidR="00A94E0A" w:rsidRDefault="00A94E0A" w:rsidP="00095BB8">
      <w:pPr>
        <w:pStyle w:val="21"/>
        <w:ind w:right="-108"/>
        <w:rPr>
          <w:b/>
          <w:bCs/>
        </w:rPr>
      </w:pPr>
      <w:r>
        <w:rPr>
          <w:b/>
          <w:bCs/>
        </w:rPr>
        <w:t xml:space="preserve">Суровикинского муниципального района Волгоградской области </w:t>
      </w:r>
    </w:p>
    <w:p w14:paraId="245010AB" w14:textId="77777777" w:rsidR="00BB5BA0" w:rsidRDefault="00BB5BA0" w:rsidP="00095BB8">
      <w:pPr>
        <w:pStyle w:val="21"/>
        <w:ind w:right="-108"/>
        <w:rPr>
          <w:b/>
          <w:bCs/>
        </w:rPr>
      </w:pPr>
      <w:r>
        <w:rPr>
          <w:b/>
          <w:bCs/>
        </w:rPr>
        <w:t>на</w:t>
      </w:r>
      <w:r w:rsidR="00FC0A66">
        <w:rPr>
          <w:b/>
          <w:bCs/>
        </w:rPr>
        <w:t xml:space="preserve"> </w:t>
      </w:r>
      <w:r w:rsidR="002818B3">
        <w:rPr>
          <w:b/>
          <w:bCs/>
        </w:rPr>
        <w:t>202</w:t>
      </w:r>
      <w:r w:rsidR="006E7F26">
        <w:rPr>
          <w:b/>
          <w:bCs/>
        </w:rPr>
        <w:t>4</w:t>
      </w:r>
      <w:r w:rsidR="002818B3">
        <w:rPr>
          <w:b/>
          <w:bCs/>
        </w:rPr>
        <w:t xml:space="preserve"> год и на плановый период </w:t>
      </w:r>
      <w:r>
        <w:rPr>
          <w:b/>
          <w:bCs/>
        </w:rPr>
        <w:t xml:space="preserve"> 20</w:t>
      </w:r>
      <w:r w:rsidR="007256BC">
        <w:rPr>
          <w:b/>
          <w:bCs/>
        </w:rPr>
        <w:t>2</w:t>
      </w:r>
      <w:r w:rsidR="006E7F26">
        <w:rPr>
          <w:b/>
          <w:bCs/>
        </w:rPr>
        <w:t>5</w:t>
      </w:r>
      <w:r>
        <w:rPr>
          <w:b/>
          <w:bCs/>
        </w:rPr>
        <w:t xml:space="preserve"> и 20</w:t>
      </w:r>
      <w:r w:rsidR="000D0ADE">
        <w:rPr>
          <w:b/>
          <w:bCs/>
        </w:rPr>
        <w:t>2</w:t>
      </w:r>
      <w:r w:rsidR="006E7F26">
        <w:rPr>
          <w:b/>
          <w:bCs/>
        </w:rPr>
        <w:t>6</w:t>
      </w:r>
      <w:r>
        <w:rPr>
          <w:b/>
          <w:bCs/>
        </w:rPr>
        <w:t xml:space="preserve"> год</w:t>
      </w:r>
      <w:r w:rsidR="00FC0A66">
        <w:rPr>
          <w:b/>
          <w:bCs/>
        </w:rPr>
        <w:t>ов</w:t>
      </w:r>
    </w:p>
    <w:p w14:paraId="2E9C30A3" w14:textId="77777777" w:rsidR="00BB5BA0" w:rsidRDefault="00BB5BA0" w:rsidP="00095BB8">
      <w:pPr>
        <w:pStyle w:val="21"/>
        <w:ind w:right="-108"/>
        <w:rPr>
          <w:b/>
          <w:bCs/>
        </w:rPr>
      </w:pPr>
    </w:p>
    <w:p w14:paraId="39029FC0" w14:textId="77777777" w:rsidR="002818B3" w:rsidRDefault="002818B3" w:rsidP="002818B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  <w:r w:rsidRPr="000425CC">
        <w:rPr>
          <w:sz w:val="28"/>
          <w:szCs w:val="28"/>
        </w:rPr>
        <w:t>(</w:t>
      </w:r>
      <w:proofErr w:type="gramStart"/>
      <w:r w:rsidRPr="000425CC">
        <w:rPr>
          <w:sz w:val="28"/>
          <w:szCs w:val="28"/>
        </w:rPr>
        <w:t>тыс.рублей</w:t>
      </w:r>
      <w:proofErr w:type="gramEnd"/>
      <w:r w:rsidRPr="000425CC">
        <w:rPr>
          <w:sz w:val="28"/>
          <w:szCs w:val="28"/>
        </w:rPr>
        <w:t>)</w:t>
      </w:r>
    </w:p>
    <w:p w14:paraId="34B76DFB" w14:textId="77777777" w:rsidR="002818B3" w:rsidRDefault="002818B3" w:rsidP="00095BB8">
      <w:pPr>
        <w:pStyle w:val="21"/>
        <w:ind w:right="-108"/>
        <w:rPr>
          <w:b/>
          <w:bCs/>
        </w:rPr>
      </w:pPr>
    </w:p>
    <w:tbl>
      <w:tblPr>
        <w:tblW w:w="939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74"/>
        <w:gridCol w:w="1364"/>
        <w:gridCol w:w="1527"/>
        <w:gridCol w:w="1527"/>
      </w:tblGrid>
      <w:tr w:rsidR="002818B3" w14:paraId="1C294278" w14:textId="77777777" w:rsidTr="007B4601">
        <w:tc>
          <w:tcPr>
            <w:tcW w:w="4974" w:type="dxa"/>
            <w:tcBorders>
              <w:left w:val="nil"/>
            </w:tcBorders>
          </w:tcPr>
          <w:p w14:paraId="7C02F8DE" w14:textId="77777777" w:rsidR="002818B3" w:rsidRDefault="00F50584" w:rsidP="00C55CCE">
            <w:pPr>
              <w:jc w:val="center"/>
              <w:rPr>
                <w:sz w:val="28"/>
                <w:szCs w:val="28"/>
              </w:rPr>
            </w:pPr>
            <w:r w:rsidRPr="00426663">
              <w:rPr>
                <w:b/>
                <w:bCs/>
              </w:rPr>
              <w:t>Состав источников</w:t>
            </w:r>
          </w:p>
        </w:tc>
        <w:tc>
          <w:tcPr>
            <w:tcW w:w="1364" w:type="dxa"/>
            <w:tcBorders>
              <w:bottom w:val="single" w:sz="4" w:space="0" w:color="auto"/>
            </w:tcBorders>
          </w:tcPr>
          <w:p w14:paraId="19124FD1" w14:textId="77777777" w:rsidR="002818B3" w:rsidRDefault="002818B3" w:rsidP="006E7F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6E7F26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527" w:type="dxa"/>
            <w:tcBorders>
              <w:bottom w:val="single" w:sz="4" w:space="0" w:color="auto"/>
              <w:right w:val="nil"/>
            </w:tcBorders>
          </w:tcPr>
          <w:p w14:paraId="6E8CBF71" w14:textId="77777777" w:rsidR="002818B3" w:rsidRDefault="002818B3" w:rsidP="006E7F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6E7F26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527" w:type="dxa"/>
            <w:tcBorders>
              <w:bottom w:val="single" w:sz="4" w:space="0" w:color="auto"/>
              <w:right w:val="single" w:sz="4" w:space="0" w:color="auto"/>
            </w:tcBorders>
          </w:tcPr>
          <w:p w14:paraId="28994CEF" w14:textId="77777777" w:rsidR="002818B3" w:rsidRDefault="002818B3" w:rsidP="006E7F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6E7F26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г.</w:t>
            </w:r>
          </w:p>
        </w:tc>
      </w:tr>
      <w:tr w:rsidR="002818B3" w14:paraId="08EAFF85" w14:textId="77777777" w:rsidTr="007B4601">
        <w:tc>
          <w:tcPr>
            <w:tcW w:w="4974" w:type="dxa"/>
            <w:tcBorders>
              <w:left w:val="nil"/>
            </w:tcBorders>
          </w:tcPr>
          <w:p w14:paraId="75E7C0AB" w14:textId="77777777" w:rsidR="002818B3" w:rsidRDefault="002818B3" w:rsidP="00C55C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64" w:type="dxa"/>
            <w:tcBorders>
              <w:bottom w:val="single" w:sz="4" w:space="0" w:color="auto"/>
            </w:tcBorders>
          </w:tcPr>
          <w:p w14:paraId="56D76079" w14:textId="77777777" w:rsidR="002818B3" w:rsidRDefault="002818B3" w:rsidP="00C55C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27" w:type="dxa"/>
            <w:tcBorders>
              <w:bottom w:val="single" w:sz="4" w:space="0" w:color="auto"/>
              <w:right w:val="nil"/>
            </w:tcBorders>
          </w:tcPr>
          <w:p w14:paraId="1F9CE1A5" w14:textId="77777777" w:rsidR="002818B3" w:rsidRPr="00B2298E" w:rsidRDefault="002818B3" w:rsidP="002818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27" w:type="dxa"/>
            <w:tcBorders>
              <w:bottom w:val="single" w:sz="4" w:space="0" w:color="auto"/>
              <w:right w:val="single" w:sz="4" w:space="0" w:color="auto"/>
            </w:tcBorders>
          </w:tcPr>
          <w:p w14:paraId="608928B1" w14:textId="77777777" w:rsidR="002818B3" w:rsidRDefault="002818B3" w:rsidP="002818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E1762" w14:paraId="66E40B8E" w14:textId="77777777" w:rsidTr="007B4601">
        <w:tc>
          <w:tcPr>
            <w:tcW w:w="4974" w:type="dxa"/>
            <w:tcBorders>
              <w:top w:val="nil"/>
              <w:left w:val="nil"/>
              <w:bottom w:val="nil"/>
              <w:right w:val="nil"/>
            </w:tcBorders>
          </w:tcPr>
          <w:p w14:paraId="3A595667" w14:textId="77777777" w:rsidR="000E1762" w:rsidRDefault="000E1762" w:rsidP="004979A4">
            <w:pPr>
              <w:jc w:val="both"/>
              <w:rPr>
                <w:sz w:val="28"/>
                <w:szCs w:val="28"/>
              </w:rPr>
            </w:pPr>
          </w:p>
          <w:p w14:paraId="10547308" w14:textId="77777777" w:rsidR="000E1762" w:rsidRPr="007E622C" w:rsidRDefault="000E1762" w:rsidP="004D6C23">
            <w:pPr>
              <w:jc w:val="both"/>
              <w:rPr>
                <w:sz w:val="28"/>
                <w:szCs w:val="28"/>
              </w:rPr>
            </w:pPr>
            <w:r w:rsidRPr="007E622C">
              <w:rPr>
                <w:sz w:val="28"/>
                <w:szCs w:val="28"/>
              </w:rPr>
              <w:t>Изменение остатков средств на счетах по учету средств</w:t>
            </w:r>
            <w:r>
              <w:rPr>
                <w:sz w:val="28"/>
                <w:szCs w:val="28"/>
              </w:rPr>
              <w:t xml:space="preserve"> бюджета </w:t>
            </w:r>
            <w:r w:rsidRPr="007E622C">
              <w:rPr>
                <w:sz w:val="28"/>
                <w:szCs w:val="28"/>
              </w:rPr>
              <w:t xml:space="preserve"> </w:t>
            </w:r>
            <w:proofErr w:type="spellStart"/>
            <w:r w:rsidR="004D6C23">
              <w:rPr>
                <w:sz w:val="28"/>
                <w:szCs w:val="28"/>
              </w:rPr>
              <w:t>Верхнесолоновского</w:t>
            </w:r>
            <w:proofErr w:type="spellEnd"/>
            <w:r w:rsidR="004D6C23">
              <w:rPr>
                <w:sz w:val="28"/>
                <w:szCs w:val="28"/>
              </w:rPr>
              <w:t xml:space="preserve"> сельского поселения</w:t>
            </w:r>
            <w:r w:rsidRPr="007E622C">
              <w:rPr>
                <w:sz w:val="28"/>
                <w:szCs w:val="28"/>
              </w:rPr>
              <w:t xml:space="preserve"> в течение соответствующего финансового года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CDA392" w14:textId="77777777" w:rsidR="000E1762" w:rsidRDefault="000E1762" w:rsidP="00FB2B6C">
            <w:pPr>
              <w:jc w:val="center"/>
              <w:rPr>
                <w:sz w:val="28"/>
                <w:szCs w:val="28"/>
              </w:rPr>
            </w:pPr>
          </w:p>
          <w:p w14:paraId="7608CB36" w14:textId="77777777" w:rsidR="000E1762" w:rsidRDefault="000E1762" w:rsidP="00FB2B6C">
            <w:pPr>
              <w:rPr>
                <w:sz w:val="28"/>
                <w:szCs w:val="28"/>
              </w:rPr>
            </w:pPr>
          </w:p>
          <w:p w14:paraId="4A68D924" w14:textId="77777777" w:rsidR="000E1762" w:rsidRPr="001B4FED" w:rsidRDefault="000E1762" w:rsidP="00FB2B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5F241A" w14:textId="77777777" w:rsidR="000E1762" w:rsidRDefault="000E1762" w:rsidP="004979A4">
            <w:pPr>
              <w:jc w:val="center"/>
              <w:rPr>
                <w:sz w:val="28"/>
                <w:szCs w:val="28"/>
              </w:rPr>
            </w:pPr>
          </w:p>
          <w:p w14:paraId="63F8D41B" w14:textId="77777777" w:rsidR="000E1762" w:rsidRDefault="000E1762" w:rsidP="001B4FED">
            <w:pPr>
              <w:rPr>
                <w:sz w:val="28"/>
                <w:szCs w:val="28"/>
              </w:rPr>
            </w:pPr>
          </w:p>
          <w:p w14:paraId="5BEE07C4" w14:textId="77777777" w:rsidR="000E1762" w:rsidRPr="001B4FED" w:rsidRDefault="000E1762" w:rsidP="001B4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ACE2FD" w14:textId="77777777" w:rsidR="000E1762" w:rsidRDefault="000E1762" w:rsidP="00C55CCE">
            <w:pPr>
              <w:jc w:val="center"/>
              <w:rPr>
                <w:sz w:val="28"/>
                <w:szCs w:val="28"/>
              </w:rPr>
            </w:pPr>
          </w:p>
          <w:p w14:paraId="648CD641" w14:textId="77777777" w:rsidR="000E1762" w:rsidRDefault="000E1762" w:rsidP="00C55CCE">
            <w:pPr>
              <w:jc w:val="center"/>
              <w:rPr>
                <w:sz w:val="28"/>
                <w:szCs w:val="28"/>
              </w:rPr>
            </w:pPr>
          </w:p>
          <w:p w14:paraId="0A046D5C" w14:textId="77777777" w:rsidR="000E1762" w:rsidRDefault="000E1762" w:rsidP="00C55C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E1762" w14:paraId="7A27FA44" w14:textId="77777777" w:rsidTr="002818B3">
        <w:tc>
          <w:tcPr>
            <w:tcW w:w="4974" w:type="dxa"/>
            <w:tcBorders>
              <w:top w:val="nil"/>
              <w:left w:val="nil"/>
              <w:bottom w:val="nil"/>
              <w:right w:val="nil"/>
            </w:tcBorders>
          </w:tcPr>
          <w:p w14:paraId="559C3C13" w14:textId="77777777" w:rsidR="000E1762" w:rsidRDefault="000E1762" w:rsidP="001B4FED">
            <w:pPr>
              <w:jc w:val="both"/>
              <w:rPr>
                <w:sz w:val="28"/>
                <w:szCs w:val="28"/>
              </w:rPr>
            </w:pPr>
          </w:p>
          <w:p w14:paraId="65B9778C" w14:textId="77777777" w:rsidR="000E1762" w:rsidRPr="007E622C" w:rsidRDefault="000E1762" w:rsidP="004D6C23">
            <w:pPr>
              <w:jc w:val="both"/>
              <w:rPr>
                <w:sz w:val="28"/>
                <w:szCs w:val="28"/>
              </w:rPr>
            </w:pPr>
            <w:r w:rsidRPr="007E622C">
              <w:rPr>
                <w:sz w:val="28"/>
                <w:szCs w:val="28"/>
              </w:rPr>
              <w:t>Итого источников внутреннего финансирования дефицита  бюджета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4D6C23">
              <w:rPr>
                <w:sz w:val="28"/>
                <w:szCs w:val="28"/>
              </w:rPr>
              <w:t>Верхнесолоновского</w:t>
            </w:r>
            <w:proofErr w:type="spellEnd"/>
            <w:r w:rsidR="004D6C23">
              <w:rPr>
                <w:sz w:val="28"/>
                <w:szCs w:val="28"/>
              </w:rPr>
              <w:t xml:space="preserve"> сельского поселения</w:t>
            </w:r>
            <w:r w:rsidRPr="007E622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</w:tcPr>
          <w:p w14:paraId="172C1D1D" w14:textId="77777777" w:rsidR="000E1762" w:rsidRDefault="000E1762" w:rsidP="00FB2B6C">
            <w:pPr>
              <w:jc w:val="center"/>
              <w:rPr>
                <w:sz w:val="28"/>
                <w:szCs w:val="28"/>
              </w:rPr>
            </w:pPr>
          </w:p>
          <w:p w14:paraId="1265A08E" w14:textId="77777777" w:rsidR="000E1762" w:rsidRDefault="000E1762" w:rsidP="00FB2B6C">
            <w:pPr>
              <w:jc w:val="center"/>
              <w:rPr>
                <w:sz w:val="28"/>
                <w:szCs w:val="28"/>
              </w:rPr>
            </w:pPr>
          </w:p>
          <w:p w14:paraId="5FCD11D8" w14:textId="77777777" w:rsidR="000E1762" w:rsidRDefault="000E1762" w:rsidP="00FB2B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</w:tcPr>
          <w:p w14:paraId="59327664" w14:textId="77777777" w:rsidR="000E1762" w:rsidRDefault="000E1762" w:rsidP="004979A4">
            <w:pPr>
              <w:jc w:val="center"/>
              <w:rPr>
                <w:sz w:val="28"/>
                <w:szCs w:val="28"/>
              </w:rPr>
            </w:pPr>
          </w:p>
          <w:p w14:paraId="7FF4BBE2" w14:textId="77777777" w:rsidR="000E1762" w:rsidRDefault="000E1762" w:rsidP="004979A4">
            <w:pPr>
              <w:jc w:val="center"/>
              <w:rPr>
                <w:sz w:val="28"/>
                <w:szCs w:val="28"/>
              </w:rPr>
            </w:pPr>
          </w:p>
          <w:p w14:paraId="6AD8B9F8" w14:textId="77777777" w:rsidR="000E1762" w:rsidRDefault="000E1762" w:rsidP="004979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</w:tcPr>
          <w:p w14:paraId="17635C74" w14:textId="77777777" w:rsidR="000E1762" w:rsidRDefault="000E1762" w:rsidP="0034736B">
            <w:pPr>
              <w:jc w:val="center"/>
              <w:rPr>
                <w:sz w:val="28"/>
                <w:szCs w:val="28"/>
              </w:rPr>
            </w:pPr>
          </w:p>
          <w:p w14:paraId="59DE7D45" w14:textId="77777777" w:rsidR="000E1762" w:rsidRDefault="000E1762" w:rsidP="0034736B">
            <w:pPr>
              <w:jc w:val="center"/>
              <w:rPr>
                <w:sz w:val="28"/>
                <w:szCs w:val="28"/>
              </w:rPr>
            </w:pPr>
          </w:p>
          <w:p w14:paraId="4778A392" w14:textId="77777777" w:rsidR="000E1762" w:rsidRDefault="000E1762" w:rsidP="003473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14:paraId="6AB907EC" w14:textId="77777777" w:rsidR="00BB5BA0" w:rsidRDefault="00BB5BA0">
      <w:pPr>
        <w:pStyle w:val="a3"/>
      </w:pPr>
    </w:p>
    <w:sectPr w:rsidR="00BB5BA0" w:rsidSect="0083075A">
      <w:headerReference w:type="default" r:id="rId7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2BF10" w14:textId="77777777" w:rsidR="007022EC" w:rsidRDefault="007022EC">
      <w:r>
        <w:separator/>
      </w:r>
    </w:p>
  </w:endnote>
  <w:endnote w:type="continuationSeparator" w:id="0">
    <w:p w14:paraId="1154A7F1" w14:textId="77777777" w:rsidR="007022EC" w:rsidRDefault="00702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71BB8" w14:textId="77777777" w:rsidR="007022EC" w:rsidRDefault="007022EC">
      <w:r>
        <w:separator/>
      </w:r>
    </w:p>
  </w:footnote>
  <w:footnote w:type="continuationSeparator" w:id="0">
    <w:p w14:paraId="404F5725" w14:textId="77777777" w:rsidR="007022EC" w:rsidRDefault="007022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6CF68" w14:textId="77777777" w:rsidR="00BB5BA0" w:rsidRDefault="002F72A8">
    <w:pPr>
      <w:pStyle w:val="aa"/>
      <w:framePr w:wrap="auto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BB5BA0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2818B3">
      <w:rPr>
        <w:rStyle w:val="ae"/>
        <w:noProof/>
      </w:rPr>
      <w:t>2</w:t>
    </w:r>
    <w:r>
      <w:rPr>
        <w:rStyle w:val="ae"/>
      </w:rPr>
      <w:fldChar w:fldCharType="end"/>
    </w:r>
  </w:p>
  <w:tbl>
    <w:tblPr>
      <w:tblW w:w="10328" w:type="dxa"/>
      <w:tblInd w:w="-106" w:type="dxa"/>
      <w:tblLook w:val="0000" w:firstRow="0" w:lastRow="0" w:firstColumn="0" w:lastColumn="0" w:noHBand="0" w:noVBand="0"/>
    </w:tblPr>
    <w:tblGrid>
      <w:gridCol w:w="6828"/>
      <w:gridCol w:w="3486"/>
      <w:gridCol w:w="14"/>
    </w:tblGrid>
    <w:tr w:rsidR="00BB5BA0" w:rsidRPr="00193103" w14:paraId="28F4B127" w14:textId="77777777">
      <w:trPr>
        <w:gridAfter w:val="1"/>
        <w:wAfter w:w="14" w:type="dxa"/>
      </w:trPr>
      <w:tc>
        <w:tcPr>
          <w:tcW w:w="10314" w:type="dxa"/>
          <w:gridSpan w:val="2"/>
        </w:tcPr>
        <w:p w14:paraId="5C2F985B" w14:textId="77777777" w:rsidR="00BB5BA0" w:rsidRPr="00193103" w:rsidRDefault="00BB5BA0">
          <w:pPr>
            <w:jc w:val="center"/>
            <w:rPr>
              <w:sz w:val="28"/>
              <w:szCs w:val="28"/>
            </w:rPr>
          </w:pPr>
        </w:p>
      </w:tc>
    </w:tr>
    <w:tr w:rsidR="00BB5BA0" w:rsidRPr="00193103" w14:paraId="135DB4EE" w14:textId="77777777">
      <w:trPr>
        <w:gridAfter w:val="1"/>
        <w:wAfter w:w="14" w:type="dxa"/>
      </w:trPr>
      <w:tc>
        <w:tcPr>
          <w:tcW w:w="10314" w:type="dxa"/>
          <w:gridSpan w:val="2"/>
        </w:tcPr>
        <w:p w14:paraId="4E3CF3B1" w14:textId="77777777" w:rsidR="00BB5BA0" w:rsidRPr="002471F4" w:rsidRDefault="00BB5BA0" w:rsidP="00F5558A">
          <w:pPr>
            <w:jc w:val="right"/>
            <w:rPr>
              <w:sz w:val="28"/>
              <w:szCs w:val="28"/>
              <w:lang w:val="en-US"/>
            </w:rPr>
          </w:pPr>
          <w:r>
            <w:rPr>
              <w:sz w:val="28"/>
              <w:szCs w:val="28"/>
            </w:rPr>
            <w:t>Продолжение приложения 27</w:t>
          </w:r>
        </w:p>
      </w:tc>
    </w:tr>
    <w:tr w:rsidR="00BB5BA0" w14:paraId="331B449D" w14:textId="77777777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c>
        <w:tcPr>
          <w:tcW w:w="6828" w:type="dxa"/>
          <w:tcBorders>
            <w:left w:val="nil"/>
          </w:tcBorders>
        </w:tcPr>
        <w:p w14:paraId="0CF2C9F5" w14:textId="77777777" w:rsidR="00BB5BA0" w:rsidRDefault="00BB5BA0" w:rsidP="004A2161">
          <w:pPr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>1</w:t>
          </w:r>
        </w:p>
      </w:tc>
      <w:tc>
        <w:tcPr>
          <w:tcW w:w="3500" w:type="dxa"/>
          <w:gridSpan w:val="2"/>
          <w:tcBorders>
            <w:right w:val="nil"/>
          </w:tcBorders>
        </w:tcPr>
        <w:p w14:paraId="593A7805" w14:textId="77777777" w:rsidR="00BB5BA0" w:rsidRPr="00B2298E" w:rsidRDefault="00BB5BA0" w:rsidP="004A2161">
          <w:pPr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>2</w:t>
          </w:r>
        </w:p>
      </w:tc>
    </w:tr>
  </w:tbl>
  <w:p w14:paraId="38240AFC" w14:textId="77777777" w:rsidR="00BB5BA0" w:rsidRDefault="00BB5BA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E6B5E"/>
    <w:multiLevelType w:val="hybridMultilevel"/>
    <w:tmpl w:val="849CED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CEA"/>
    <w:rsid w:val="00000507"/>
    <w:rsid w:val="000054D3"/>
    <w:rsid w:val="00020D84"/>
    <w:rsid w:val="00026B85"/>
    <w:rsid w:val="000425CC"/>
    <w:rsid w:val="000437DD"/>
    <w:rsid w:val="0004479A"/>
    <w:rsid w:val="000537EC"/>
    <w:rsid w:val="00083716"/>
    <w:rsid w:val="0008713F"/>
    <w:rsid w:val="00095BB8"/>
    <w:rsid w:val="000A21D4"/>
    <w:rsid w:val="000A41E5"/>
    <w:rsid w:val="000D0ADE"/>
    <w:rsid w:val="000E1762"/>
    <w:rsid w:val="000E2B39"/>
    <w:rsid w:val="000F17E3"/>
    <w:rsid w:val="001222D7"/>
    <w:rsid w:val="00134AF6"/>
    <w:rsid w:val="00140B14"/>
    <w:rsid w:val="00142D00"/>
    <w:rsid w:val="001472FC"/>
    <w:rsid w:val="00151EC6"/>
    <w:rsid w:val="00157C87"/>
    <w:rsid w:val="00174694"/>
    <w:rsid w:val="001817B0"/>
    <w:rsid w:val="00184B7B"/>
    <w:rsid w:val="00184D66"/>
    <w:rsid w:val="00193103"/>
    <w:rsid w:val="00194095"/>
    <w:rsid w:val="001A4A8D"/>
    <w:rsid w:val="001B1BDF"/>
    <w:rsid w:val="001B4FED"/>
    <w:rsid w:val="001C58B2"/>
    <w:rsid w:val="00211972"/>
    <w:rsid w:val="00216993"/>
    <w:rsid w:val="002471F4"/>
    <w:rsid w:val="002538F0"/>
    <w:rsid w:val="002552D3"/>
    <w:rsid w:val="002727DE"/>
    <w:rsid w:val="00280FD4"/>
    <w:rsid w:val="002818B3"/>
    <w:rsid w:val="002865FB"/>
    <w:rsid w:val="002A0D32"/>
    <w:rsid w:val="002B729A"/>
    <w:rsid w:val="002C108B"/>
    <w:rsid w:val="002C3F49"/>
    <w:rsid w:val="002D365A"/>
    <w:rsid w:val="002F6073"/>
    <w:rsid w:val="002F61AC"/>
    <w:rsid w:val="002F72A8"/>
    <w:rsid w:val="00304CE5"/>
    <w:rsid w:val="0032218E"/>
    <w:rsid w:val="00326BE9"/>
    <w:rsid w:val="00332F0D"/>
    <w:rsid w:val="003714F1"/>
    <w:rsid w:val="00386EF5"/>
    <w:rsid w:val="00387697"/>
    <w:rsid w:val="003A16E5"/>
    <w:rsid w:val="003A79FB"/>
    <w:rsid w:val="003D6ACE"/>
    <w:rsid w:val="003E0140"/>
    <w:rsid w:val="00410BB0"/>
    <w:rsid w:val="004169E5"/>
    <w:rsid w:val="004225A8"/>
    <w:rsid w:val="00422A91"/>
    <w:rsid w:val="00426663"/>
    <w:rsid w:val="00430441"/>
    <w:rsid w:val="00431637"/>
    <w:rsid w:val="0043276C"/>
    <w:rsid w:val="00450554"/>
    <w:rsid w:val="004800CC"/>
    <w:rsid w:val="00483EAB"/>
    <w:rsid w:val="00491108"/>
    <w:rsid w:val="004A2161"/>
    <w:rsid w:val="004A249C"/>
    <w:rsid w:val="004A5FB8"/>
    <w:rsid w:val="004B14A0"/>
    <w:rsid w:val="004B73EB"/>
    <w:rsid w:val="004C33EE"/>
    <w:rsid w:val="004D1304"/>
    <w:rsid w:val="004D6C23"/>
    <w:rsid w:val="004F0B5B"/>
    <w:rsid w:val="005056C7"/>
    <w:rsid w:val="005111D4"/>
    <w:rsid w:val="0051312F"/>
    <w:rsid w:val="0051797A"/>
    <w:rsid w:val="005252BD"/>
    <w:rsid w:val="00576E7F"/>
    <w:rsid w:val="00597302"/>
    <w:rsid w:val="005A27D7"/>
    <w:rsid w:val="005B7CC3"/>
    <w:rsid w:val="005E07B9"/>
    <w:rsid w:val="005E19BD"/>
    <w:rsid w:val="005E5081"/>
    <w:rsid w:val="005F3B40"/>
    <w:rsid w:val="006050AD"/>
    <w:rsid w:val="0062397A"/>
    <w:rsid w:val="00626344"/>
    <w:rsid w:val="00634C23"/>
    <w:rsid w:val="00637F40"/>
    <w:rsid w:val="00641B4C"/>
    <w:rsid w:val="00650EC3"/>
    <w:rsid w:val="006559BF"/>
    <w:rsid w:val="006648B1"/>
    <w:rsid w:val="00682A9D"/>
    <w:rsid w:val="00683942"/>
    <w:rsid w:val="00687210"/>
    <w:rsid w:val="006904D9"/>
    <w:rsid w:val="00697794"/>
    <w:rsid w:val="006B148B"/>
    <w:rsid w:val="006D0148"/>
    <w:rsid w:val="006E020C"/>
    <w:rsid w:val="006E5F09"/>
    <w:rsid w:val="006E7F26"/>
    <w:rsid w:val="006F1B39"/>
    <w:rsid w:val="007022EC"/>
    <w:rsid w:val="00715447"/>
    <w:rsid w:val="007256BC"/>
    <w:rsid w:val="007427D1"/>
    <w:rsid w:val="007503CD"/>
    <w:rsid w:val="00763D5A"/>
    <w:rsid w:val="00770311"/>
    <w:rsid w:val="007741DC"/>
    <w:rsid w:val="00774615"/>
    <w:rsid w:val="007848D2"/>
    <w:rsid w:val="00786650"/>
    <w:rsid w:val="007B4601"/>
    <w:rsid w:val="007C586D"/>
    <w:rsid w:val="007E2F56"/>
    <w:rsid w:val="007E622C"/>
    <w:rsid w:val="007F18F3"/>
    <w:rsid w:val="008148D8"/>
    <w:rsid w:val="008221FB"/>
    <w:rsid w:val="00825986"/>
    <w:rsid w:val="0082708A"/>
    <w:rsid w:val="0083075A"/>
    <w:rsid w:val="00830ED8"/>
    <w:rsid w:val="00833664"/>
    <w:rsid w:val="008458DC"/>
    <w:rsid w:val="00867000"/>
    <w:rsid w:val="008862E1"/>
    <w:rsid w:val="008A7689"/>
    <w:rsid w:val="008B1608"/>
    <w:rsid w:val="008B22BF"/>
    <w:rsid w:val="008B2608"/>
    <w:rsid w:val="008B4DE6"/>
    <w:rsid w:val="008B740A"/>
    <w:rsid w:val="008C6144"/>
    <w:rsid w:val="008D5C45"/>
    <w:rsid w:val="008F1713"/>
    <w:rsid w:val="008F54CD"/>
    <w:rsid w:val="0091242F"/>
    <w:rsid w:val="009265EF"/>
    <w:rsid w:val="00934A08"/>
    <w:rsid w:val="009417F7"/>
    <w:rsid w:val="009700B5"/>
    <w:rsid w:val="009821DE"/>
    <w:rsid w:val="009C00FC"/>
    <w:rsid w:val="009C3937"/>
    <w:rsid w:val="009C3B19"/>
    <w:rsid w:val="009E16AE"/>
    <w:rsid w:val="009E640E"/>
    <w:rsid w:val="00A04CFA"/>
    <w:rsid w:val="00A1478E"/>
    <w:rsid w:val="00A25C1F"/>
    <w:rsid w:val="00A37CF7"/>
    <w:rsid w:val="00A55FE4"/>
    <w:rsid w:val="00A56415"/>
    <w:rsid w:val="00A722C7"/>
    <w:rsid w:val="00A8057C"/>
    <w:rsid w:val="00A814FB"/>
    <w:rsid w:val="00A8668B"/>
    <w:rsid w:val="00A9225C"/>
    <w:rsid w:val="00A930D3"/>
    <w:rsid w:val="00A94E0A"/>
    <w:rsid w:val="00AA51AE"/>
    <w:rsid w:val="00AB5B18"/>
    <w:rsid w:val="00AE6EE4"/>
    <w:rsid w:val="00AF194F"/>
    <w:rsid w:val="00B02831"/>
    <w:rsid w:val="00B202A9"/>
    <w:rsid w:val="00B2298E"/>
    <w:rsid w:val="00B25306"/>
    <w:rsid w:val="00B85815"/>
    <w:rsid w:val="00B91358"/>
    <w:rsid w:val="00BA03D8"/>
    <w:rsid w:val="00BA3D1C"/>
    <w:rsid w:val="00BB526A"/>
    <w:rsid w:val="00BB5BA0"/>
    <w:rsid w:val="00BC4A6E"/>
    <w:rsid w:val="00BD1F05"/>
    <w:rsid w:val="00BD580C"/>
    <w:rsid w:val="00BE4FB3"/>
    <w:rsid w:val="00BF0648"/>
    <w:rsid w:val="00BF5FFA"/>
    <w:rsid w:val="00C02029"/>
    <w:rsid w:val="00C173AF"/>
    <w:rsid w:val="00C44ABD"/>
    <w:rsid w:val="00C55CCE"/>
    <w:rsid w:val="00C60851"/>
    <w:rsid w:val="00C73A81"/>
    <w:rsid w:val="00C777C9"/>
    <w:rsid w:val="00C943A7"/>
    <w:rsid w:val="00C97D11"/>
    <w:rsid w:val="00CA6FEB"/>
    <w:rsid w:val="00CB69EC"/>
    <w:rsid w:val="00CB6E86"/>
    <w:rsid w:val="00CB75EC"/>
    <w:rsid w:val="00CC21F4"/>
    <w:rsid w:val="00CD01AF"/>
    <w:rsid w:val="00CD1CFE"/>
    <w:rsid w:val="00CD5505"/>
    <w:rsid w:val="00CE0D97"/>
    <w:rsid w:val="00CE21F1"/>
    <w:rsid w:val="00CF1AA6"/>
    <w:rsid w:val="00D06F7F"/>
    <w:rsid w:val="00D2201F"/>
    <w:rsid w:val="00D24086"/>
    <w:rsid w:val="00D3138F"/>
    <w:rsid w:val="00D41671"/>
    <w:rsid w:val="00D54865"/>
    <w:rsid w:val="00D55531"/>
    <w:rsid w:val="00D60C80"/>
    <w:rsid w:val="00D7539E"/>
    <w:rsid w:val="00D90FED"/>
    <w:rsid w:val="00DA03FE"/>
    <w:rsid w:val="00DA0D5B"/>
    <w:rsid w:val="00DA6714"/>
    <w:rsid w:val="00DC06D7"/>
    <w:rsid w:val="00DD2EEB"/>
    <w:rsid w:val="00DE0CA4"/>
    <w:rsid w:val="00DF1CEA"/>
    <w:rsid w:val="00DF7463"/>
    <w:rsid w:val="00E04217"/>
    <w:rsid w:val="00E241EF"/>
    <w:rsid w:val="00E678E9"/>
    <w:rsid w:val="00E70846"/>
    <w:rsid w:val="00EA63C5"/>
    <w:rsid w:val="00EB2D23"/>
    <w:rsid w:val="00EC0EE4"/>
    <w:rsid w:val="00EC7C09"/>
    <w:rsid w:val="00EE67B5"/>
    <w:rsid w:val="00F05E7D"/>
    <w:rsid w:val="00F06134"/>
    <w:rsid w:val="00F30B3C"/>
    <w:rsid w:val="00F50584"/>
    <w:rsid w:val="00F5558A"/>
    <w:rsid w:val="00F56E71"/>
    <w:rsid w:val="00F60698"/>
    <w:rsid w:val="00FC0A66"/>
    <w:rsid w:val="00FC4C2A"/>
    <w:rsid w:val="00FD6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406CDE"/>
  <w15:docId w15:val="{BB262FE3-2548-416D-9E2D-FC47E6240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075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3075A"/>
    <w:pPr>
      <w:keepNext/>
      <w:ind w:left="708"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3075A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3075A"/>
    <w:pPr>
      <w:keepNext/>
      <w:jc w:val="both"/>
      <w:outlineLvl w:val="2"/>
    </w:pPr>
    <w:rPr>
      <w:rFonts w:ascii="TimesET" w:hAnsi="TimesET" w:cs="TimesET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A249C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4A249C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4A249C"/>
    <w:rPr>
      <w:rFonts w:ascii="Cambria" w:hAnsi="Cambria" w:cs="Cambria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rsid w:val="0083075A"/>
    <w:pPr>
      <w:jc w:val="center"/>
    </w:pPr>
    <w:rPr>
      <w:sz w:val="28"/>
      <w:szCs w:val="28"/>
    </w:rPr>
  </w:style>
  <w:style w:type="character" w:customStyle="1" w:styleId="a4">
    <w:name w:val="Заголовок Знак"/>
    <w:link w:val="a3"/>
    <w:uiPriority w:val="99"/>
    <w:locked/>
    <w:rsid w:val="004A249C"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rsid w:val="0083075A"/>
    <w:pPr>
      <w:jc w:val="both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semiHidden/>
    <w:locked/>
    <w:rsid w:val="004A249C"/>
    <w:rPr>
      <w:sz w:val="24"/>
      <w:szCs w:val="24"/>
    </w:rPr>
  </w:style>
  <w:style w:type="paragraph" w:customStyle="1" w:styleId="ConsNormal">
    <w:name w:val="ConsNormal"/>
    <w:uiPriority w:val="99"/>
    <w:rsid w:val="0083075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2"/>
    <w:basedOn w:val="a"/>
    <w:link w:val="22"/>
    <w:uiPriority w:val="99"/>
    <w:rsid w:val="0083075A"/>
    <w:pPr>
      <w:jc w:val="center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locked/>
    <w:rsid w:val="004A249C"/>
    <w:rPr>
      <w:sz w:val="24"/>
      <w:szCs w:val="24"/>
    </w:rPr>
  </w:style>
  <w:style w:type="paragraph" w:styleId="31">
    <w:name w:val="Body Text 3"/>
    <w:basedOn w:val="a"/>
    <w:link w:val="32"/>
    <w:uiPriority w:val="99"/>
    <w:rsid w:val="0083075A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link w:val="31"/>
    <w:uiPriority w:val="99"/>
    <w:semiHidden/>
    <w:locked/>
    <w:rsid w:val="004A249C"/>
    <w:rPr>
      <w:sz w:val="16"/>
      <w:szCs w:val="16"/>
    </w:rPr>
  </w:style>
  <w:style w:type="table" w:styleId="a7">
    <w:name w:val="Table Grid"/>
    <w:basedOn w:val="a1"/>
    <w:uiPriority w:val="99"/>
    <w:rsid w:val="008307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83075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4A249C"/>
    <w:rPr>
      <w:sz w:val="2"/>
      <w:szCs w:val="2"/>
    </w:rPr>
  </w:style>
  <w:style w:type="paragraph" w:styleId="aa">
    <w:name w:val="header"/>
    <w:basedOn w:val="a"/>
    <w:link w:val="ab"/>
    <w:uiPriority w:val="99"/>
    <w:rsid w:val="0083075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sid w:val="004A249C"/>
    <w:rPr>
      <w:sz w:val="24"/>
      <w:szCs w:val="24"/>
    </w:rPr>
  </w:style>
  <w:style w:type="paragraph" w:styleId="ac">
    <w:name w:val="footer"/>
    <w:basedOn w:val="a"/>
    <w:link w:val="ad"/>
    <w:uiPriority w:val="99"/>
    <w:rsid w:val="0083075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locked/>
    <w:rsid w:val="004A249C"/>
    <w:rPr>
      <w:sz w:val="24"/>
      <w:szCs w:val="24"/>
    </w:rPr>
  </w:style>
  <w:style w:type="character" w:styleId="ae">
    <w:name w:val="page number"/>
    <w:basedOn w:val="a0"/>
    <w:uiPriority w:val="99"/>
    <w:rsid w:val="0083075A"/>
  </w:style>
  <w:style w:type="paragraph" w:customStyle="1" w:styleId="ConsPlusCell">
    <w:name w:val="ConsPlusCell"/>
    <w:uiPriority w:val="99"/>
    <w:rsid w:val="001A4A8D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Nonformat">
    <w:name w:val="ConsNonformat"/>
    <w:uiPriority w:val="99"/>
    <w:rsid w:val="00B2530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813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>Финотдел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</dc:title>
  <dc:subject/>
  <dc:creator>*</dc:creator>
  <cp:keywords/>
  <dc:description/>
  <cp:lastModifiedBy>Logon</cp:lastModifiedBy>
  <cp:revision>2</cp:revision>
  <cp:lastPrinted>2023-11-27T08:21:00Z</cp:lastPrinted>
  <dcterms:created xsi:type="dcterms:W3CDTF">2023-12-20T22:30:00Z</dcterms:created>
  <dcterms:modified xsi:type="dcterms:W3CDTF">2023-12-20T22:30:00Z</dcterms:modified>
</cp:coreProperties>
</file>