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15" w:rsidRPr="009E26E8" w:rsidRDefault="00FC1C91" w:rsidP="00FC1C9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26E8">
        <w:rPr>
          <w:rFonts w:ascii="PT Astra Serif" w:hAnsi="PT Astra Serif" w:cs="Times New Roman"/>
          <w:b/>
          <w:sz w:val="28"/>
          <w:szCs w:val="28"/>
          <w:u w:val="single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FC1C91" w:rsidRPr="009E26E8" w:rsidRDefault="00FC1C91" w:rsidP="00FC1C9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граждане);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2) инвалиды I и II группы;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4</w:t>
      </w:r>
      <w:r w:rsidRPr="009E26E8">
        <w:rPr>
          <w:rFonts w:ascii="PT Astra Serif" w:hAnsi="PT Astra Serif"/>
          <w:sz w:val="28"/>
          <w:szCs w:val="28"/>
          <w:vertAlign w:val="superscript"/>
        </w:rPr>
        <w:t>1</w:t>
      </w:r>
      <w:r w:rsidRPr="009E26E8">
        <w:rPr>
          <w:rFonts w:ascii="PT Astra Serif" w:hAnsi="PT Astra Serif"/>
          <w:sz w:val="28"/>
          <w:szCs w:val="28"/>
        </w:rPr>
        <w:t>) лица, желающие принять на воспитание в свою семью ребенка,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4</w:t>
      </w:r>
      <w:r w:rsidRPr="009E26E8">
        <w:rPr>
          <w:rFonts w:ascii="PT Astra Serif" w:hAnsi="PT Astra Serif"/>
          <w:sz w:val="28"/>
          <w:szCs w:val="28"/>
          <w:vertAlign w:val="superscript"/>
        </w:rPr>
        <w:t>2</w:t>
      </w:r>
      <w:r w:rsidRPr="009E26E8">
        <w:rPr>
          <w:rFonts w:ascii="PT Astra Serif" w:hAnsi="PT Astra Serif"/>
          <w:sz w:val="28"/>
          <w:szCs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02 июля 1992 г. № 3185-1 «О психиатрической помощи и гарантиях прав граждан при ее оказании»;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8</w:t>
      </w:r>
      <w:r w:rsidRPr="009E26E8">
        <w:rPr>
          <w:rFonts w:ascii="PT Astra Serif" w:hAnsi="PT Astra Serif"/>
          <w:sz w:val="28"/>
          <w:szCs w:val="28"/>
          <w:vertAlign w:val="superscript"/>
        </w:rPr>
        <w:t>1</w:t>
      </w:r>
      <w:r w:rsidRPr="009E26E8">
        <w:rPr>
          <w:rFonts w:ascii="PT Astra Serif" w:hAnsi="PT Astra Serif"/>
          <w:sz w:val="28"/>
          <w:szCs w:val="28"/>
        </w:rPr>
        <w:t>) граждане, пострадавшие в результате чрезвычайной ситуации: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б) дети погибшего (умершего) в результате чрезвычайной ситуации;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в) родители погибшего (умершего) в результате чрезвычайной ситуации;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E26E8">
        <w:rPr>
          <w:rFonts w:ascii="PT Astra Serif" w:hAnsi="PT Astra Serif"/>
          <w:sz w:val="28"/>
          <w:szCs w:val="28"/>
        </w:rPr>
        <w:t>дств к с</w:t>
      </w:r>
      <w:proofErr w:type="gramEnd"/>
      <w:r w:rsidRPr="009E26E8">
        <w:rPr>
          <w:rFonts w:ascii="PT Astra Serif" w:hAnsi="PT Astra Serif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9) неработающие пенсионеры;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10) члены многодетных семей;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1</w:t>
      </w:r>
      <w:r w:rsidRPr="009E26E8">
        <w:rPr>
          <w:rFonts w:ascii="PT Astra Serif" w:hAnsi="PT Astra Serif"/>
          <w:sz w:val="28"/>
          <w:szCs w:val="28"/>
        </w:rPr>
        <w:t>) граждане - пострадавшие участники строительства, определенные Законом Волгоградской области от 26 ноября 2018 г. № 123-ОД «О мерах по защите прав пострадавших участников строительства многоквартирных домов на территории Волгоградской области», если они обращаются за оказанием бесплатной юридической помощи по вопросам, связанным с исполнением заключенного ими договора участия в долевом строительстве;</w:t>
      </w:r>
      <w:proofErr w:type="gramEnd"/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2</w:t>
      </w:r>
      <w:r w:rsidRPr="009E26E8">
        <w:rPr>
          <w:rFonts w:ascii="PT Astra Serif" w:hAnsi="PT Astra Serif"/>
          <w:sz w:val="28"/>
          <w:szCs w:val="28"/>
        </w:rPr>
        <w:t xml:space="preserve">) граждане, состоящие или состоявшие ранее в трудовых отношениях с физическими или юридическими лицами, в отношении которых в соответствии с Федеральным законом от 26 октября 2002 г. </w:t>
      </w:r>
      <w:r w:rsidRPr="009E26E8">
        <w:rPr>
          <w:rFonts w:ascii="PT Astra Serif" w:hAnsi="PT Astra Serif"/>
          <w:sz w:val="28"/>
          <w:szCs w:val="28"/>
        </w:rPr>
        <w:br/>
        <w:t>№ 127-ФЗ «О несостоятельности (банкротстве)» введена процедура, применяемая в делах о банкротстве (далее соответственно - работники, работодатели-банкроты), если работники обращаются за оказанием бесплатной юридической помощи по вопросам, связанным с выплатой им выходных пособий и (или</w:t>
      </w:r>
      <w:proofErr w:type="gramEnd"/>
      <w:r w:rsidRPr="009E26E8">
        <w:rPr>
          <w:rFonts w:ascii="PT Astra Serif" w:hAnsi="PT Astra Serif"/>
          <w:sz w:val="28"/>
          <w:szCs w:val="28"/>
        </w:rPr>
        <w:t>) с оплатой их труда работодателями-банкротами;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3</w:t>
      </w:r>
      <w:r w:rsidRPr="009E26E8">
        <w:rPr>
          <w:rFonts w:ascii="PT Astra Serif" w:hAnsi="PT Astra Serif"/>
          <w:sz w:val="28"/>
          <w:szCs w:val="28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</w:t>
      </w:r>
      <w:r w:rsidRPr="009E26E8">
        <w:rPr>
          <w:rFonts w:ascii="PT Astra Serif" w:hAnsi="PT Astra Serif"/>
          <w:sz w:val="28"/>
          <w:szCs w:val="28"/>
        </w:rPr>
        <w:br/>
        <w:t>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E26E8">
        <w:rPr>
          <w:rFonts w:ascii="PT Astra Serif" w:hAnsi="PT Astra Serif"/>
          <w:sz w:val="28"/>
          <w:szCs w:val="28"/>
        </w:rPr>
        <w:t xml:space="preserve"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</w:t>
      </w:r>
      <w:r w:rsidRPr="009E26E8">
        <w:rPr>
          <w:rFonts w:ascii="PT Astra Serif" w:hAnsi="PT Astra Serif"/>
          <w:sz w:val="28"/>
          <w:szCs w:val="28"/>
        </w:rPr>
        <w:lastRenderedPageBreak/>
        <w:t>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E26E8">
        <w:rPr>
          <w:rFonts w:ascii="PT Astra Serif" w:hAnsi="PT Astra Serif"/>
          <w:sz w:val="28"/>
          <w:szCs w:val="28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4</w:t>
      </w:r>
      <w:r w:rsidRPr="009E26E8">
        <w:rPr>
          <w:rFonts w:ascii="PT Astra Serif" w:hAnsi="PT Astra Serif"/>
          <w:sz w:val="28"/>
          <w:szCs w:val="28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E26E8">
        <w:rPr>
          <w:rFonts w:ascii="PT Astra Serif" w:hAnsi="PT Astra Serif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5</w:t>
      </w:r>
      <w:r w:rsidRPr="009E26E8">
        <w:rPr>
          <w:rFonts w:ascii="PT Astra Serif" w:hAnsi="PT Astra Serif"/>
          <w:sz w:val="28"/>
          <w:szCs w:val="28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11)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Волгоградской области.</w:t>
      </w:r>
    </w:p>
    <w:p w:rsidR="00FC1C91" w:rsidRPr="009E26E8" w:rsidRDefault="00FC1C91" w:rsidP="00FC1C9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C1C91" w:rsidRPr="009E26E8" w:rsidRDefault="00FC1C91" w:rsidP="00FC1C9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26E8">
        <w:rPr>
          <w:rFonts w:ascii="PT Astra Serif" w:hAnsi="PT Astra Serif" w:cs="Times New Roman"/>
          <w:b/>
          <w:sz w:val="28"/>
          <w:szCs w:val="28"/>
          <w:u w:val="single"/>
        </w:rPr>
        <w:t>Случаи оказания бесплатной юридической помощи</w:t>
      </w:r>
    </w:p>
    <w:p w:rsidR="00FC1C91" w:rsidRPr="009E26E8" w:rsidRDefault="00FC1C91" w:rsidP="00FC1C9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 xml:space="preserve">Указанные </w:t>
      </w:r>
      <w:r w:rsidRPr="009E26E8">
        <w:rPr>
          <w:rFonts w:ascii="PT Astra Serif" w:hAnsi="PT Astra Serif"/>
          <w:sz w:val="28"/>
          <w:szCs w:val="28"/>
        </w:rPr>
        <w:t xml:space="preserve">выше </w:t>
      </w:r>
      <w:r w:rsidRPr="009E26E8">
        <w:rPr>
          <w:rFonts w:ascii="PT Astra Serif" w:hAnsi="PT Astra Serif"/>
          <w:sz w:val="28"/>
          <w:szCs w:val="28"/>
        </w:rPr>
        <w:t>граждане имеют право на правовое консультирование (в устной и письменной форме), на составление для них заявлений, жалоб, ходатайств и других документов правового характера специалистами государственного юридического бюро Волгоградской области и адвокатами, являющимися участниками государственной системы бесплатной юридической помощи, в следующих случаях: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26E8">
        <w:rPr>
          <w:rFonts w:ascii="PT Astra Serif" w:hAnsi="PT Astra Serif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4) защита прав потребителей (в части предоставления коммунальных услуг);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5) отказ работодателя в заключени</w:t>
      </w:r>
      <w:proofErr w:type="gramStart"/>
      <w:r w:rsidRPr="009E26E8">
        <w:rPr>
          <w:rFonts w:ascii="PT Astra Serif" w:hAnsi="PT Astra Serif"/>
          <w:sz w:val="28"/>
          <w:szCs w:val="28"/>
        </w:rPr>
        <w:t>и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lastRenderedPageBreak/>
        <w:t>10) установление и оспаривание отцовства (материнства), взыскание алиментов;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1</w:t>
      </w:r>
      <w:r w:rsidRPr="009E26E8">
        <w:rPr>
          <w:rFonts w:ascii="PT Astra Serif" w:hAnsi="PT Astra Serif"/>
          <w:sz w:val="28"/>
          <w:szCs w:val="28"/>
        </w:rPr>
        <w:t>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10</w:t>
      </w:r>
      <w:r w:rsidRPr="009E26E8">
        <w:rPr>
          <w:rFonts w:ascii="PT Astra Serif" w:hAnsi="PT Astra Serif"/>
          <w:sz w:val="28"/>
          <w:szCs w:val="28"/>
          <w:vertAlign w:val="superscript"/>
        </w:rPr>
        <w:t>2</w:t>
      </w:r>
      <w:r w:rsidRPr="009E26E8">
        <w:rPr>
          <w:rFonts w:ascii="PT Astra Serif" w:hAnsi="PT Astra Serif"/>
          <w:sz w:val="28"/>
          <w:szCs w:val="28"/>
        </w:rPr>
        <w:t>) защита прав и законных интересов детей-инвалидов, детей-сирот и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11) реабилитация граждан, пострадавших от политических репрессий;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12) ограничение дееспособности;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 xml:space="preserve">14) </w:t>
      </w:r>
      <w:proofErr w:type="gramStart"/>
      <w:r w:rsidRPr="009E26E8">
        <w:rPr>
          <w:rFonts w:ascii="PT Astra Serif" w:hAnsi="PT Astra Serif"/>
          <w:sz w:val="28"/>
          <w:szCs w:val="28"/>
        </w:rPr>
        <w:t>медико-социальная</w:t>
      </w:r>
      <w:proofErr w:type="gramEnd"/>
      <w:r w:rsidRPr="009E26E8">
        <w:rPr>
          <w:rFonts w:ascii="PT Astra Serif" w:hAnsi="PT Astra Serif"/>
          <w:sz w:val="28"/>
          <w:szCs w:val="28"/>
        </w:rPr>
        <w:t xml:space="preserve"> экспертиза и реабилитация инвалидов;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17) восстановление имущественных прав, нарушенных в результате неисполнения застройщиком условий договора долевого строительства многоквартирного дома;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18) восстановление прав работников на выплату им работодателями-банкротами выходных пособий и (или) на оплату труда;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19) защита прав заемщиков, заключивших с кредитором, указанным в пункте 3 части 1 статьи 3 Федерального закона от 21 декабря 2013 г. № 353-ФЗ «О потребительском кредите (займе)», кредитный договор (договор займа), в том числе кредитный договор (договор займа), обязательства по которому обеспечены ипотекой (в части исполнения кредитного договора (договора займа));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20) обеспечение денежным довольствием военнослужащих и предоставление им отдельных выплат в соответствии с Федеральным законом от 07 ноября 2011 г. № 306-ФЗ «О денежном довольствии военнослужащих и предоставлении им отдельных выплат»;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21) предоставление льгот, социальных гарантий и компенсаций лицам, указанным в пунктах 10</w:t>
      </w:r>
      <w:r w:rsidRPr="009E26E8">
        <w:rPr>
          <w:rFonts w:ascii="PT Astra Serif" w:hAnsi="PT Astra Serif"/>
          <w:sz w:val="28"/>
          <w:szCs w:val="28"/>
          <w:vertAlign w:val="superscript"/>
        </w:rPr>
        <w:t>3</w:t>
      </w:r>
      <w:r w:rsidRPr="009E26E8">
        <w:rPr>
          <w:rFonts w:ascii="PT Astra Serif" w:hAnsi="PT Astra Serif"/>
          <w:sz w:val="28"/>
          <w:szCs w:val="28"/>
        </w:rPr>
        <w:t xml:space="preserve"> и 10</w:t>
      </w:r>
      <w:r w:rsidRPr="009E26E8">
        <w:rPr>
          <w:rFonts w:ascii="PT Astra Serif" w:hAnsi="PT Astra Serif"/>
          <w:sz w:val="28"/>
          <w:szCs w:val="28"/>
          <w:vertAlign w:val="superscript"/>
        </w:rPr>
        <w:t>4</w:t>
      </w:r>
      <w:r w:rsidRPr="009E26E8">
        <w:rPr>
          <w:rFonts w:ascii="PT Astra Serif" w:hAnsi="PT Astra Serif"/>
          <w:sz w:val="28"/>
          <w:szCs w:val="28"/>
        </w:rPr>
        <w:t xml:space="preserve"> статьи 20 Федерального закона № 324-ФЗ;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22) предоставление льгот, социальных гарантий и компенсаций лицам, указанным в пункте 10</w:t>
      </w:r>
      <w:r w:rsidRPr="009E26E8">
        <w:rPr>
          <w:rFonts w:ascii="PT Astra Serif" w:hAnsi="PT Astra Serif"/>
          <w:sz w:val="28"/>
          <w:szCs w:val="28"/>
          <w:vertAlign w:val="superscript"/>
        </w:rPr>
        <w:t>5</w:t>
      </w:r>
      <w:r w:rsidRPr="009E26E8">
        <w:rPr>
          <w:rFonts w:ascii="PT Astra Serif" w:hAnsi="PT Astra Serif"/>
          <w:sz w:val="28"/>
          <w:szCs w:val="28"/>
        </w:rPr>
        <w:t xml:space="preserve"> части 1 статьи 20 Федерального закона № 324-ФЗ;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23) признание гражданина из числа лиц, указанных в пунктах 10</w:t>
      </w:r>
      <w:r w:rsidRPr="009E26E8">
        <w:rPr>
          <w:rFonts w:ascii="PT Astra Serif" w:hAnsi="PT Astra Serif"/>
          <w:sz w:val="28"/>
          <w:szCs w:val="28"/>
          <w:vertAlign w:val="superscript"/>
        </w:rPr>
        <w:t>3</w:t>
      </w:r>
      <w:r w:rsidRPr="009E26E8">
        <w:rPr>
          <w:rFonts w:ascii="PT Astra Serif" w:hAnsi="PT Astra Serif"/>
          <w:sz w:val="28"/>
          <w:szCs w:val="28"/>
        </w:rPr>
        <w:t xml:space="preserve"> и 10</w:t>
      </w:r>
      <w:r w:rsidRPr="009E26E8">
        <w:rPr>
          <w:rFonts w:ascii="PT Astra Serif" w:hAnsi="PT Astra Serif"/>
          <w:sz w:val="28"/>
          <w:szCs w:val="28"/>
          <w:vertAlign w:val="superscript"/>
        </w:rPr>
        <w:t>4</w:t>
      </w:r>
      <w:r w:rsidRPr="009E26E8">
        <w:rPr>
          <w:rFonts w:ascii="PT Astra Serif" w:hAnsi="PT Astra Serif"/>
          <w:sz w:val="28"/>
          <w:szCs w:val="28"/>
        </w:rPr>
        <w:t xml:space="preserve"> статьи 20 Федерального закона № 324-ФЗ (за исключением членов их семей), безвестно отсутствующим;</w:t>
      </w:r>
    </w:p>
    <w:p w:rsidR="00FC1C91" w:rsidRPr="009E26E8" w:rsidRDefault="00FC1C91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6E8">
        <w:rPr>
          <w:rFonts w:ascii="PT Astra Serif" w:hAnsi="PT Astra Serif"/>
          <w:sz w:val="28"/>
          <w:szCs w:val="28"/>
        </w:rPr>
        <w:t>24) объявление гражданина из числа лиц, указанных в пунктах 10</w:t>
      </w:r>
      <w:r w:rsidRPr="009E26E8">
        <w:rPr>
          <w:rFonts w:ascii="PT Astra Serif" w:hAnsi="PT Astra Serif"/>
          <w:sz w:val="28"/>
          <w:szCs w:val="28"/>
          <w:vertAlign w:val="superscript"/>
        </w:rPr>
        <w:t>3</w:t>
      </w:r>
      <w:r w:rsidRPr="009E26E8">
        <w:rPr>
          <w:rFonts w:ascii="PT Astra Serif" w:hAnsi="PT Astra Serif"/>
          <w:sz w:val="28"/>
          <w:szCs w:val="28"/>
        </w:rPr>
        <w:t xml:space="preserve"> и 10</w:t>
      </w:r>
      <w:r w:rsidRPr="009E26E8">
        <w:rPr>
          <w:rFonts w:ascii="PT Astra Serif" w:hAnsi="PT Astra Serif"/>
          <w:sz w:val="28"/>
          <w:szCs w:val="28"/>
          <w:vertAlign w:val="superscript"/>
        </w:rPr>
        <w:t>4</w:t>
      </w:r>
      <w:r w:rsidRPr="009E26E8">
        <w:rPr>
          <w:rFonts w:ascii="PT Astra Serif" w:hAnsi="PT Astra Serif"/>
          <w:sz w:val="28"/>
          <w:szCs w:val="28"/>
        </w:rPr>
        <w:t xml:space="preserve"> части 1 статьи 20 Федерального закона № 324-ФЗ (за исключением членов их семей), умершим.</w:t>
      </w:r>
    </w:p>
    <w:p w:rsidR="009E26E8" w:rsidRPr="009E26E8" w:rsidRDefault="009E26E8" w:rsidP="00FC1C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C1C91" w:rsidRPr="009E26E8" w:rsidRDefault="009E26E8" w:rsidP="009E26E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26E8"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>Виды бесплатной юридической помощи</w:t>
      </w:r>
    </w:p>
    <w:p w:rsidR="009E26E8" w:rsidRPr="009E26E8" w:rsidRDefault="009E26E8" w:rsidP="009E26E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6E8" w:rsidRPr="009E26E8" w:rsidRDefault="009E26E8" w:rsidP="009E26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26E8">
        <w:rPr>
          <w:rFonts w:ascii="PT Astra Serif" w:hAnsi="PT Astra Serif" w:cs="Times New Roman"/>
          <w:sz w:val="28"/>
          <w:szCs w:val="28"/>
        </w:rPr>
        <w:t>Бесплатная юридическая помощь оказывается в виде:</w:t>
      </w:r>
    </w:p>
    <w:p w:rsidR="009E26E8" w:rsidRPr="009E26E8" w:rsidRDefault="009E26E8" w:rsidP="009E26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26E8">
        <w:rPr>
          <w:rFonts w:ascii="PT Astra Serif" w:hAnsi="PT Astra Serif" w:cs="Times New Roman"/>
          <w:sz w:val="28"/>
          <w:szCs w:val="28"/>
        </w:rPr>
        <w:t>1) правового консуль</w:t>
      </w:r>
      <w:bookmarkStart w:id="0" w:name="_GoBack"/>
      <w:bookmarkEnd w:id="0"/>
      <w:r w:rsidRPr="009E26E8">
        <w:rPr>
          <w:rFonts w:ascii="PT Astra Serif" w:hAnsi="PT Astra Serif" w:cs="Times New Roman"/>
          <w:sz w:val="28"/>
          <w:szCs w:val="28"/>
        </w:rPr>
        <w:t>тирования в устной и письменной форме;</w:t>
      </w:r>
    </w:p>
    <w:p w:rsidR="009E26E8" w:rsidRPr="009E26E8" w:rsidRDefault="009E26E8" w:rsidP="009E26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26E8">
        <w:rPr>
          <w:rFonts w:ascii="PT Astra Serif" w:hAnsi="PT Astra Serif" w:cs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9E26E8" w:rsidRPr="009E26E8" w:rsidRDefault="009E26E8" w:rsidP="009E26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26E8">
        <w:rPr>
          <w:rFonts w:ascii="PT Astra Serif" w:hAnsi="PT Astra Serif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Волгоградской области.</w:t>
      </w:r>
    </w:p>
    <w:sectPr w:rsidR="009E26E8" w:rsidRPr="009E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0B"/>
    <w:rsid w:val="00072015"/>
    <w:rsid w:val="002A3802"/>
    <w:rsid w:val="00303CE7"/>
    <w:rsid w:val="004F63EB"/>
    <w:rsid w:val="006425C7"/>
    <w:rsid w:val="007C013A"/>
    <w:rsid w:val="009E26E8"/>
    <w:rsid w:val="00C63E0B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dc:description/>
  <cp:lastModifiedBy>ЧудинаАЮ</cp:lastModifiedBy>
  <cp:revision>2</cp:revision>
  <dcterms:created xsi:type="dcterms:W3CDTF">2024-09-02T05:42:00Z</dcterms:created>
  <dcterms:modified xsi:type="dcterms:W3CDTF">2024-09-02T06:04:00Z</dcterms:modified>
</cp:coreProperties>
</file>