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5D" w:rsidRDefault="00697DE8" w:rsidP="00697DE8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объектов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которым присвоены категории риска в рамках осуществления муниципального контроля в сфере благоустройства в </w:t>
      </w:r>
      <w:proofErr w:type="spellStart"/>
      <w:r w:rsidR="008C6B95">
        <w:rPr>
          <w:rFonts w:ascii="Times New Roman" w:hAnsi="Times New Roman"/>
          <w:b/>
          <w:bCs/>
          <w:sz w:val="28"/>
          <w:szCs w:val="28"/>
        </w:rPr>
        <w:t>Верхнедобринском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сельском поселении на 2022</w:t>
      </w:r>
    </w:p>
    <w:tbl>
      <w:tblPr>
        <w:tblW w:w="10365" w:type="dxa"/>
        <w:tblInd w:w="233" w:type="dxa"/>
        <w:tblLayout w:type="fixed"/>
        <w:tblLook w:val="04A0"/>
      </w:tblPr>
      <w:tblGrid>
        <w:gridCol w:w="8760"/>
        <w:gridCol w:w="30"/>
        <w:gridCol w:w="1575"/>
      </w:tblGrid>
      <w:tr w:rsidR="0031275D" w:rsidTr="008C6B95">
        <w:trPr>
          <w:trHeight w:val="390"/>
        </w:trPr>
        <w:tc>
          <w:tcPr>
            <w:tcW w:w="8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275D" w:rsidRDefault="00697DE8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75D" w:rsidRDefault="00697DE8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Категория риска</w:t>
            </w:r>
          </w:p>
        </w:tc>
      </w:tr>
      <w:tr w:rsidR="008C6B95" w:rsidTr="008C6B95">
        <w:trPr>
          <w:trHeight w:val="675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Pr="00697DE8" w:rsidRDefault="008C6B95" w:rsidP="00AC3C1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Верхнедобринский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филиал</w:t>
            </w:r>
          </w:p>
          <w:p w:rsidR="008C6B95" w:rsidRPr="00697DE8" w:rsidRDefault="008C6B95" w:rsidP="00AC3C1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E8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  <w:r w:rsidRPr="00697DE8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  <w:r w:rsidRPr="00697D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6B95" w:rsidRDefault="008C6B95" w:rsidP="00AC3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E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</w:t>
            </w: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</w:t>
            </w:r>
            <w:r w:rsidRPr="008C6B95">
              <w:rPr>
                <w:sz w:val="28"/>
                <w:szCs w:val="28"/>
              </w:rPr>
              <w:t>3407006731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8C6B95" w:rsidTr="008C6B95">
        <w:trPr>
          <w:trHeight w:val="900"/>
        </w:trPr>
        <w:tc>
          <w:tcPr>
            <w:tcW w:w="8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Pr="00697DE8" w:rsidRDefault="008C6B95" w:rsidP="00AC3C1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Вишневский филиал</w:t>
            </w:r>
          </w:p>
          <w:p w:rsidR="008C6B95" w:rsidRPr="00697DE8" w:rsidRDefault="008C6B95" w:rsidP="00AC3C1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E8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  <w:r w:rsidRPr="00697DE8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  <w:r w:rsidRPr="00697D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6B95" w:rsidRDefault="008C6B95" w:rsidP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Мира, </w:t>
            </w:r>
            <w:r w:rsidRPr="005E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66а </w:t>
            </w: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</w:t>
            </w:r>
            <w:r w:rsidRPr="008C6B95">
              <w:rPr>
                <w:sz w:val="28"/>
                <w:szCs w:val="28"/>
              </w:rPr>
              <w:t>3407006731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8C6B95" w:rsidTr="008C6B95">
        <w:trPr>
          <w:trHeight w:val="675"/>
        </w:trPr>
        <w:tc>
          <w:tcPr>
            <w:tcW w:w="8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Верхнедобринского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8C6B95" w:rsidRDefault="008C6B95" w:rsidP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Садовая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.16 </w:t>
            </w:r>
            <w:r w:rsidRPr="00E21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</w:t>
            </w:r>
            <w:r w:rsidRPr="00E2139F">
              <w:rPr>
                <w:rFonts w:ascii="Times New Roman" w:eastAsia="Times New Roman" w:hAnsi="Times New Roman" w:cs="Times New Roman"/>
                <w:sz w:val="28"/>
                <w:szCs w:val="20"/>
                <w:lang w:eastAsia="ru-RU" w:bidi="hi-IN"/>
              </w:rPr>
              <w:t>3407010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 w:bidi="hi-IN"/>
              </w:rPr>
              <w:t>350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8C6B95" w:rsidTr="008C6B95">
        <w:trPr>
          <w:trHeight w:val="900"/>
        </w:trPr>
        <w:tc>
          <w:tcPr>
            <w:tcW w:w="8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Pr="00BC126B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</w:t>
            </w:r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Верхнедобринский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ЦК»</w:t>
            </w:r>
          </w:p>
          <w:p w:rsidR="008C6B95" w:rsidRPr="00BC126B" w:rsidRDefault="008C6B95" w:rsidP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.Ц</w:t>
            </w:r>
            <w:proofErr w:type="gramEnd"/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ентральная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 ИНН </w:t>
            </w:r>
            <w:r w:rsidRPr="008C6B95">
              <w:rPr>
                <w:rStyle w:val="copytarget"/>
                <w:sz w:val="28"/>
                <w:szCs w:val="28"/>
              </w:rPr>
              <w:t>3407110570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8C6B95" w:rsidTr="008C6B95">
        <w:trPr>
          <w:trHeight w:val="870"/>
        </w:trPr>
        <w:tc>
          <w:tcPr>
            <w:tcW w:w="8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Pr="00BC126B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Вишневский </w:t>
            </w:r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 </w:t>
            </w:r>
          </w:p>
          <w:p w:rsidR="008C6B95" w:rsidRPr="00BC126B" w:rsidRDefault="008C6B95" w:rsidP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ул.Мира,</w:t>
            </w:r>
            <w:r w:rsidR="00350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</w:t>
            </w:r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 </w:t>
            </w:r>
            <w:r w:rsidRPr="008C6B95">
              <w:rPr>
                <w:rStyle w:val="copytarget"/>
                <w:sz w:val="28"/>
                <w:szCs w:val="28"/>
              </w:rPr>
              <w:t>3407110570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8C6B95" w:rsidTr="008C6B95">
        <w:trPr>
          <w:trHeight w:val="829"/>
        </w:trPr>
        <w:tc>
          <w:tcPr>
            <w:tcW w:w="8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321" w:rsidRDefault="009A4321" w:rsidP="009A4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Вишневский ФАП</w:t>
            </w:r>
          </w:p>
          <w:p w:rsidR="008C6B95" w:rsidRDefault="009A4321" w:rsidP="009A4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ира </w:t>
            </w: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45А </w:t>
            </w: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ИНН3407100727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8C6B95" w:rsidTr="008C6B95">
        <w:trPr>
          <w:trHeight w:val="901"/>
        </w:trPr>
        <w:tc>
          <w:tcPr>
            <w:tcW w:w="8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Верхнедобринский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ФАП </w:t>
            </w:r>
          </w:p>
          <w:p w:rsidR="008C6B95" w:rsidRDefault="008C6B95" w:rsidP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Полякова </w:t>
            </w:r>
            <w:r w:rsidRPr="005E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E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3407100727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8C6B95" w:rsidTr="008C6B95">
        <w:trPr>
          <w:trHeight w:val="917"/>
        </w:trPr>
        <w:tc>
          <w:tcPr>
            <w:tcW w:w="8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Default="009A4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 ИП Горностаев С.И.</w:t>
            </w:r>
          </w:p>
          <w:p w:rsidR="008C6B95" w:rsidRDefault="009A4321" w:rsidP="009A4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С.Вишневое </w:t>
            </w:r>
            <w:r w:rsidR="008C6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="008C6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="008C6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ира </w:t>
            </w:r>
            <w:r w:rsidR="008C6B95" w:rsidRPr="00F4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</w:t>
            </w:r>
            <w:r w:rsidR="008C6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6B95" w:rsidRPr="00F4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4321">
              <w:rPr>
                <w:rStyle w:val="copytarget"/>
                <w:sz w:val="28"/>
                <w:szCs w:val="28"/>
              </w:rPr>
              <w:t>340702038506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8C6B95" w:rsidTr="008C6B95">
        <w:trPr>
          <w:trHeight w:val="896"/>
        </w:trPr>
        <w:tc>
          <w:tcPr>
            <w:tcW w:w="8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Default="008C6B95" w:rsidP="00861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 ИП Глазкова И.П.</w:t>
            </w:r>
          </w:p>
          <w:p w:rsidR="008C6B95" w:rsidRDefault="008C6B95" w:rsidP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ерхняя Добринка ул.Центральная д.53  </w:t>
            </w:r>
            <w:r w:rsidRPr="008C6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ИНН </w:t>
            </w:r>
            <w:r w:rsidRPr="008C6B95">
              <w:rPr>
                <w:rStyle w:val="copytarget"/>
                <w:sz w:val="28"/>
                <w:szCs w:val="28"/>
              </w:rPr>
              <w:t>340701983360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  <w:bookmarkStart w:id="0" w:name="_GoBack"/>
            <w:bookmarkEnd w:id="0"/>
          </w:p>
        </w:tc>
      </w:tr>
      <w:tr w:rsidR="008C6B95" w:rsidTr="008C6B95">
        <w:trPr>
          <w:trHeight w:val="1125"/>
        </w:trPr>
        <w:tc>
          <w:tcPr>
            <w:tcW w:w="8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Pr="008C52B8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Лехман</w:t>
            </w:r>
            <w:proofErr w:type="spellEnd"/>
            <w:r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  <w:p w:rsidR="008C6B95" w:rsidRPr="008C52B8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ерхняя Добринка </w:t>
            </w:r>
            <w:r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Центральная д.55 </w:t>
            </w:r>
            <w:r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340734101574</w:t>
            </w:r>
          </w:p>
          <w:p w:rsidR="008C6B95" w:rsidRDefault="008C6B95" w:rsidP="008C5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</w:tbl>
    <w:p w:rsidR="0031275D" w:rsidRDefault="0031275D" w:rsidP="009A4321">
      <w:pPr>
        <w:rPr>
          <w:sz w:val="28"/>
          <w:szCs w:val="28"/>
        </w:rPr>
      </w:pPr>
    </w:p>
    <w:sectPr w:rsidR="0031275D" w:rsidSect="00626ACB">
      <w:pgSz w:w="11906" w:h="16838"/>
      <w:pgMar w:top="1134" w:right="851" w:bottom="1134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PostIndex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31275D"/>
    <w:rsid w:val="000E16A6"/>
    <w:rsid w:val="00171834"/>
    <w:rsid w:val="0031275D"/>
    <w:rsid w:val="00350F3C"/>
    <w:rsid w:val="003549C5"/>
    <w:rsid w:val="005860FF"/>
    <w:rsid w:val="005E7695"/>
    <w:rsid w:val="005F6EF1"/>
    <w:rsid w:val="00626ACB"/>
    <w:rsid w:val="00697DE8"/>
    <w:rsid w:val="00701242"/>
    <w:rsid w:val="007633DF"/>
    <w:rsid w:val="008611B0"/>
    <w:rsid w:val="008C52B8"/>
    <w:rsid w:val="008C6B95"/>
    <w:rsid w:val="008F765D"/>
    <w:rsid w:val="009A4113"/>
    <w:rsid w:val="009A4321"/>
    <w:rsid w:val="00BC126B"/>
    <w:rsid w:val="00D1514D"/>
    <w:rsid w:val="00D1697E"/>
    <w:rsid w:val="00E016D9"/>
    <w:rsid w:val="00E2139F"/>
    <w:rsid w:val="00F472EC"/>
    <w:rsid w:val="00FE0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26A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26ACB"/>
    <w:pPr>
      <w:spacing w:after="140"/>
    </w:pPr>
  </w:style>
  <w:style w:type="paragraph" w:styleId="a5">
    <w:name w:val="List"/>
    <w:basedOn w:val="a4"/>
    <w:rsid w:val="00626ACB"/>
    <w:rPr>
      <w:rFonts w:cs="Mangal"/>
    </w:rPr>
  </w:style>
  <w:style w:type="paragraph" w:styleId="a6">
    <w:name w:val="caption"/>
    <w:basedOn w:val="a"/>
    <w:qFormat/>
    <w:rsid w:val="00626A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626ACB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rsid w:val="00626ACB"/>
    <w:pPr>
      <w:widowControl w:val="0"/>
      <w:suppressLineNumbers/>
    </w:pPr>
  </w:style>
  <w:style w:type="character" w:customStyle="1" w:styleId="copytarget">
    <w:name w:val="copy_target"/>
    <w:basedOn w:val="a0"/>
    <w:rsid w:val="008C6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</cp:lastModifiedBy>
  <cp:revision>6</cp:revision>
  <dcterms:created xsi:type="dcterms:W3CDTF">2021-10-01T07:56:00Z</dcterms:created>
  <dcterms:modified xsi:type="dcterms:W3CDTF">2021-12-09T12:58:00Z</dcterms:modified>
  <dc:language>ru-RU</dc:language>
</cp:coreProperties>
</file>