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ook w:val="04A0"/>
      </w:tblPr>
      <w:tblGrid>
        <w:gridCol w:w="4784"/>
        <w:gridCol w:w="4785"/>
      </w:tblGrid>
      <w:tr w:rsidR="007F3797" w:rsidRPr="00A11554" w:rsidTr="00C26ABC">
        <w:trPr>
          <w:trHeight w:val="1258"/>
        </w:trPr>
        <w:tc>
          <w:tcPr>
            <w:tcW w:w="4784" w:type="dxa"/>
          </w:tcPr>
          <w:p w:rsidR="007F3797" w:rsidRPr="00A11554" w:rsidRDefault="007F3797" w:rsidP="00C26ABC">
            <w:pPr>
              <w:snapToGrid w:val="0"/>
              <w:ind w:firstLine="851"/>
              <w:rPr>
                <w:sz w:val="20"/>
                <w:szCs w:val="20"/>
              </w:rPr>
            </w:pPr>
          </w:p>
        </w:tc>
        <w:tc>
          <w:tcPr>
            <w:tcW w:w="4785" w:type="dxa"/>
          </w:tcPr>
          <w:p w:rsidR="007F3797" w:rsidRPr="00A11554" w:rsidRDefault="007F3797" w:rsidP="00C26ABC">
            <w:pPr>
              <w:snapToGrid w:val="0"/>
              <w:ind w:hanging="18"/>
              <w:rPr>
                <w:sz w:val="20"/>
                <w:szCs w:val="20"/>
              </w:rPr>
            </w:pPr>
            <w:r w:rsidRPr="00A11554">
              <w:rPr>
                <w:sz w:val="20"/>
                <w:szCs w:val="20"/>
              </w:rPr>
              <w:t xml:space="preserve">Приложение </w:t>
            </w:r>
          </w:p>
          <w:p w:rsidR="007F3797" w:rsidRPr="00A11554" w:rsidRDefault="007F3797" w:rsidP="00C26ABC">
            <w:pPr>
              <w:snapToGrid w:val="0"/>
              <w:ind w:hanging="18"/>
              <w:rPr>
                <w:sz w:val="20"/>
                <w:szCs w:val="20"/>
              </w:rPr>
            </w:pPr>
            <w:r w:rsidRPr="00A11554">
              <w:rPr>
                <w:sz w:val="20"/>
                <w:szCs w:val="20"/>
              </w:rPr>
              <w:t xml:space="preserve">к решению Суровикинской районной Думы </w:t>
            </w:r>
          </w:p>
          <w:p w:rsidR="007F3797" w:rsidRPr="00A11554" w:rsidRDefault="007F3797" w:rsidP="00F0102B">
            <w:pPr>
              <w:ind w:hanging="18"/>
              <w:rPr>
                <w:sz w:val="20"/>
                <w:szCs w:val="20"/>
              </w:rPr>
            </w:pPr>
            <w:r w:rsidRPr="00A11554">
              <w:rPr>
                <w:sz w:val="20"/>
                <w:szCs w:val="20"/>
              </w:rPr>
              <w:t xml:space="preserve">от </w:t>
            </w:r>
            <w:r w:rsidR="00F0102B">
              <w:rPr>
                <w:sz w:val="20"/>
                <w:szCs w:val="20"/>
              </w:rPr>
              <w:t xml:space="preserve"> 27.06.2018 </w:t>
            </w:r>
            <w:r w:rsidRPr="00A11554">
              <w:rPr>
                <w:sz w:val="20"/>
                <w:szCs w:val="20"/>
              </w:rPr>
              <w:t xml:space="preserve"> г. №  </w:t>
            </w:r>
            <w:r w:rsidR="00F0102B">
              <w:rPr>
                <w:sz w:val="20"/>
                <w:szCs w:val="20"/>
              </w:rPr>
              <w:t>37/294</w:t>
            </w:r>
          </w:p>
        </w:tc>
      </w:tr>
    </w:tbl>
    <w:p w:rsidR="007F3797" w:rsidRPr="00A11554" w:rsidRDefault="007F3797" w:rsidP="00B25A48">
      <w:pPr>
        <w:pStyle w:val="ConsPlusNormal"/>
        <w:widowControl/>
        <w:ind w:firstLine="0"/>
        <w:jc w:val="right"/>
      </w:pPr>
    </w:p>
    <w:p w:rsidR="000B5BD1" w:rsidRPr="00A11554" w:rsidRDefault="000B5BD1" w:rsidP="000B5BD1">
      <w:pPr>
        <w:pStyle w:val="ConsPlusTitle"/>
        <w:widowControl/>
        <w:jc w:val="center"/>
        <w:rPr>
          <w:sz w:val="20"/>
          <w:szCs w:val="20"/>
        </w:rPr>
      </w:pPr>
      <w:r w:rsidRPr="00A11554">
        <w:rPr>
          <w:sz w:val="20"/>
          <w:szCs w:val="20"/>
        </w:rPr>
        <w:t>ПРАВИЛА</w:t>
      </w:r>
    </w:p>
    <w:p w:rsidR="000B5BD1" w:rsidRPr="00A11554" w:rsidRDefault="000B5BD1" w:rsidP="000B5BD1">
      <w:pPr>
        <w:pStyle w:val="ConsPlusTitle"/>
        <w:widowControl/>
        <w:jc w:val="center"/>
        <w:rPr>
          <w:sz w:val="20"/>
          <w:szCs w:val="20"/>
        </w:rPr>
      </w:pPr>
      <w:r w:rsidRPr="00A11554">
        <w:rPr>
          <w:sz w:val="20"/>
          <w:szCs w:val="20"/>
        </w:rPr>
        <w:t xml:space="preserve"> ЗЕМЛЕПОЛЬЗОВАНИЯ И ЗАСТРОЙКИ</w:t>
      </w:r>
    </w:p>
    <w:p w:rsidR="00D43B26" w:rsidRPr="00A11554" w:rsidRDefault="001624B5" w:rsidP="000B5BD1">
      <w:pPr>
        <w:pStyle w:val="ConsPlusTitle"/>
        <w:widowControl/>
        <w:jc w:val="center"/>
        <w:rPr>
          <w:sz w:val="20"/>
          <w:szCs w:val="20"/>
        </w:rPr>
      </w:pPr>
      <w:r w:rsidRPr="00A11554">
        <w:rPr>
          <w:sz w:val="20"/>
          <w:szCs w:val="20"/>
        </w:rPr>
        <w:t>ВЕРХНЕСОЛОНОВСКОГО</w:t>
      </w:r>
      <w:r w:rsidR="00D43B26" w:rsidRPr="00A11554">
        <w:rPr>
          <w:sz w:val="20"/>
          <w:szCs w:val="20"/>
        </w:rPr>
        <w:t xml:space="preserve"> </w:t>
      </w:r>
      <w:r w:rsidR="000B5BD1" w:rsidRPr="00A11554">
        <w:rPr>
          <w:sz w:val="20"/>
          <w:szCs w:val="20"/>
        </w:rPr>
        <w:t xml:space="preserve">СЕЛЬСКОГО ПОСЕЛЕНИЯ </w:t>
      </w:r>
      <w:r w:rsidRPr="00A11554">
        <w:rPr>
          <w:sz w:val="20"/>
          <w:szCs w:val="20"/>
        </w:rPr>
        <w:t>СУРОВИКИНСКОГО</w:t>
      </w:r>
    </w:p>
    <w:p w:rsidR="000B5BD1" w:rsidRPr="00A11554" w:rsidRDefault="000B5BD1" w:rsidP="000B5BD1">
      <w:pPr>
        <w:pStyle w:val="ConsPlusTitle"/>
        <w:widowControl/>
        <w:jc w:val="center"/>
        <w:rPr>
          <w:sz w:val="20"/>
          <w:szCs w:val="20"/>
        </w:rPr>
      </w:pPr>
      <w:r w:rsidRPr="00A11554">
        <w:rPr>
          <w:sz w:val="20"/>
          <w:szCs w:val="20"/>
        </w:rPr>
        <w:t xml:space="preserve"> МУНИЦИПАЛЬНОГО РАЙОНА ВОЛГОГРАДСКОЙ ОБЛАСТИ </w:t>
      </w:r>
    </w:p>
    <w:p w:rsidR="000B5BD1" w:rsidRPr="00A11554" w:rsidRDefault="000B5BD1" w:rsidP="000B5BD1">
      <w:pPr>
        <w:jc w:val="center"/>
        <w:rPr>
          <w:rFonts w:ascii="Arial" w:hAnsi="Arial"/>
          <w:sz w:val="20"/>
          <w:szCs w:val="20"/>
        </w:rPr>
      </w:pPr>
    </w:p>
    <w:p w:rsidR="00EA7541" w:rsidRPr="00A11554" w:rsidRDefault="00EA7541" w:rsidP="000B5BD1">
      <w:pPr>
        <w:pStyle w:val="ConsPlusNormal"/>
        <w:widowControl/>
        <w:ind w:firstLine="0"/>
        <w:jc w:val="center"/>
        <w:rPr>
          <w:b/>
          <w:bCs/>
        </w:rPr>
      </w:pPr>
    </w:p>
    <w:p w:rsidR="000B5BD1" w:rsidRPr="00A11554" w:rsidRDefault="000B5BD1" w:rsidP="000B5BD1">
      <w:pPr>
        <w:pStyle w:val="ConsPlusNormal"/>
        <w:widowControl/>
        <w:ind w:firstLine="0"/>
        <w:jc w:val="center"/>
        <w:rPr>
          <w:b/>
          <w:bCs/>
        </w:rPr>
      </w:pPr>
      <w:r w:rsidRPr="00A11554">
        <w:rPr>
          <w:b/>
          <w:bCs/>
        </w:rPr>
        <w:t>Раздел 1. Порядок применения Правил землепользования</w:t>
      </w:r>
    </w:p>
    <w:p w:rsidR="000B5BD1" w:rsidRPr="00A11554" w:rsidRDefault="000B5BD1" w:rsidP="000B5BD1">
      <w:pPr>
        <w:pStyle w:val="ConsPlusNormal"/>
        <w:widowControl/>
        <w:ind w:firstLine="0"/>
        <w:jc w:val="center"/>
        <w:rPr>
          <w:b/>
          <w:bCs/>
        </w:rPr>
      </w:pPr>
      <w:r w:rsidRPr="00A11554">
        <w:rPr>
          <w:b/>
          <w:bCs/>
        </w:rPr>
        <w:t xml:space="preserve">и застройки </w:t>
      </w:r>
      <w:r w:rsidR="001624B5" w:rsidRPr="00A11554">
        <w:rPr>
          <w:b/>
          <w:bCs/>
        </w:rPr>
        <w:t>Верхнесолоновского</w:t>
      </w:r>
      <w:r w:rsidR="00C22C25" w:rsidRPr="00A11554">
        <w:rPr>
          <w:b/>
          <w:bCs/>
        </w:rPr>
        <w:t xml:space="preserve"> </w:t>
      </w:r>
      <w:r w:rsidRPr="00A11554">
        <w:rPr>
          <w:b/>
          <w:bCs/>
        </w:rPr>
        <w:t>сельского поселения</w:t>
      </w:r>
    </w:p>
    <w:p w:rsidR="000B5BD1" w:rsidRPr="00A11554" w:rsidRDefault="000B5BD1" w:rsidP="000B5BD1">
      <w:pPr>
        <w:pStyle w:val="ConsPlusNormal"/>
        <w:widowControl/>
        <w:ind w:firstLine="0"/>
        <w:jc w:val="center"/>
        <w:rPr>
          <w:b/>
          <w:bCs/>
        </w:rPr>
      </w:pPr>
      <w:r w:rsidRPr="00A11554">
        <w:rPr>
          <w:b/>
          <w:bCs/>
        </w:rPr>
        <w:t>и внесения в них изменений</w:t>
      </w:r>
    </w:p>
    <w:p w:rsidR="000B5BD1" w:rsidRPr="00A11554" w:rsidRDefault="000B5BD1" w:rsidP="00D43B26">
      <w:pPr>
        <w:pStyle w:val="ConsPlusNormal"/>
        <w:widowControl/>
        <w:ind w:firstLine="0"/>
      </w:pPr>
    </w:p>
    <w:p w:rsidR="000B5BD1" w:rsidRPr="00A11554" w:rsidRDefault="000B5BD1" w:rsidP="000B5BD1">
      <w:pPr>
        <w:pStyle w:val="ConsPlusNormal"/>
        <w:widowControl/>
        <w:ind w:firstLine="540"/>
        <w:jc w:val="both"/>
        <w:rPr>
          <w:b/>
          <w:bCs/>
          <w:i/>
          <w:iCs/>
        </w:rPr>
      </w:pPr>
      <w:r w:rsidRPr="00A11554">
        <w:rPr>
          <w:b/>
          <w:bCs/>
          <w:i/>
          <w:iCs/>
        </w:rPr>
        <w:t>Статья 1. Общие положения</w:t>
      </w:r>
    </w:p>
    <w:p w:rsidR="000B5BD1" w:rsidRPr="00A11554" w:rsidRDefault="000B5BD1" w:rsidP="000B5BD1">
      <w:pPr>
        <w:pStyle w:val="ConsPlusNormal"/>
        <w:widowControl/>
        <w:ind w:firstLine="540"/>
        <w:jc w:val="both"/>
      </w:pPr>
    </w:p>
    <w:p w:rsidR="000B5BD1" w:rsidRPr="00A11554" w:rsidRDefault="000B5BD1" w:rsidP="00E56D6C">
      <w:pPr>
        <w:pStyle w:val="ConsPlusNormal"/>
        <w:widowControl/>
        <w:ind w:firstLine="540"/>
        <w:jc w:val="both"/>
      </w:pPr>
      <w:r w:rsidRPr="00A11554">
        <w:t xml:space="preserve">1. </w:t>
      </w:r>
      <w:proofErr w:type="gramStart"/>
      <w:r w:rsidRPr="00A11554">
        <w:t xml:space="preserve">Правила землепользования и застройки </w:t>
      </w:r>
      <w:r w:rsidR="001624B5" w:rsidRPr="00A11554">
        <w:t>Верхнесолоновского</w:t>
      </w:r>
      <w:r w:rsidRPr="00A11554">
        <w:t xml:space="preserve"> сельского поселения  (далее - Правила) являются нормативным правовым актом муниципального образования </w:t>
      </w:r>
      <w:r w:rsidR="00AC5AB2" w:rsidRPr="00A11554">
        <w:t>Верхнесолоновского сельского поселения</w:t>
      </w:r>
      <w:r w:rsidRPr="00A11554">
        <w:t xml:space="preserve">,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Волгоградской области, Уставом </w:t>
      </w:r>
      <w:r w:rsidR="00E56D6C" w:rsidRPr="00A11554">
        <w:t>Суровикинского муниципального</w:t>
      </w:r>
      <w:proofErr w:type="gramEnd"/>
      <w:r w:rsidR="00E56D6C" w:rsidRPr="00A11554">
        <w:t xml:space="preserve"> района, </w:t>
      </w:r>
      <w:r w:rsidRPr="00A11554">
        <w:t>а также с учетом положений иных актов и документов, определяющих основные направления социально-экономического и градостроительного развития, охраны его культурного наследия, окружающей среды и рационального использования природных ресурсов.</w:t>
      </w:r>
    </w:p>
    <w:p w:rsidR="000B5BD1" w:rsidRPr="00A11554" w:rsidRDefault="000B5BD1" w:rsidP="000B5BD1">
      <w:pPr>
        <w:pStyle w:val="ConsPlusNormal"/>
        <w:widowControl/>
        <w:ind w:firstLine="540"/>
        <w:jc w:val="both"/>
      </w:pPr>
      <w:r w:rsidRPr="00A11554">
        <w:t xml:space="preserve">2. Предметом регулирования Правил являются отношения по вопросам землепользования и застройки на территории </w:t>
      </w:r>
      <w:r w:rsidR="001624B5" w:rsidRPr="00A11554">
        <w:t>Верхнесолоновского</w:t>
      </w:r>
      <w:r w:rsidR="00B00AAE" w:rsidRPr="00A11554">
        <w:t xml:space="preserve"> </w:t>
      </w:r>
      <w:r w:rsidRPr="00A11554">
        <w:t>сельского поселения, установления границ территориальных зон, градостроительных регламентов.</w:t>
      </w:r>
    </w:p>
    <w:p w:rsidR="000B5BD1" w:rsidRPr="00A11554" w:rsidRDefault="000B5BD1" w:rsidP="000B5BD1">
      <w:pPr>
        <w:pStyle w:val="ConsPlusNormal"/>
        <w:widowControl/>
        <w:ind w:firstLine="540"/>
        <w:jc w:val="both"/>
      </w:pPr>
      <w:r w:rsidRPr="00A11554">
        <w:t>3. Правила разработаны в целях:</w:t>
      </w:r>
    </w:p>
    <w:p w:rsidR="000B5BD1" w:rsidRPr="00A11554" w:rsidRDefault="000B5BD1" w:rsidP="000B5BD1">
      <w:pPr>
        <w:pStyle w:val="ConsPlusNormal"/>
        <w:widowControl/>
        <w:ind w:firstLine="540"/>
        <w:jc w:val="both"/>
      </w:pPr>
      <w:r w:rsidRPr="00A11554">
        <w:t xml:space="preserve">1) создания условий для устойчивого развития территории </w:t>
      </w:r>
      <w:r w:rsidR="001624B5" w:rsidRPr="00A11554">
        <w:t>Верхнесолоновского</w:t>
      </w:r>
      <w:r w:rsidR="00C22C25" w:rsidRPr="00A11554">
        <w:t xml:space="preserve">  </w:t>
      </w:r>
      <w:r w:rsidRPr="00A11554">
        <w:t>сельского поселения, создания благоприятных условий проживания, сохранения окружающей среды и объектов исторического и культурного наследия;</w:t>
      </w:r>
    </w:p>
    <w:p w:rsidR="000B5BD1" w:rsidRPr="00A11554" w:rsidRDefault="000B5BD1" w:rsidP="000B5BD1">
      <w:pPr>
        <w:pStyle w:val="ConsPlusNormal"/>
        <w:widowControl/>
        <w:ind w:firstLine="540"/>
        <w:jc w:val="both"/>
      </w:pPr>
      <w:r w:rsidRPr="00A11554">
        <w:t>2) обеспечения эффективного землепользования и застройки на территории  и предотвращения нецелевого использования земель;</w:t>
      </w:r>
    </w:p>
    <w:p w:rsidR="000B5BD1" w:rsidRPr="00A11554" w:rsidRDefault="000B5BD1" w:rsidP="000B5BD1">
      <w:pPr>
        <w:pStyle w:val="ConsPlusNormal"/>
        <w:widowControl/>
        <w:ind w:firstLine="540"/>
        <w:jc w:val="both"/>
      </w:pPr>
      <w:r w:rsidRPr="00A11554">
        <w:t>3) создания условий для планировки территории</w:t>
      </w:r>
      <w:r w:rsidR="00FD5396" w:rsidRPr="00A11554">
        <w:t xml:space="preserve"> </w:t>
      </w:r>
      <w:r w:rsidR="001624B5" w:rsidRPr="00A11554">
        <w:t>Верхнесолоновского</w:t>
      </w:r>
      <w:r w:rsidR="00C22C25" w:rsidRPr="00A11554">
        <w:t xml:space="preserve">  </w:t>
      </w:r>
      <w:r w:rsidRPr="00A11554">
        <w:t>сельского поселения;</w:t>
      </w:r>
    </w:p>
    <w:p w:rsidR="000B5BD1" w:rsidRPr="00A11554" w:rsidRDefault="000B5BD1" w:rsidP="000B5BD1">
      <w:pPr>
        <w:pStyle w:val="ConsPlusNormal"/>
        <w:widowControl/>
        <w:ind w:firstLine="540"/>
        <w:jc w:val="both"/>
      </w:pPr>
      <w:r w:rsidRPr="00A11554">
        <w:t xml:space="preserve">4)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в границах </w:t>
      </w:r>
      <w:r w:rsidR="001624B5" w:rsidRPr="00A11554">
        <w:t>Верхнесолоновского</w:t>
      </w:r>
      <w:r w:rsidR="00C22C25" w:rsidRPr="00A11554">
        <w:t xml:space="preserve">  </w:t>
      </w:r>
      <w:r w:rsidRPr="00A11554">
        <w:t>сельского поселения;</w:t>
      </w:r>
    </w:p>
    <w:p w:rsidR="000B5BD1" w:rsidRPr="00A11554" w:rsidRDefault="000B5BD1" w:rsidP="000B5BD1">
      <w:pPr>
        <w:pStyle w:val="ConsPlusNormal"/>
        <w:widowControl/>
        <w:ind w:firstLine="540"/>
        <w:jc w:val="both"/>
      </w:pPr>
      <w:r w:rsidRPr="00A11554">
        <w:t>5) согласования государственных, общественных и частных интересов и прав при осуществлении градостроительной деятельности;</w:t>
      </w:r>
    </w:p>
    <w:p w:rsidR="000B5BD1" w:rsidRPr="00A11554" w:rsidRDefault="000B5BD1" w:rsidP="000B5BD1">
      <w:pPr>
        <w:pStyle w:val="ConsPlusNormal"/>
        <w:widowControl/>
        <w:ind w:firstLine="540"/>
        <w:jc w:val="both"/>
      </w:pPr>
      <w:r w:rsidRPr="00A11554">
        <w:t xml:space="preserve">6)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границах </w:t>
      </w:r>
      <w:r w:rsidR="001624B5" w:rsidRPr="00A11554">
        <w:t>Верхнесолоновского</w:t>
      </w:r>
      <w:r w:rsidR="00C22C25" w:rsidRPr="00A11554">
        <w:t xml:space="preserve">  </w:t>
      </w:r>
      <w:r w:rsidRPr="00A11554">
        <w:t>сельского поселения;</w:t>
      </w:r>
    </w:p>
    <w:p w:rsidR="000B5BD1" w:rsidRPr="00A11554" w:rsidRDefault="000B5BD1" w:rsidP="000B5BD1">
      <w:pPr>
        <w:pStyle w:val="ConsPlusNormal"/>
        <w:widowControl/>
        <w:ind w:firstLine="540"/>
        <w:jc w:val="both"/>
      </w:pPr>
      <w:r w:rsidRPr="00A11554">
        <w:t xml:space="preserve">4. </w:t>
      </w:r>
      <w:proofErr w:type="gramStart"/>
      <w:r w:rsidRPr="00A11554">
        <w:t>Правила обязательны</w:t>
      </w:r>
      <w:r w:rsidR="00E83B77" w:rsidRPr="00A11554">
        <w:t xml:space="preserve"> к применению</w:t>
      </w:r>
      <w:r w:rsidRPr="00A11554">
        <w:t xml:space="preserve">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w:t>
      </w:r>
      <w:r w:rsidR="00E83B77" w:rsidRPr="00A11554">
        <w:t xml:space="preserve">на территории </w:t>
      </w:r>
      <w:r w:rsidR="001624B5" w:rsidRPr="00A11554">
        <w:t>Верхнесолоновского</w:t>
      </w:r>
      <w:r w:rsidR="00C22C25" w:rsidRPr="00A11554">
        <w:t xml:space="preserve">  </w:t>
      </w:r>
      <w:r w:rsidRPr="00A11554">
        <w:t>сельского поселения;</w:t>
      </w:r>
      <w:proofErr w:type="gramEnd"/>
    </w:p>
    <w:p w:rsidR="000B5BD1" w:rsidRPr="00A11554" w:rsidRDefault="000B5BD1" w:rsidP="000B5BD1">
      <w:pPr>
        <w:pStyle w:val="ConsPlusNormal"/>
        <w:widowControl/>
        <w:ind w:firstLine="540"/>
        <w:jc w:val="both"/>
      </w:pPr>
      <w:r w:rsidRPr="00A11554">
        <w:t>5. Правила применяются к градостроительным отношениям, возникшим после введения их в действие. К отношениям, возникшим до введения в действие настоящих Правил, положения настоящих Правил применяются в части прав и обязанностей, которые возникнут после введения их в действие.</w:t>
      </w:r>
    </w:p>
    <w:p w:rsidR="000B5BD1" w:rsidRPr="00A11554" w:rsidRDefault="000B5BD1" w:rsidP="000B5BD1">
      <w:pPr>
        <w:pStyle w:val="ConsPlusNormal"/>
        <w:widowControl/>
        <w:ind w:firstLine="559"/>
      </w:pPr>
    </w:p>
    <w:p w:rsidR="000B5BD1" w:rsidRPr="00A11554" w:rsidRDefault="000B5BD1" w:rsidP="000B5BD1">
      <w:pPr>
        <w:pStyle w:val="ConsPlusNormal"/>
        <w:widowControl/>
        <w:ind w:firstLine="540"/>
        <w:jc w:val="both"/>
        <w:rPr>
          <w:b/>
          <w:bCs/>
          <w:i/>
          <w:iCs/>
        </w:rPr>
      </w:pPr>
      <w:r w:rsidRPr="00A11554">
        <w:rPr>
          <w:b/>
          <w:bCs/>
          <w:i/>
          <w:iCs/>
        </w:rPr>
        <w:t>Статья 2. Открытость и доступность Правил</w:t>
      </w:r>
    </w:p>
    <w:p w:rsidR="000B5BD1" w:rsidRPr="00A11554" w:rsidRDefault="000B5BD1" w:rsidP="000B5BD1">
      <w:pPr>
        <w:pStyle w:val="ConsPlusNormal"/>
        <w:widowControl/>
        <w:ind w:firstLine="540"/>
        <w:jc w:val="both"/>
      </w:pPr>
    </w:p>
    <w:p w:rsidR="000B5BD1" w:rsidRPr="00A11554" w:rsidRDefault="000B5BD1" w:rsidP="000B5BD1">
      <w:pPr>
        <w:pStyle w:val="ConsPlusNormal"/>
        <w:widowControl/>
        <w:ind w:firstLine="540"/>
        <w:jc w:val="both"/>
      </w:pPr>
      <w:r w:rsidRPr="00A11554">
        <w:t xml:space="preserve">1. </w:t>
      </w:r>
      <w:r w:rsidR="00873228" w:rsidRPr="00A11554">
        <w:t xml:space="preserve">  </w:t>
      </w:r>
      <w:r w:rsidRPr="00A11554">
        <w:t>Правила являются открытыми и общедоступными.</w:t>
      </w:r>
    </w:p>
    <w:p w:rsidR="000B5BD1" w:rsidRPr="00A11554" w:rsidRDefault="000B5BD1" w:rsidP="000B5BD1">
      <w:pPr>
        <w:pStyle w:val="ConsPlusNormal"/>
        <w:widowControl/>
        <w:ind w:firstLine="540"/>
        <w:jc w:val="both"/>
      </w:pPr>
      <w:r w:rsidRPr="00A11554">
        <w:lastRenderedPageBreak/>
        <w:t>2. Администрация обеспечивает возможность ознакомления с Правилами для всех физических, юридических и должностных лиц, оказывает услуги по оформлению выписок из Правил и изготовлению необходимых копий.</w:t>
      </w:r>
    </w:p>
    <w:p w:rsidR="000B5BD1" w:rsidRPr="00A11554" w:rsidRDefault="000B5BD1" w:rsidP="00E56D6C">
      <w:pPr>
        <w:pStyle w:val="ConsPlusNormal"/>
        <w:widowControl/>
        <w:ind w:firstLine="540"/>
        <w:jc w:val="both"/>
      </w:pPr>
      <w:r w:rsidRPr="00A11554">
        <w:t xml:space="preserve">3. Население </w:t>
      </w:r>
      <w:r w:rsidR="001624B5" w:rsidRPr="00A11554">
        <w:t>Верхнесолоновского</w:t>
      </w:r>
      <w:r w:rsidR="00C22C25" w:rsidRPr="00A11554">
        <w:t xml:space="preserve">  </w:t>
      </w:r>
      <w:r w:rsidRPr="00A11554">
        <w:t>сельского поселения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муниципальными правовыми актами</w:t>
      </w:r>
      <w:r w:rsidR="00734CF8" w:rsidRPr="00A11554">
        <w:t xml:space="preserve"> </w:t>
      </w:r>
      <w:r w:rsidRPr="00A11554">
        <w:t xml:space="preserve"> </w:t>
      </w:r>
      <w:r w:rsidR="00E56D6C" w:rsidRPr="00A11554">
        <w:t>Суровикинского муниципального района</w:t>
      </w:r>
      <w:r w:rsidRPr="00A11554">
        <w:t>.</w:t>
      </w:r>
    </w:p>
    <w:p w:rsidR="000B5BD1" w:rsidRPr="00A11554" w:rsidRDefault="000B5BD1" w:rsidP="000B5BD1">
      <w:pPr>
        <w:pStyle w:val="ConsPlusNormal"/>
        <w:widowControl/>
        <w:ind w:firstLine="0"/>
        <w:jc w:val="both"/>
      </w:pPr>
    </w:p>
    <w:p w:rsidR="000B5BD1" w:rsidRPr="00A11554" w:rsidRDefault="000B5BD1" w:rsidP="000B5BD1">
      <w:pPr>
        <w:pStyle w:val="ConsPlusNormal"/>
        <w:widowControl/>
        <w:ind w:firstLine="540"/>
        <w:jc w:val="both"/>
        <w:rPr>
          <w:b/>
          <w:i/>
        </w:rPr>
      </w:pPr>
      <w:r w:rsidRPr="00A11554">
        <w:rPr>
          <w:b/>
          <w:bCs/>
          <w:i/>
          <w:iCs/>
        </w:rPr>
        <w:t>Статья 3. Действие Правил по отношению к генеральному п</w:t>
      </w:r>
      <w:r w:rsidR="006E027C" w:rsidRPr="00A11554">
        <w:rPr>
          <w:b/>
          <w:bCs/>
          <w:i/>
          <w:iCs/>
        </w:rPr>
        <w:t>лану</w:t>
      </w:r>
      <w:r w:rsidRPr="00A11554">
        <w:rPr>
          <w:b/>
          <w:i/>
        </w:rPr>
        <w:t xml:space="preserve"> </w:t>
      </w:r>
      <w:r w:rsidR="001624B5" w:rsidRPr="00A11554">
        <w:rPr>
          <w:b/>
          <w:i/>
        </w:rPr>
        <w:t>Верхнесолоновского</w:t>
      </w:r>
      <w:r w:rsidR="00C22C25" w:rsidRPr="00A11554">
        <w:rPr>
          <w:b/>
          <w:i/>
        </w:rPr>
        <w:t xml:space="preserve"> </w:t>
      </w:r>
      <w:r w:rsidR="00C22C25" w:rsidRPr="00A11554">
        <w:t xml:space="preserve"> </w:t>
      </w:r>
      <w:r w:rsidRPr="00A11554">
        <w:rPr>
          <w:b/>
          <w:i/>
        </w:rPr>
        <w:t xml:space="preserve">сельского поселения </w:t>
      </w:r>
      <w:r w:rsidRPr="00A11554">
        <w:rPr>
          <w:b/>
          <w:bCs/>
          <w:i/>
          <w:iCs/>
        </w:rPr>
        <w:t>и документации по планировке территории</w:t>
      </w:r>
    </w:p>
    <w:p w:rsidR="000B5BD1" w:rsidRPr="00A11554" w:rsidRDefault="00A11554" w:rsidP="00A11554">
      <w:pPr>
        <w:pStyle w:val="ConsPlusNormal"/>
        <w:widowControl/>
        <w:ind w:firstLine="0"/>
        <w:jc w:val="both"/>
      </w:pPr>
      <w:r>
        <w:t xml:space="preserve">        </w:t>
      </w:r>
      <w:r w:rsidR="000B5BD1" w:rsidRPr="00A11554">
        <w:t xml:space="preserve">1. Правила землепользования и застройки не должны противоречить генеральному плану </w:t>
      </w:r>
      <w:r w:rsidR="001624B5" w:rsidRPr="00A11554">
        <w:t>Верхнесолоновского</w:t>
      </w:r>
      <w:r w:rsidR="00C22C25" w:rsidRPr="00A11554">
        <w:t xml:space="preserve">  </w:t>
      </w:r>
      <w:r w:rsidR="000B5BD1" w:rsidRPr="00A11554">
        <w:t>сельского поселения, (в случае его утверждения).</w:t>
      </w:r>
    </w:p>
    <w:p w:rsidR="000B5BD1" w:rsidRPr="00A11554" w:rsidRDefault="000B5BD1" w:rsidP="000B5BD1">
      <w:pPr>
        <w:pStyle w:val="ConsPlusNormal"/>
        <w:widowControl/>
        <w:ind w:firstLine="540"/>
        <w:jc w:val="both"/>
      </w:pPr>
      <w:r w:rsidRPr="00A11554">
        <w:t>В случае внесения изменений в Генеральный план соответствующие изменения должны быть внесены в Правила землепользования и застройки.</w:t>
      </w:r>
    </w:p>
    <w:p w:rsidR="00D33919" w:rsidRPr="00A11554" w:rsidRDefault="000B5BD1" w:rsidP="00D33919">
      <w:pPr>
        <w:pStyle w:val="ConsPlusNormal"/>
        <w:widowControl/>
        <w:ind w:firstLine="540"/>
        <w:jc w:val="both"/>
      </w:pPr>
      <w:r w:rsidRPr="00A11554">
        <w:t xml:space="preserve">2. </w:t>
      </w:r>
      <w:proofErr w:type="gramStart"/>
      <w:r w:rsidR="005F5BA3" w:rsidRPr="00A11554">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005F5BA3" w:rsidRPr="00A11554">
        <w:t xml:space="preserve">,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w:t>
      </w:r>
      <w:r w:rsidR="00C20E21" w:rsidRPr="00A11554">
        <w:t xml:space="preserve"> </w:t>
      </w:r>
      <w:r w:rsidR="001311DF" w:rsidRPr="00A11554">
        <w:t xml:space="preserve"> </w:t>
      </w:r>
      <w:r w:rsidR="005F5BA3" w:rsidRPr="00A11554">
        <w:t>выявленных объектов культурного наследия, границ зон с особыми условиями использования территорий.</w:t>
      </w:r>
    </w:p>
    <w:p w:rsidR="000B5BD1" w:rsidRPr="00A11554" w:rsidRDefault="00D33919" w:rsidP="000B5BD1">
      <w:pPr>
        <w:pStyle w:val="ConsPlusNormal"/>
        <w:widowControl/>
        <w:ind w:firstLine="540"/>
        <w:jc w:val="both"/>
      </w:pPr>
      <w:r w:rsidRPr="00A11554">
        <w:t xml:space="preserve">3. </w:t>
      </w:r>
      <w:r w:rsidR="000B5BD1" w:rsidRPr="00A11554">
        <w:t>Документация по планировке территории, утвержденная до введения в действие настоящих Правил, применяется в части, не противоречащей Правилам.</w:t>
      </w:r>
    </w:p>
    <w:p w:rsidR="000B5BD1" w:rsidRPr="00A11554" w:rsidRDefault="000B5BD1" w:rsidP="000B5BD1">
      <w:pPr>
        <w:ind w:firstLine="532"/>
        <w:rPr>
          <w:rFonts w:ascii="Arial" w:hAnsi="Arial"/>
          <w:sz w:val="20"/>
          <w:szCs w:val="20"/>
        </w:rPr>
      </w:pPr>
    </w:p>
    <w:p w:rsidR="000B5BD1" w:rsidRPr="00A11554" w:rsidRDefault="000B5BD1" w:rsidP="000B5BD1">
      <w:pPr>
        <w:pStyle w:val="ConsPlusNormal"/>
        <w:widowControl/>
        <w:ind w:firstLine="540"/>
        <w:jc w:val="both"/>
        <w:rPr>
          <w:b/>
          <w:bCs/>
          <w:i/>
          <w:iCs/>
        </w:rPr>
      </w:pPr>
      <w:r w:rsidRPr="00A11554">
        <w:rPr>
          <w:b/>
          <w:bCs/>
          <w:i/>
          <w:iCs/>
        </w:rPr>
        <w:t>Статья 4. Сфера действия Правил</w:t>
      </w:r>
    </w:p>
    <w:p w:rsidR="000B5BD1" w:rsidRPr="00A11554" w:rsidRDefault="000B5BD1" w:rsidP="000B5BD1">
      <w:pPr>
        <w:pStyle w:val="ConsPlusNormal"/>
        <w:widowControl/>
        <w:ind w:firstLine="540"/>
        <w:jc w:val="both"/>
      </w:pPr>
    </w:p>
    <w:p w:rsidR="000B5BD1" w:rsidRPr="00A11554" w:rsidRDefault="000B5BD1" w:rsidP="000B5BD1">
      <w:pPr>
        <w:pStyle w:val="ConsPlusNormal"/>
        <w:widowControl/>
        <w:ind w:firstLine="540"/>
        <w:jc w:val="both"/>
      </w:pPr>
      <w:r w:rsidRPr="00A11554">
        <w:t xml:space="preserve">1. Настоящие Правила применяются </w:t>
      </w:r>
      <w:proofErr w:type="gramStart"/>
      <w:r w:rsidRPr="00A11554">
        <w:t>при</w:t>
      </w:r>
      <w:proofErr w:type="gramEnd"/>
      <w:r w:rsidRPr="00A11554">
        <w:t>:</w:t>
      </w:r>
    </w:p>
    <w:p w:rsidR="000B5BD1" w:rsidRPr="00A11554" w:rsidRDefault="000B5BD1" w:rsidP="000B5BD1">
      <w:pPr>
        <w:pStyle w:val="ConsPlusNormal"/>
        <w:widowControl/>
        <w:ind w:firstLine="540"/>
        <w:jc w:val="both"/>
      </w:pPr>
      <w:r w:rsidRPr="00A11554">
        <w:t xml:space="preserve">1) </w:t>
      </w:r>
      <w:proofErr w:type="gramStart"/>
      <w:r w:rsidRPr="00A11554">
        <w:t>принятии</w:t>
      </w:r>
      <w:proofErr w:type="gramEnd"/>
      <w:r w:rsidRPr="00A11554">
        <w:t xml:space="preserve"> в установленном порядке решений о предоставлении земельных участков для строительства и для целей, не связанных со </w:t>
      </w:r>
      <w:r w:rsidR="00E83B77" w:rsidRPr="00A11554">
        <w:t>строительством в</w:t>
      </w:r>
      <w:r w:rsidRPr="00A11554">
        <w:t xml:space="preserve"> </w:t>
      </w:r>
      <w:r w:rsidR="00E83B77" w:rsidRPr="00A11554">
        <w:t>Верхнесолоновском сельском</w:t>
      </w:r>
      <w:r w:rsidRPr="00A11554">
        <w:t xml:space="preserve"> поселени</w:t>
      </w:r>
      <w:r w:rsidR="00B121AF" w:rsidRPr="00A11554">
        <w:t>и</w:t>
      </w:r>
      <w:r w:rsidRPr="00A11554">
        <w:t>;</w:t>
      </w:r>
    </w:p>
    <w:p w:rsidR="000B5BD1" w:rsidRPr="00A11554" w:rsidRDefault="000B5BD1" w:rsidP="000B5BD1">
      <w:pPr>
        <w:pStyle w:val="ConsPlusNormal"/>
        <w:widowControl/>
        <w:ind w:firstLine="540"/>
        <w:jc w:val="both"/>
      </w:pPr>
      <w:r w:rsidRPr="00A11554">
        <w:t xml:space="preserve">2) </w:t>
      </w:r>
      <w:proofErr w:type="gramStart"/>
      <w:r w:rsidRPr="00A11554">
        <w:t>принятии</w:t>
      </w:r>
      <w:proofErr w:type="gramEnd"/>
      <w:r w:rsidRPr="00A11554">
        <w:t xml:space="preserve"> решений об изъятии земельных участков для государственных и муниципальных нужд, а также для установления публичных сервитутов;</w:t>
      </w:r>
    </w:p>
    <w:p w:rsidR="000B5BD1" w:rsidRPr="00A11554" w:rsidRDefault="000B5BD1" w:rsidP="000B5BD1">
      <w:pPr>
        <w:pStyle w:val="ConsPlusNormal"/>
        <w:widowControl/>
        <w:ind w:firstLine="540"/>
        <w:jc w:val="both"/>
      </w:pPr>
      <w:r w:rsidRPr="00A11554">
        <w:t>3) подготовке на основании генерального плана проектов планировки и проектов межевания территорий</w:t>
      </w:r>
      <w:r w:rsidR="009A17F6" w:rsidRPr="00A11554">
        <w:t xml:space="preserve"> </w:t>
      </w:r>
      <w:r w:rsidR="00621D70" w:rsidRPr="00A11554">
        <w:t xml:space="preserve"> </w:t>
      </w:r>
      <w:r w:rsidR="001624B5" w:rsidRPr="00A11554">
        <w:t>Верхнесолоновского</w:t>
      </w:r>
      <w:r w:rsidR="00C22C25" w:rsidRPr="00A11554">
        <w:t xml:space="preserve">  </w:t>
      </w:r>
      <w:r w:rsidRPr="00A11554">
        <w:t>сельского поселения;</w:t>
      </w:r>
    </w:p>
    <w:p w:rsidR="000B5BD1" w:rsidRPr="00A11554" w:rsidRDefault="000B5BD1" w:rsidP="000B5BD1">
      <w:pPr>
        <w:pStyle w:val="ConsPlusNormal"/>
        <w:widowControl/>
        <w:ind w:firstLine="540"/>
        <w:jc w:val="both"/>
      </w:pPr>
      <w:r w:rsidRPr="00A11554">
        <w:t>4) подготовке градостроительных планов земельных участков;</w:t>
      </w:r>
    </w:p>
    <w:p w:rsidR="000B5BD1" w:rsidRPr="00A11554" w:rsidRDefault="000B5BD1" w:rsidP="000B5BD1">
      <w:pPr>
        <w:pStyle w:val="ConsPlusNormal"/>
        <w:widowControl/>
        <w:ind w:firstLine="540"/>
        <w:jc w:val="both"/>
      </w:pPr>
      <w:r w:rsidRPr="00A11554">
        <w:t>5) разработке и согласовании проектной документации н</w:t>
      </w:r>
      <w:r w:rsidR="007321F5" w:rsidRPr="00A11554">
        <w:t xml:space="preserve">а строительство, реконструкцию </w:t>
      </w:r>
      <w:r w:rsidRPr="00A11554">
        <w:t>объектов капитального строительства;</w:t>
      </w:r>
    </w:p>
    <w:p w:rsidR="000B5BD1" w:rsidRPr="00A11554" w:rsidRDefault="000B5BD1" w:rsidP="000B5BD1">
      <w:pPr>
        <w:pStyle w:val="ConsPlusNormal"/>
        <w:widowControl/>
        <w:ind w:firstLine="540"/>
        <w:jc w:val="both"/>
      </w:pPr>
      <w:r w:rsidRPr="00A11554">
        <w:t xml:space="preserve">6) </w:t>
      </w:r>
      <w:proofErr w:type="gramStart"/>
      <w:r w:rsidRPr="00A11554">
        <w:t>проведении</w:t>
      </w:r>
      <w:proofErr w:type="gramEnd"/>
      <w:r w:rsidRPr="00A11554">
        <w:t xml:space="preserve"> контроля за использованием земельных участков и объектов капитального строительства, осуществлении строительства, реконструкции объектов капитального строительства;</w:t>
      </w:r>
    </w:p>
    <w:p w:rsidR="000B5BD1" w:rsidRPr="00A11554" w:rsidRDefault="000B5BD1" w:rsidP="000B5BD1">
      <w:pPr>
        <w:pStyle w:val="ConsPlusNormal"/>
        <w:widowControl/>
        <w:ind w:firstLine="540"/>
        <w:jc w:val="both"/>
      </w:pPr>
      <w:proofErr w:type="gramStart"/>
      <w:r w:rsidRPr="00A11554">
        <w:t>7) решении иных вопросов, связанных с реализацией прав и обязанностей юридических и физических лиц, полномочий органов местного самоуправления в области градостроительной деятельности и земельных отношений.</w:t>
      </w:r>
      <w:proofErr w:type="gramEnd"/>
    </w:p>
    <w:p w:rsidR="000B5BD1" w:rsidRPr="00A11554" w:rsidRDefault="000B5BD1" w:rsidP="000B5BD1">
      <w:pPr>
        <w:pStyle w:val="ConsPlusNormal"/>
        <w:widowControl/>
        <w:ind w:firstLine="540"/>
        <w:jc w:val="both"/>
      </w:pPr>
    </w:p>
    <w:p w:rsidR="000B5BD1" w:rsidRPr="00A11554" w:rsidRDefault="000B5BD1" w:rsidP="000B5BD1">
      <w:pPr>
        <w:pStyle w:val="ConsPlusNormal"/>
        <w:widowControl/>
        <w:ind w:firstLine="540"/>
        <w:jc w:val="both"/>
        <w:rPr>
          <w:b/>
          <w:bCs/>
          <w:i/>
          <w:iCs/>
        </w:rPr>
      </w:pPr>
      <w:r w:rsidRPr="00A11554">
        <w:rPr>
          <w:b/>
          <w:bCs/>
          <w:i/>
          <w:iCs/>
        </w:rPr>
        <w:t>Статья 5. Общие положения, относящиеся к правам, возникшим до вступления в силу Правил</w:t>
      </w:r>
    </w:p>
    <w:p w:rsidR="000B5BD1" w:rsidRPr="00A11554" w:rsidRDefault="00A11554" w:rsidP="00A11554">
      <w:pPr>
        <w:pStyle w:val="ConsPlusNormal"/>
        <w:widowControl/>
        <w:ind w:firstLine="0"/>
        <w:jc w:val="both"/>
      </w:pPr>
      <w:r>
        <w:t xml:space="preserve">        </w:t>
      </w:r>
      <w:r w:rsidR="000B5BD1" w:rsidRPr="00A11554">
        <w:t>1. Нормативные и правовые акты органов местного самоуправления по вопросам землепользования и застройки</w:t>
      </w:r>
      <w:r w:rsidR="00E31BDA" w:rsidRPr="00A11554">
        <w:t xml:space="preserve"> </w:t>
      </w:r>
      <w:r w:rsidR="001624B5" w:rsidRPr="00A11554">
        <w:t>Верхнесолоновского</w:t>
      </w:r>
      <w:r w:rsidR="00C22C25" w:rsidRPr="00A11554">
        <w:t xml:space="preserve">  </w:t>
      </w:r>
      <w:r w:rsidR="000B5BD1" w:rsidRPr="00A11554">
        <w:t>сельского поселения, принятые до введения в действие настоящих Правил, применяются в части, не противоречащей настоящим Правилам.</w:t>
      </w:r>
    </w:p>
    <w:p w:rsidR="000B5BD1" w:rsidRPr="00A11554" w:rsidRDefault="000B5BD1" w:rsidP="000B5BD1">
      <w:pPr>
        <w:pStyle w:val="ConsPlusNormal"/>
        <w:widowControl/>
        <w:ind w:firstLine="540"/>
        <w:jc w:val="both"/>
      </w:pPr>
      <w:r w:rsidRPr="00A11554">
        <w:t>2. Разрешения на строительство, выданные юридическим и физическим лицам до вступления в силу настоящих Правил, считаются действительными, если срок их действия не истек.</w:t>
      </w:r>
    </w:p>
    <w:p w:rsidR="000B5BD1" w:rsidRPr="00A11554" w:rsidRDefault="000B5BD1" w:rsidP="000B5BD1">
      <w:pPr>
        <w:pStyle w:val="ConsPlusNormal"/>
        <w:widowControl/>
        <w:ind w:firstLine="540"/>
        <w:jc w:val="both"/>
      </w:pPr>
      <w:r w:rsidRPr="00A11554">
        <w:t>3. Земельные участки или объекты капитального строительства (далее также - объекты недвижимости), существовавшие на законных основаниях до введения в действие настоящих Правил или до внесения в них изменений, являются не соответствующими Правилам в случаях, когда эти объекты:</w:t>
      </w:r>
    </w:p>
    <w:p w:rsidR="000B5BD1" w:rsidRPr="00A11554" w:rsidRDefault="000B5BD1" w:rsidP="000B5BD1">
      <w:pPr>
        <w:pStyle w:val="ConsPlusNormal"/>
        <w:widowControl/>
        <w:ind w:firstLine="540"/>
        <w:jc w:val="both"/>
      </w:pPr>
      <w:r w:rsidRPr="00A11554">
        <w:t>1) имеют виды использования, которые не установлены как разрешенные в регламентах соответствующих территориальных зон;</w:t>
      </w:r>
    </w:p>
    <w:p w:rsidR="000B5BD1" w:rsidRPr="00A11554" w:rsidRDefault="000B5BD1" w:rsidP="000B5BD1">
      <w:pPr>
        <w:pStyle w:val="ConsPlusNormal"/>
        <w:widowControl/>
        <w:ind w:firstLine="540"/>
        <w:jc w:val="both"/>
      </w:pPr>
      <w:r w:rsidRPr="00A11554">
        <w:lastRenderedPageBreak/>
        <w:t>2) имеют виды использования, которые установлены как разрешенные в регламентах соответствующих территориальных зон, но находятся в зонах с особыми условиями использования территории, в пределах которых запрещено размещение объектов данного вида использования территории в соответствии с градостроительным регламентом;</w:t>
      </w:r>
    </w:p>
    <w:p w:rsidR="000B5BD1" w:rsidRPr="00A11554" w:rsidRDefault="000B5BD1" w:rsidP="000B5BD1">
      <w:pPr>
        <w:pStyle w:val="ConsPlusNormal"/>
        <w:widowControl/>
        <w:ind w:firstLine="540"/>
        <w:jc w:val="both"/>
      </w:pPr>
      <w:r w:rsidRPr="00A11554">
        <w:t>3) имеют параметры меньше минимальных или больше максимальных значений, установленных регламентом использования соответствующих территориальных зон.</w:t>
      </w:r>
    </w:p>
    <w:p w:rsidR="000B5BD1" w:rsidRPr="00A11554" w:rsidRDefault="000B5BD1" w:rsidP="000B5BD1">
      <w:pPr>
        <w:pStyle w:val="ConsPlusNormal"/>
        <w:widowControl/>
        <w:ind w:firstLine="540"/>
        <w:jc w:val="both"/>
      </w:pPr>
      <w:r w:rsidRPr="00A11554">
        <w:t>4. Отношения по поводу самовольного занятия и использования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FB5A11" w:rsidRPr="00A11554" w:rsidRDefault="00FB5A11" w:rsidP="000B5BD1">
      <w:pPr>
        <w:pStyle w:val="ConsPlusNormal"/>
        <w:widowControl/>
        <w:ind w:firstLine="540"/>
        <w:jc w:val="both"/>
      </w:pPr>
    </w:p>
    <w:p w:rsidR="000B5BD1" w:rsidRPr="00A11554" w:rsidRDefault="000B5BD1" w:rsidP="000B5BD1">
      <w:pPr>
        <w:pStyle w:val="ConsPlusNormal"/>
        <w:widowControl/>
        <w:ind w:firstLine="540"/>
        <w:jc w:val="both"/>
      </w:pPr>
    </w:p>
    <w:p w:rsidR="000B5BD1" w:rsidRPr="00A11554" w:rsidRDefault="000B5BD1" w:rsidP="00FB5A11">
      <w:pPr>
        <w:pStyle w:val="ConsPlusNormal"/>
        <w:widowControl/>
        <w:ind w:firstLine="540"/>
        <w:jc w:val="both"/>
        <w:rPr>
          <w:b/>
          <w:bCs/>
          <w:i/>
          <w:iCs/>
        </w:rPr>
      </w:pPr>
      <w:r w:rsidRPr="00A11554">
        <w:rPr>
          <w:b/>
          <w:bCs/>
          <w:i/>
          <w:iCs/>
        </w:rPr>
        <w:t>Статья 6. Использование объектов недвижимости, не соответствующих Правилам</w:t>
      </w:r>
    </w:p>
    <w:p w:rsidR="00FB5A11" w:rsidRPr="00A11554" w:rsidRDefault="00FB5A11" w:rsidP="00FB5A11">
      <w:pPr>
        <w:pStyle w:val="ConsPlusNormal"/>
        <w:widowControl/>
        <w:ind w:firstLine="540"/>
        <w:jc w:val="both"/>
        <w:rPr>
          <w:b/>
          <w:bCs/>
          <w:i/>
          <w:iCs/>
        </w:rPr>
      </w:pPr>
    </w:p>
    <w:p w:rsidR="000B5BD1" w:rsidRPr="00A11554" w:rsidRDefault="000B5BD1" w:rsidP="000B5BD1">
      <w:pPr>
        <w:pStyle w:val="ConsPlusNormal"/>
        <w:widowControl/>
        <w:ind w:firstLine="540"/>
        <w:jc w:val="both"/>
      </w:pPr>
      <w:r w:rsidRPr="00A11554">
        <w:t xml:space="preserve">1. </w:t>
      </w:r>
      <w:proofErr w:type="gramStart"/>
      <w:r w:rsidR="000A26F1" w:rsidRPr="00A11554">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0A26F1" w:rsidRPr="00A11554" w:rsidRDefault="000A26F1" w:rsidP="000A26F1">
      <w:pPr>
        <w:pStyle w:val="ConsPlusNormal"/>
        <w:ind w:firstLine="540"/>
        <w:jc w:val="both"/>
      </w:pPr>
      <w:r w:rsidRPr="00A11554">
        <w:t xml:space="preserve">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0A26F1" w:rsidRPr="00A11554" w:rsidRDefault="000A26F1" w:rsidP="000A26F1">
      <w:pPr>
        <w:pStyle w:val="ConsPlusNormal"/>
        <w:ind w:firstLine="540"/>
        <w:jc w:val="both"/>
      </w:pPr>
      <w:r w:rsidRPr="00A11554">
        <w:t>3.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A26F1" w:rsidRPr="00A11554" w:rsidRDefault="000A26F1" w:rsidP="000A26F1">
      <w:pPr>
        <w:pStyle w:val="ConsPlusNormal"/>
        <w:widowControl/>
        <w:ind w:firstLine="540"/>
        <w:jc w:val="both"/>
      </w:pPr>
      <w:r w:rsidRPr="00A11554">
        <w:t>4. В случае</w:t>
      </w:r>
      <w:proofErr w:type="gramStart"/>
      <w:r w:rsidRPr="00A11554">
        <w:t>,</w:t>
      </w:r>
      <w:proofErr w:type="gramEnd"/>
      <w:r w:rsidRPr="00A11554">
        <w:t xml:space="preserve">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B5BD1" w:rsidRPr="00A11554" w:rsidRDefault="000B5BD1" w:rsidP="000B5BD1">
      <w:pPr>
        <w:pStyle w:val="ConsPlusNormal"/>
        <w:widowControl/>
        <w:ind w:firstLine="540"/>
        <w:jc w:val="both"/>
      </w:pPr>
    </w:p>
    <w:p w:rsidR="000B5BD1" w:rsidRPr="00A11554" w:rsidRDefault="000B5BD1" w:rsidP="000B5BD1">
      <w:pPr>
        <w:pStyle w:val="ConsPlusNormal"/>
        <w:widowControl/>
        <w:ind w:firstLine="540"/>
        <w:jc w:val="both"/>
        <w:rPr>
          <w:b/>
          <w:bCs/>
          <w:i/>
          <w:iCs/>
        </w:rPr>
      </w:pPr>
      <w:r w:rsidRPr="00A11554">
        <w:rPr>
          <w:b/>
          <w:bCs/>
          <w:i/>
          <w:iCs/>
        </w:rPr>
        <w:t>Статья 7. Ответственность за нарушение Правил</w:t>
      </w:r>
    </w:p>
    <w:p w:rsidR="000B5BD1" w:rsidRPr="00A11554" w:rsidRDefault="000B5BD1" w:rsidP="000B5BD1">
      <w:pPr>
        <w:pStyle w:val="ConsPlusNormal"/>
        <w:widowControl/>
        <w:ind w:firstLine="540"/>
        <w:jc w:val="both"/>
      </w:pPr>
    </w:p>
    <w:p w:rsidR="000B5BD1" w:rsidRPr="00A11554" w:rsidRDefault="000B5BD1" w:rsidP="000B5BD1">
      <w:pPr>
        <w:pStyle w:val="ConsPlusNormal"/>
        <w:widowControl/>
        <w:ind w:firstLine="540"/>
        <w:jc w:val="both"/>
      </w:pPr>
      <w:r w:rsidRPr="00A11554">
        <w:t>За нарушение настоящих Правил физические и юридические лица, а также должностные лица несут дисциплинарную, имущественную, административную, уголовную ответственность в соответствии с действующим законодательством.</w:t>
      </w:r>
    </w:p>
    <w:p w:rsidR="0047645D" w:rsidRPr="00A11554" w:rsidRDefault="0047645D" w:rsidP="000B5BD1">
      <w:pPr>
        <w:pStyle w:val="ConsPlusNormal"/>
        <w:widowControl/>
        <w:ind w:firstLine="540"/>
        <w:jc w:val="both"/>
      </w:pPr>
    </w:p>
    <w:p w:rsidR="00E83B77" w:rsidRPr="00A11554" w:rsidRDefault="00E83B77" w:rsidP="000B5BD1">
      <w:pPr>
        <w:pStyle w:val="ConsPlusNormal"/>
        <w:widowControl/>
        <w:ind w:firstLine="540"/>
        <w:jc w:val="both"/>
      </w:pPr>
    </w:p>
    <w:p w:rsidR="000B5BD1" w:rsidRPr="00A11554" w:rsidRDefault="000B5BD1" w:rsidP="000B5BD1">
      <w:pPr>
        <w:pStyle w:val="ConsPlusNormal"/>
        <w:widowControl/>
        <w:ind w:firstLine="0"/>
        <w:jc w:val="center"/>
        <w:rPr>
          <w:b/>
          <w:bCs/>
        </w:rPr>
      </w:pPr>
      <w:r w:rsidRPr="00A11554">
        <w:rPr>
          <w:b/>
          <w:bCs/>
        </w:rPr>
        <w:t>Глава 1. Положение о регулировании землепользования</w:t>
      </w:r>
    </w:p>
    <w:p w:rsidR="000B5BD1" w:rsidRPr="00A11554" w:rsidRDefault="000B5BD1" w:rsidP="000B5BD1">
      <w:pPr>
        <w:pStyle w:val="ConsPlusNormal"/>
        <w:widowControl/>
        <w:ind w:firstLine="0"/>
        <w:jc w:val="center"/>
        <w:rPr>
          <w:b/>
          <w:bCs/>
          <w:iCs/>
        </w:rPr>
      </w:pPr>
      <w:r w:rsidRPr="00A11554">
        <w:rPr>
          <w:b/>
          <w:bCs/>
        </w:rPr>
        <w:t xml:space="preserve">и застройки </w:t>
      </w:r>
      <w:r w:rsidR="00716838" w:rsidRPr="00A11554">
        <w:rPr>
          <w:b/>
          <w:bCs/>
        </w:rPr>
        <w:t>о</w:t>
      </w:r>
      <w:r w:rsidR="00716838" w:rsidRPr="00A11554">
        <w:rPr>
          <w:b/>
          <w:bCs/>
          <w:iCs/>
        </w:rPr>
        <w:t>рганами местного самоуправления</w:t>
      </w:r>
    </w:p>
    <w:p w:rsidR="00AC5AB2" w:rsidRPr="00A11554" w:rsidRDefault="00AC5AB2" w:rsidP="000B5BD1">
      <w:pPr>
        <w:pStyle w:val="ConsPlusNormal"/>
        <w:widowControl/>
        <w:ind w:firstLine="0"/>
        <w:jc w:val="center"/>
        <w:rPr>
          <w:b/>
          <w:bCs/>
        </w:rPr>
      </w:pPr>
    </w:p>
    <w:p w:rsidR="000B5BD1" w:rsidRPr="00A11554" w:rsidRDefault="000B5BD1" w:rsidP="000B5BD1">
      <w:pPr>
        <w:pStyle w:val="ConsPlusNormal"/>
        <w:widowControl/>
        <w:ind w:firstLine="540"/>
        <w:jc w:val="both"/>
        <w:rPr>
          <w:b/>
          <w:bCs/>
          <w:i/>
          <w:iCs/>
        </w:rPr>
      </w:pPr>
      <w:r w:rsidRPr="00A11554">
        <w:rPr>
          <w:b/>
          <w:bCs/>
          <w:i/>
          <w:iCs/>
        </w:rPr>
        <w:t xml:space="preserve">Статья 8. Органы местного самоуправления, осуществляющие регулирование отношений по вопросам землепользования и застройки </w:t>
      </w:r>
      <w:r w:rsidR="001624B5" w:rsidRPr="00A11554">
        <w:rPr>
          <w:b/>
          <w:i/>
        </w:rPr>
        <w:t>Верхнесолоновского</w:t>
      </w:r>
      <w:r w:rsidR="00C22C25" w:rsidRPr="00A11554">
        <w:t xml:space="preserve"> </w:t>
      </w:r>
      <w:r w:rsidRPr="00A11554">
        <w:rPr>
          <w:b/>
          <w:bCs/>
          <w:i/>
          <w:iCs/>
        </w:rPr>
        <w:t>сельского поселения</w:t>
      </w:r>
    </w:p>
    <w:p w:rsidR="000B5BD1" w:rsidRPr="00A11554" w:rsidRDefault="000B5BD1" w:rsidP="000B5BD1">
      <w:pPr>
        <w:pStyle w:val="ConsPlusNormal"/>
        <w:widowControl/>
        <w:ind w:firstLine="0"/>
      </w:pPr>
    </w:p>
    <w:p w:rsidR="000B5BD1" w:rsidRPr="00A11554" w:rsidRDefault="000B5BD1" w:rsidP="000B5BD1">
      <w:pPr>
        <w:pStyle w:val="ConsPlusNormal"/>
        <w:widowControl/>
        <w:ind w:firstLine="540"/>
        <w:jc w:val="both"/>
      </w:pPr>
      <w:proofErr w:type="gramStart"/>
      <w:r w:rsidRPr="00A11554">
        <w:t xml:space="preserve">Органами местного самоуправления, осуществляющими регулирование отношений по вопросам землепользования и застройки </w:t>
      </w:r>
      <w:r w:rsidR="001624B5" w:rsidRPr="00A11554">
        <w:t>Верхнесолоновского</w:t>
      </w:r>
      <w:r w:rsidR="00C22C25" w:rsidRPr="00A11554">
        <w:t xml:space="preserve"> </w:t>
      </w:r>
      <w:r w:rsidRPr="00A11554">
        <w:t>сельского поселения являются</w:t>
      </w:r>
      <w:proofErr w:type="gramEnd"/>
      <w:r w:rsidRPr="00A11554">
        <w:t>:</w:t>
      </w:r>
    </w:p>
    <w:p w:rsidR="000B5BD1" w:rsidRPr="00A11554" w:rsidRDefault="000B5BD1" w:rsidP="000B5BD1">
      <w:pPr>
        <w:pStyle w:val="ConsPlusNormal"/>
        <w:widowControl/>
        <w:ind w:firstLine="540"/>
        <w:jc w:val="both"/>
      </w:pPr>
      <w:r w:rsidRPr="00A11554">
        <w:t>1) представительный орган местного самоуправления, принимающий решение об утверждении Правил землепользования и застройки, о внесении в них изменений;</w:t>
      </w:r>
    </w:p>
    <w:p w:rsidR="00A566B2" w:rsidRPr="00A11554" w:rsidRDefault="000B5BD1" w:rsidP="000B5BD1">
      <w:pPr>
        <w:pStyle w:val="ConsPlusNormal"/>
        <w:widowControl/>
        <w:ind w:firstLine="540"/>
        <w:jc w:val="both"/>
      </w:pPr>
      <w:r w:rsidRPr="00A11554">
        <w:t xml:space="preserve">2) </w:t>
      </w:r>
      <w:r w:rsidR="00A566B2" w:rsidRPr="00A11554">
        <w:t>администрация Суровикинского муници</w:t>
      </w:r>
      <w:r w:rsidR="00E83B77" w:rsidRPr="00A11554">
        <w:t>пального района – исполнительно-</w:t>
      </w:r>
      <w:r w:rsidR="00A566B2" w:rsidRPr="00A11554">
        <w:t>распорядительный орган местного самоуправления, наделенный полномочиями по решению вопросов местного значения;</w:t>
      </w:r>
    </w:p>
    <w:p w:rsidR="000B5BD1" w:rsidRPr="00A11554" w:rsidRDefault="00A566B2" w:rsidP="00A566B2">
      <w:pPr>
        <w:pStyle w:val="ConsPlusNormal"/>
        <w:widowControl/>
        <w:ind w:firstLine="555"/>
        <w:jc w:val="both"/>
      </w:pPr>
      <w:r w:rsidRPr="00A11554">
        <w:t xml:space="preserve">3) </w:t>
      </w:r>
      <w:r w:rsidR="000B5BD1" w:rsidRPr="00A11554">
        <w:t xml:space="preserve">администрация </w:t>
      </w:r>
      <w:r w:rsidR="001624B5" w:rsidRPr="00A11554">
        <w:t>Верхнесолоновского</w:t>
      </w:r>
      <w:r w:rsidR="00C22C25" w:rsidRPr="00A11554">
        <w:t xml:space="preserve">  </w:t>
      </w:r>
      <w:r w:rsidR="000B5BD1" w:rsidRPr="00A11554">
        <w:t>сельского поселения</w:t>
      </w:r>
      <w:r w:rsidRPr="00A11554">
        <w:t xml:space="preserve"> –</w:t>
      </w:r>
      <w:r w:rsidR="000B5BD1" w:rsidRPr="00A11554">
        <w:t xml:space="preserve"> </w:t>
      </w:r>
      <w:r w:rsidRPr="00A11554">
        <w:t>исполнительно-распорядительный орган местного самоуправления, наделенный полномочиями по решению вопросов местного значения в случае передачи полномочий Суровикинского муниципального района в сфере градостроительной деятельности.</w:t>
      </w:r>
    </w:p>
    <w:p w:rsidR="000B5BD1" w:rsidRPr="00A11554" w:rsidRDefault="000B5BD1" w:rsidP="000B5BD1">
      <w:pPr>
        <w:pStyle w:val="ConsPlusNormal"/>
        <w:widowControl/>
        <w:ind w:firstLine="540"/>
        <w:jc w:val="both"/>
      </w:pPr>
    </w:p>
    <w:p w:rsidR="000B5BD1" w:rsidRPr="00A11554" w:rsidRDefault="000B5BD1" w:rsidP="000B5BD1">
      <w:pPr>
        <w:pStyle w:val="ConsPlusNormal"/>
        <w:widowControl/>
        <w:ind w:firstLine="540"/>
        <w:jc w:val="both"/>
        <w:rPr>
          <w:b/>
          <w:bCs/>
          <w:i/>
          <w:iCs/>
        </w:rPr>
      </w:pPr>
      <w:r w:rsidRPr="00A11554">
        <w:rPr>
          <w:b/>
          <w:bCs/>
          <w:i/>
          <w:iCs/>
        </w:rPr>
        <w:t>Статья 9. Полномочия представительного органа местного самоуправления в области регулирования отношений по вопросам землепользования и застройки</w:t>
      </w:r>
    </w:p>
    <w:p w:rsidR="000B5BD1" w:rsidRPr="00A11554" w:rsidRDefault="000B5BD1" w:rsidP="000B5BD1">
      <w:pPr>
        <w:pStyle w:val="ConsPlusNormal"/>
        <w:widowControl/>
        <w:ind w:firstLine="540"/>
        <w:jc w:val="both"/>
      </w:pPr>
    </w:p>
    <w:p w:rsidR="000B5BD1" w:rsidRPr="00A11554" w:rsidRDefault="000B5BD1" w:rsidP="000B5BD1">
      <w:pPr>
        <w:pStyle w:val="ConsPlusNormal"/>
        <w:widowControl/>
        <w:ind w:firstLine="540"/>
        <w:jc w:val="both"/>
      </w:pPr>
      <w:r w:rsidRPr="00A11554">
        <w:lastRenderedPageBreak/>
        <w:t>К полномочиям представительного органа местного самоу</w:t>
      </w:r>
      <w:r w:rsidR="00CA1477" w:rsidRPr="00A11554">
        <w:t xml:space="preserve">правления </w:t>
      </w:r>
      <w:r w:rsidRPr="00A11554">
        <w:t>(далее также – Представительный орган) в области регулирования отношений по вопросам землепользования и застройки относятся:</w:t>
      </w:r>
    </w:p>
    <w:p w:rsidR="000B5BD1" w:rsidRPr="00A11554" w:rsidRDefault="000B5BD1" w:rsidP="000B5BD1">
      <w:pPr>
        <w:pStyle w:val="ConsPlusNormal"/>
        <w:widowControl/>
        <w:ind w:firstLine="540"/>
        <w:jc w:val="both"/>
      </w:pPr>
      <w:r w:rsidRPr="00A11554">
        <w:t>1) утверждение и внесение изменений в Правила землепользования и застройки;</w:t>
      </w:r>
    </w:p>
    <w:p w:rsidR="000B5BD1" w:rsidRPr="00A11554" w:rsidRDefault="000B5BD1" w:rsidP="000B5BD1">
      <w:pPr>
        <w:pStyle w:val="ConsPlusNormal"/>
        <w:widowControl/>
        <w:ind w:firstLine="540"/>
        <w:jc w:val="both"/>
      </w:pPr>
      <w:r w:rsidRPr="00A11554">
        <w:t>2) утверждение местных нормативов градостроительного проектирования;</w:t>
      </w:r>
    </w:p>
    <w:p w:rsidR="000B5BD1" w:rsidRPr="00A11554" w:rsidRDefault="000B5BD1" w:rsidP="000B5BD1">
      <w:pPr>
        <w:pStyle w:val="ConsPlusNormal"/>
        <w:widowControl/>
        <w:ind w:firstLine="540"/>
        <w:jc w:val="both"/>
      </w:pPr>
      <w:r w:rsidRPr="00A11554">
        <w:t>3) иные полномочия в соответствии с действующим законодательством.</w:t>
      </w:r>
    </w:p>
    <w:p w:rsidR="000B5BD1" w:rsidRPr="00A11554" w:rsidRDefault="000B5BD1" w:rsidP="000B5BD1">
      <w:pPr>
        <w:pStyle w:val="ConsPlusNormal"/>
        <w:widowControl/>
        <w:ind w:firstLine="540"/>
        <w:jc w:val="both"/>
      </w:pPr>
    </w:p>
    <w:p w:rsidR="000B5BD1" w:rsidRPr="00A11554" w:rsidRDefault="000B5BD1" w:rsidP="000B5BD1">
      <w:pPr>
        <w:pStyle w:val="ConsPlusNormal"/>
        <w:widowControl/>
        <w:ind w:firstLine="540"/>
        <w:jc w:val="both"/>
        <w:rPr>
          <w:b/>
          <w:bCs/>
          <w:i/>
          <w:iCs/>
        </w:rPr>
      </w:pPr>
      <w:r w:rsidRPr="00A11554">
        <w:rPr>
          <w:b/>
          <w:bCs/>
          <w:i/>
          <w:iCs/>
        </w:rPr>
        <w:t xml:space="preserve">Статья 10. Полномочия администрации </w:t>
      </w:r>
      <w:r w:rsidR="004D49E5" w:rsidRPr="00A11554">
        <w:rPr>
          <w:b/>
          <w:bCs/>
          <w:i/>
          <w:iCs/>
        </w:rPr>
        <w:t xml:space="preserve">муниципального </w:t>
      </w:r>
      <w:r w:rsidR="00CA1477" w:rsidRPr="00A11554">
        <w:rPr>
          <w:b/>
          <w:bCs/>
          <w:i/>
          <w:iCs/>
        </w:rPr>
        <w:t xml:space="preserve">образования </w:t>
      </w:r>
      <w:r w:rsidRPr="00A11554">
        <w:rPr>
          <w:b/>
          <w:bCs/>
          <w:i/>
          <w:iCs/>
        </w:rPr>
        <w:t>в области регулирования землепользования и застройки</w:t>
      </w:r>
    </w:p>
    <w:p w:rsidR="000B5BD1" w:rsidRPr="00A11554" w:rsidRDefault="000B5BD1" w:rsidP="000B5BD1">
      <w:pPr>
        <w:pStyle w:val="ConsPlusNormal"/>
        <w:widowControl/>
        <w:ind w:firstLine="540"/>
        <w:jc w:val="both"/>
      </w:pPr>
    </w:p>
    <w:p w:rsidR="000B5BD1" w:rsidRPr="00A11554" w:rsidRDefault="000B5BD1" w:rsidP="000B5BD1">
      <w:pPr>
        <w:pStyle w:val="ConsPlusNormal"/>
        <w:widowControl/>
        <w:ind w:firstLine="540"/>
        <w:jc w:val="both"/>
      </w:pPr>
      <w:r w:rsidRPr="00A11554">
        <w:t xml:space="preserve">К полномочиям администрации </w:t>
      </w:r>
      <w:r w:rsidR="00F27B79" w:rsidRPr="00A11554">
        <w:t>Суровикинского муниципального района</w:t>
      </w:r>
      <w:r w:rsidRPr="00A11554">
        <w:t>, либо администрации</w:t>
      </w:r>
      <w:r w:rsidR="00F27B79" w:rsidRPr="00A11554">
        <w:t xml:space="preserve"> Верхнесолоновского сельского поселения</w:t>
      </w:r>
      <w:r w:rsidRPr="00A11554">
        <w:t>, в случае передачи соответствующих полномочий (далее также - Администрация) в области регулирования землепользования и застройки относятся:</w:t>
      </w:r>
    </w:p>
    <w:p w:rsidR="000B5BD1" w:rsidRPr="00A11554" w:rsidRDefault="000B5BD1" w:rsidP="000B5BD1">
      <w:pPr>
        <w:pStyle w:val="ConsPlusNormal"/>
        <w:widowControl/>
        <w:ind w:firstLine="540"/>
        <w:jc w:val="both"/>
      </w:pPr>
      <w:r w:rsidRPr="00A11554">
        <w:t xml:space="preserve">1) принятие </w:t>
      </w:r>
      <w:r w:rsidR="008B7540" w:rsidRPr="00A11554">
        <w:t xml:space="preserve">главой Администрации </w:t>
      </w:r>
      <w:r w:rsidRPr="00A11554">
        <w:t>решений о подготовке проекта Правил и обеспечение опубликования такого решения в средствах массовой информации и размещения на официальном сайте муниципального образования в сети «Интернет» (при его наличии);</w:t>
      </w:r>
    </w:p>
    <w:p w:rsidR="000B5BD1" w:rsidRPr="00A11554" w:rsidRDefault="000B5BD1" w:rsidP="000B5BD1">
      <w:pPr>
        <w:pStyle w:val="ConsPlusNormal"/>
        <w:widowControl/>
        <w:ind w:firstLine="540"/>
        <w:jc w:val="both"/>
      </w:pPr>
      <w:r w:rsidRPr="00A11554">
        <w:t xml:space="preserve">2) утверждение </w:t>
      </w:r>
      <w:r w:rsidR="008B7540" w:rsidRPr="00A11554">
        <w:t xml:space="preserve">главой Администрации </w:t>
      </w:r>
      <w:r w:rsidRPr="00A11554">
        <w:t xml:space="preserve">состава и порядка деятельности комиссии по </w:t>
      </w:r>
      <w:r w:rsidR="00CA1477" w:rsidRPr="00A11554">
        <w:t xml:space="preserve">подготовке проекта правил </w:t>
      </w:r>
      <w:r w:rsidRPr="00A11554">
        <w:t>землепользовани</w:t>
      </w:r>
      <w:r w:rsidR="00CA1477" w:rsidRPr="00A11554">
        <w:t>я</w:t>
      </w:r>
      <w:r w:rsidRPr="00A11554">
        <w:t xml:space="preserve"> и застройк</w:t>
      </w:r>
      <w:r w:rsidR="00CA1477" w:rsidRPr="00A11554">
        <w:t>и</w:t>
      </w:r>
      <w:r w:rsidRPr="00A11554">
        <w:t>;</w:t>
      </w:r>
    </w:p>
    <w:p w:rsidR="000B5BD1" w:rsidRPr="00A11554" w:rsidRDefault="000B5BD1" w:rsidP="000B5BD1">
      <w:pPr>
        <w:pStyle w:val="ConsPlusNormal"/>
        <w:widowControl/>
        <w:ind w:firstLine="540"/>
        <w:jc w:val="both"/>
      </w:pPr>
      <w:r w:rsidRPr="00A11554">
        <w:t xml:space="preserve">3) принятие </w:t>
      </w:r>
      <w:r w:rsidR="008B7540" w:rsidRPr="00A11554">
        <w:t xml:space="preserve">главой Администрации </w:t>
      </w:r>
      <w:r w:rsidRPr="00A11554">
        <w:t>решения о направлении проекта Правил в Представительный орган на утверждение;</w:t>
      </w:r>
    </w:p>
    <w:p w:rsidR="000B5BD1" w:rsidRPr="00A11554" w:rsidRDefault="000B5BD1" w:rsidP="000B5BD1">
      <w:pPr>
        <w:pStyle w:val="ConsPlusNormal"/>
        <w:widowControl/>
        <w:ind w:firstLine="540"/>
        <w:jc w:val="both"/>
      </w:pPr>
      <w:r w:rsidRPr="00A11554">
        <w:t>4) рассмотрение</w:t>
      </w:r>
      <w:r w:rsidR="008B7540" w:rsidRPr="00A11554">
        <w:t xml:space="preserve"> главой Администрации</w:t>
      </w:r>
      <w:r w:rsidRPr="00A11554">
        <w:t xml:space="preserve"> вопросов о внесении изменений в Правила;</w:t>
      </w:r>
    </w:p>
    <w:p w:rsidR="000B5BD1" w:rsidRPr="00A11554" w:rsidRDefault="000B5BD1" w:rsidP="000B5BD1">
      <w:pPr>
        <w:pStyle w:val="ConsPlusNormal"/>
        <w:widowControl/>
        <w:ind w:firstLine="540"/>
        <w:jc w:val="both"/>
      </w:pPr>
      <w:r w:rsidRPr="00A11554">
        <w:t>5) принятие решений о подготовке документации по планировке территорий</w:t>
      </w:r>
      <w:r w:rsidR="00260B58" w:rsidRPr="00A11554">
        <w:t xml:space="preserve">, за исключением случаев, указанных в </w:t>
      </w:r>
      <w:proofErr w:type="gramStart"/>
      <w:r w:rsidR="007E231F" w:rsidRPr="00A11554">
        <w:t>ч</w:t>
      </w:r>
      <w:proofErr w:type="gramEnd"/>
      <w:r w:rsidR="007E231F" w:rsidRPr="00A11554">
        <w:t>.1.1 статьи 45 Г</w:t>
      </w:r>
      <w:r w:rsidR="00260B58" w:rsidRPr="00A11554">
        <w:t>радостроительного Кодекса</w:t>
      </w:r>
      <w:r w:rsidR="007E231F" w:rsidRPr="00A11554">
        <w:t xml:space="preserve"> РФ</w:t>
      </w:r>
      <w:r w:rsidR="008E49BD" w:rsidRPr="00A11554">
        <w:t>;</w:t>
      </w:r>
    </w:p>
    <w:p w:rsidR="000B5BD1" w:rsidRPr="00A11554" w:rsidRDefault="000B5BD1" w:rsidP="000B5BD1">
      <w:pPr>
        <w:pStyle w:val="ConsPlusNormal"/>
        <w:widowControl/>
        <w:ind w:firstLine="540"/>
        <w:jc w:val="both"/>
      </w:pPr>
      <w:r w:rsidRPr="00A11554">
        <w:t>6) утверждение документации по планировке территорий;</w:t>
      </w:r>
      <w:r w:rsidR="007E231F" w:rsidRPr="00A11554">
        <w:t xml:space="preserve"> </w:t>
      </w:r>
    </w:p>
    <w:p w:rsidR="000B5BD1" w:rsidRPr="00A11554" w:rsidRDefault="000B5BD1" w:rsidP="000B5BD1">
      <w:pPr>
        <w:pStyle w:val="ConsPlusNormal"/>
        <w:widowControl/>
        <w:ind w:firstLine="540"/>
        <w:jc w:val="both"/>
      </w:pPr>
      <w:r w:rsidRPr="00A11554">
        <w:t xml:space="preserve">7) принятие </w:t>
      </w:r>
      <w:r w:rsidR="008B7540" w:rsidRPr="00A11554">
        <w:t xml:space="preserve">главой Администрации </w:t>
      </w:r>
      <w:r w:rsidRPr="00A11554">
        <w:t>решений о предоставлении разрешений на условно разрешенный вид использования объекта капитального строительства или земельного участка;</w:t>
      </w:r>
    </w:p>
    <w:p w:rsidR="000B5BD1" w:rsidRPr="00A11554" w:rsidRDefault="000B5BD1" w:rsidP="000B5BD1">
      <w:pPr>
        <w:pStyle w:val="ConsPlusNormal"/>
        <w:widowControl/>
        <w:ind w:firstLine="540"/>
        <w:jc w:val="both"/>
      </w:pPr>
      <w:r w:rsidRPr="00A11554">
        <w:t xml:space="preserve">8) принятие </w:t>
      </w:r>
      <w:r w:rsidR="008B7540" w:rsidRPr="00A11554">
        <w:t xml:space="preserve">главой Администрации </w:t>
      </w:r>
      <w:r w:rsidRPr="00A11554">
        <w:t>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B5BD1" w:rsidRPr="00A11554" w:rsidRDefault="000B5BD1" w:rsidP="000B5BD1">
      <w:pPr>
        <w:pStyle w:val="ConsPlusNormal"/>
        <w:widowControl/>
        <w:ind w:firstLine="540"/>
        <w:jc w:val="both"/>
      </w:pPr>
      <w:r w:rsidRPr="00A11554">
        <w:t>9) принятие решений о развитии застроенных территорий;</w:t>
      </w:r>
    </w:p>
    <w:p w:rsidR="000B5BD1" w:rsidRPr="00A11554" w:rsidRDefault="00621D70" w:rsidP="00621D70">
      <w:pPr>
        <w:pStyle w:val="ConsPlusNormal"/>
        <w:widowControl/>
        <w:ind w:firstLine="0"/>
        <w:jc w:val="both"/>
      </w:pPr>
      <w:r w:rsidRPr="00A11554">
        <w:t xml:space="preserve">        </w:t>
      </w:r>
      <w:r w:rsidR="000B5BD1" w:rsidRPr="00A11554">
        <w:t>10) принятие решений об изъятии, резервировании земельных участков для муниципальных нужд;</w:t>
      </w:r>
    </w:p>
    <w:p w:rsidR="000B5BD1" w:rsidRPr="00A11554" w:rsidRDefault="000B5BD1" w:rsidP="000B5BD1">
      <w:pPr>
        <w:pStyle w:val="ConsPlusNormal"/>
        <w:widowControl/>
        <w:ind w:firstLine="540"/>
        <w:jc w:val="both"/>
      </w:pPr>
      <w:r w:rsidRPr="00A11554">
        <w:t>11) принятие решений о предоставлении земельных участков из состава земель, находящихся в муниципальной собственности;</w:t>
      </w:r>
    </w:p>
    <w:p w:rsidR="000B5BD1" w:rsidRPr="00A11554" w:rsidRDefault="000B5BD1" w:rsidP="000B5BD1">
      <w:pPr>
        <w:pStyle w:val="ConsPlusNormal"/>
        <w:widowControl/>
        <w:ind w:firstLine="540"/>
        <w:jc w:val="both"/>
      </w:pPr>
      <w:r w:rsidRPr="00A11554">
        <w:t>12) принятие решений об установлении публичных сервитутов;</w:t>
      </w:r>
    </w:p>
    <w:p w:rsidR="000B5BD1" w:rsidRPr="00A11554" w:rsidRDefault="000B5BD1" w:rsidP="000B5BD1">
      <w:pPr>
        <w:pStyle w:val="ConsPlusNormal"/>
        <w:widowControl/>
        <w:ind w:firstLine="540"/>
        <w:jc w:val="both"/>
      </w:pPr>
      <w:r w:rsidRPr="00A11554">
        <w:t>13) выдача разрешений на строительство, разрешений на ввод в эксплуатацию при осуществлении строительства, реконструкции объектов капитального строительства, расположенных на территории</w:t>
      </w:r>
      <w:r w:rsidR="00B825A8" w:rsidRPr="00A11554">
        <w:t xml:space="preserve"> </w:t>
      </w:r>
      <w:r w:rsidRPr="00A11554">
        <w:t xml:space="preserve"> </w:t>
      </w:r>
      <w:r w:rsidR="001624B5" w:rsidRPr="00A11554">
        <w:t>Верхнесолоновского</w:t>
      </w:r>
      <w:r w:rsidR="00C22C25" w:rsidRPr="00A11554">
        <w:t xml:space="preserve"> </w:t>
      </w:r>
      <w:r w:rsidRPr="00A11554">
        <w:t>сельского поселения;</w:t>
      </w:r>
    </w:p>
    <w:p w:rsidR="000B5BD1" w:rsidRPr="00A11554" w:rsidRDefault="000B5BD1" w:rsidP="000B5BD1">
      <w:pPr>
        <w:pStyle w:val="ConsPlusNormal"/>
        <w:widowControl/>
        <w:ind w:firstLine="540"/>
        <w:jc w:val="both"/>
      </w:pPr>
      <w:r w:rsidRPr="00A11554">
        <w:t>14) иные вопросы землепользования и застройки, не относящиеся к ведению представительного органа местного самоуправления.</w:t>
      </w:r>
    </w:p>
    <w:p w:rsidR="000B5BD1" w:rsidRPr="00A11554" w:rsidRDefault="000B5BD1" w:rsidP="000B5BD1">
      <w:pPr>
        <w:pStyle w:val="ConsPlusNormal"/>
        <w:widowControl/>
        <w:ind w:firstLine="540"/>
        <w:jc w:val="both"/>
      </w:pPr>
    </w:p>
    <w:p w:rsidR="000B5BD1" w:rsidRPr="00A11554" w:rsidRDefault="000B5BD1" w:rsidP="000B5BD1">
      <w:pPr>
        <w:pStyle w:val="ConsPlusNormal"/>
        <w:widowControl/>
        <w:ind w:firstLine="540"/>
        <w:jc w:val="both"/>
        <w:rPr>
          <w:b/>
          <w:bCs/>
          <w:i/>
          <w:iCs/>
        </w:rPr>
      </w:pPr>
      <w:r w:rsidRPr="00A11554">
        <w:rPr>
          <w:b/>
          <w:bCs/>
          <w:i/>
          <w:iCs/>
        </w:rPr>
        <w:t xml:space="preserve">Статья 11. Комиссия по подготовке проекта </w:t>
      </w:r>
      <w:r w:rsidR="008A6C62" w:rsidRPr="00A11554">
        <w:rPr>
          <w:b/>
          <w:bCs/>
          <w:i/>
          <w:iCs/>
        </w:rPr>
        <w:t xml:space="preserve">правил </w:t>
      </w:r>
      <w:r w:rsidRPr="00A11554">
        <w:rPr>
          <w:b/>
          <w:bCs/>
          <w:i/>
          <w:iCs/>
        </w:rPr>
        <w:t>землепользования и застройки</w:t>
      </w:r>
    </w:p>
    <w:p w:rsidR="007D07AA" w:rsidRPr="00A11554" w:rsidRDefault="007D07AA" w:rsidP="000B5BD1">
      <w:pPr>
        <w:pStyle w:val="ConsPlusNormal"/>
        <w:widowControl/>
        <w:ind w:firstLine="540"/>
        <w:jc w:val="both"/>
        <w:rPr>
          <w:b/>
          <w:bCs/>
          <w:i/>
          <w:iCs/>
        </w:rPr>
      </w:pPr>
    </w:p>
    <w:p w:rsidR="000B5BD1" w:rsidRPr="00A11554" w:rsidRDefault="000B5BD1" w:rsidP="000B5BD1">
      <w:pPr>
        <w:pStyle w:val="ConsPlusNormal"/>
        <w:widowControl/>
        <w:ind w:firstLine="540"/>
        <w:jc w:val="both"/>
      </w:pPr>
      <w:r w:rsidRPr="00A11554">
        <w:t>1. Комиссия по подготовке проекта правил землепользования и застройки (далее - Комиссия) является постоянно действующим консультативным органом Администрации.</w:t>
      </w:r>
    </w:p>
    <w:p w:rsidR="000B5BD1" w:rsidRPr="00A11554" w:rsidRDefault="000B5BD1" w:rsidP="000B5BD1">
      <w:pPr>
        <w:pStyle w:val="ConsPlusNormal"/>
        <w:widowControl/>
        <w:ind w:firstLine="540"/>
        <w:jc w:val="both"/>
      </w:pPr>
      <w:r w:rsidRPr="00A11554">
        <w:t xml:space="preserve">Комиссия формируется на основании правового акта </w:t>
      </w:r>
      <w:r w:rsidR="007D07AA" w:rsidRPr="00A11554">
        <w:t>г</w:t>
      </w:r>
      <w:r w:rsidRPr="00A11554">
        <w:t xml:space="preserve">лавы </w:t>
      </w:r>
      <w:r w:rsidR="00376A75" w:rsidRPr="00A11554">
        <w:t xml:space="preserve">Суровикинского муниципального района </w:t>
      </w:r>
      <w:r w:rsidRPr="00A11554">
        <w:t>или в слу</w:t>
      </w:r>
      <w:r w:rsidR="004D49E5" w:rsidRPr="00A11554">
        <w:t>чае передачи полномочий - главы</w:t>
      </w:r>
      <w:r w:rsidRPr="00A11554">
        <w:t xml:space="preserve"> </w:t>
      </w:r>
      <w:r w:rsidR="00376A75" w:rsidRPr="00A11554">
        <w:t xml:space="preserve">Верхнесолоновского  сельского поселения </w:t>
      </w:r>
      <w:r w:rsidRPr="00A11554">
        <w:t>(далее по тексту – Глава) и осуществляет свою деятельность в соответствии с настоящими Правилами и регламентом, принимаемым на первом заседании.</w:t>
      </w:r>
    </w:p>
    <w:p w:rsidR="000B5BD1" w:rsidRPr="00A11554" w:rsidRDefault="000B5BD1" w:rsidP="000B5BD1">
      <w:pPr>
        <w:pStyle w:val="ConsPlusNormal"/>
        <w:widowControl/>
        <w:ind w:firstLine="540"/>
        <w:jc w:val="both"/>
      </w:pPr>
      <w:r w:rsidRPr="00A11554">
        <w:t>2. К полномочиям Комиссии относятся:</w:t>
      </w:r>
    </w:p>
    <w:p w:rsidR="008B7540" w:rsidRPr="00A11554" w:rsidRDefault="008B7540" w:rsidP="008B7540">
      <w:pPr>
        <w:pStyle w:val="ConsPlusNormal"/>
        <w:ind w:firstLine="540"/>
        <w:jc w:val="both"/>
      </w:pPr>
      <w:r w:rsidRPr="00A11554">
        <w:t>1) подготовка проекта правил землепользования и застройки сельского поселения;</w:t>
      </w:r>
    </w:p>
    <w:p w:rsidR="008B7540" w:rsidRPr="00A11554" w:rsidRDefault="008B7540" w:rsidP="008B7540">
      <w:pPr>
        <w:pStyle w:val="ConsPlusNormal"/>
        <w:ind w:firstLine="540"/>
        <w:jc w:val="both"/>
      </w:pPr>
      <w:r w:rsidRPr="00A11554">
        <w:t>2) рассмотрение предложений заинтересованных лиц о необходимости внесения изменений в настоящие Правила;</w:t>
      </w:r>
    </w:p>
    <w:p w:rsidR="008B7540" w:rsidRPr="00A11554" w:rsidRDefault="008B7540" w:rsidP="008B7540">
      <w:pPr>
        <w:pStyle w:val="ConsPlusNormal"/>
        <w:ind w:firstLine="540"/>
        <w:jc w:val="both"/>
      </w:pPr>
      <w:r w:rsidRPr="00A11554">
        <w:t>3) подготовка проекта о внесении изменений в настоящие Правила;</w:t>
      </w:r>
    </w:p>
    <w:p w:rsidR="00CD2318" w:rsidRPr="00A11554" w:rsidRDefault="00C51DFD" w:rsidP="00CD2318">
      <w:pPr>
        <w:pStyle w:val="ConsPlusNormal"/>
        <w:widowControl/>
        <w:ind w:firstLine="540"/>
        <w:jc w:val="both"/>
      </w:pPr>
      <w:r w:rsidRPr="00A11554">
        <w:t>4</w:t>
      </w:r>
      <w:r w:rsidR="000B5BD1" w:rsidRPr="00A11554">
        <w:t>)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r w:rsidR="00EB678D" w:rsidRPr="00A11554">
        <w:t xml:space="preserve"> </w:t>
      </w:r>
      <w:r w:rsidR="00CD2318" w:rsidRPr="00A11554">
        <w:t>подготовка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главе местной администрации.</w:t>
      </w:r>
    </w:p>
    <w:p w:rsidR="000B5BD1" w:rsidRPr="00A11554" w:rsidRDefault="00C51DFD" w:rsidP="00CE6609">
      <w:pPr>
        <w:suppressAutoHyphens w:val="0"/>
        <w:autoSpaceDE w:val="0"/>
        <w:autoSpaceDN w:val="0"/>
        <w:adjustRightInd w:val="0"/>
        <w:ind w:firstLine="540"/>
        <w:jc w:val="both"/>
        <w:rPr>
          <w:rFonts w:ascii="Arial" w:hAnsi="Arial" w:cs="Arial"/>
          <w:sz w:val="20"/>
          <w:szCs w:val="20"/>
        </w:rPr>
      </w:pPr>
      <w:r w:rsidRPr="00A11554">
        <w:rPr>
          <w:rFonts w:ascii="Arial" w:hAnsi="Arial" w:cs="Arial"/>
          <w:sz w:val="20"/>
          <w:szCs w:val="20"/>
        </w:rPr>
        <w:t>5</w:t>
      </w:r>
      <w:r w:rsidR="001D37EB" w:rsidRPr="00A11554">
        <w:rPr>
          <w:rFonts w:ascii="Arial" w:hAnsi="Arial" w:cs="Arial"/>
          <w:sz w:val="20"/>
          <w:szCs w:val="20"/>
        </w:rPr>
        <w:t xml:space="preserve">) </w:t>
      </w:r>
      <w:r w:rsidR="00EB678D" w:rsidRPr="00A11554">
        <w:rPr>
          <w:rFonts w:ascii="Arial" w:hAnsi="Arial" w:cs="Arial"/>
          <w:sz w:val="20"/>
          <w:szCs w:val="20"/>
        </w:rPr>
        <w:t xml:space="preserve">организация и проведение публичных слушаний по </w:t>
      </w:r>
      <w:r w:rsidR="00CE6609" w:rsidRPr="00A11554">
        <w:rPr>
          <w:rFonts w:ascii="Arial" w:hAnsi="Arial" w:cs="Arial"/>
          <w:sz w:val="20"/>
          <w:szCs w:val="20"/>
          <w:lang w:eastAsia="ru-RU"/>
        </w:rPr>
        <w:t xml:space="preserve">проектам решений о предоставлении </w:t>
      </w:r>
      <w:r w:rsidR="00EB678D" w:rsidRPr="00A11554">
        <w:rPr>
          <w:rFonts w:ascii="Arial" w:hAnsi="Arial" w:cs="Arial"/>
          <w:sz w:val="20"/>
          <w:szCs w:val="20"/>
        </w:rPr>
        <w:t>разрешений на условно разрешенные виды использования земельных участков или объектов капитального строительства;</w:t>
      </w:r>
    </w:p>
    <w:p w:rsidR="001D37EB" w:rsidRPr="00A11554" w:rsidRDefault="00C51DFD" w:rsidP="000B5BD1">
      <w:pPr>
        <w:pStyle w:val="ConsPlusNormal"/>
        <w:widowControl/>
        <w:ind w:firstLine="540"/>
        <w:jc w:val="both"/>
      </w:pPr>
      <w:proofErr w:type="gramStart"/>
      <w:r w:rsidRPr="00A11554">
        <w:lastRenderedPageBreak/>
        <w:t>6</w:t>
      </w:r>
      <w:r w:rsidR="001D37EB" w:rsidRPr="00A11554">
        <w:t xml:space="preserve">) </w:t>
      </w:r>
      <w:r w:rsidR="00EB678D" w:rsidRPr="00A11554">
        <w:t xml:space="preserve">рассмотрение заявлений на предоставление разрешений на отклонение </w:t>
      </w:r>
      <w:r w:rsidR="00EB678D" w:rsidRPr="00A11554">
        <w:rPr>
          <w:bCs/>
          <w:shd w:val="clear" w:color="auto" w:fill="FFFFFF"/>
        </w:rPr>
        <w:t>от предельных параметров разрешенного строительства, реконструкции объектов капитального строительства</w:t>
      </w:r>
      <w:r w:rsidR="00EB678D" w:rsidRPr="00A11554">
        <w:t>,</w:t>
      </w:r>
      <w:r w:rsidR="00376A75" w:rsidRPr="00A11554">
        <w:t xml:space="preserve"> подготовка рекомендаций о предоставлении разрешения разрешений на отклонение </w:t>
      </w:r>
      <w:r w:rsidR="00376A75" w:rsidRPr="00A11554">
        <w:rPr>
          <w:bCs/>
          <w:shd w:val="clear" w:color="auto" w:fill="FFFFFF"/>
        </w:rPr>
        <w:t>от предельных параметров разрешенного строительства, реконструкции объектов капитального строительства</w:t>
      </w:r>
      <w:r w:rsidR="00376A75" w:rsidRPr="00A11554">
        <w:t xml:space="preserve"> или об отказе в предоставлении такого разрешения с указанием причин принятого решения и направление их главе местной администрации.</w:t>
      </w:r>
      <w:proofErr w:type="gramEnd"/>
    </w:p>
    <w:p w:rsidR="00EB678D" w:rsidRPr="00A11554" w:rsidRDefault="00C51DFD" w:rsidP="000B5BD1">
      <w:pPr>
        <w:pStyle w:val="ConsPlusNormal"/>
        <w:widowControl/>
        <w:ind w:firstLine="540"/>
        <w:jc w:val="both"/>
        <w:rPr>
          <w:bCs/>
          <w:shd w:val="clear" w:color="auto" w:fill="FFFFFF"/>
        </w:rPr>
      </w:pPr>
      <w:r w:rsidRPr="00A11554">
        <w:t>7</w:t>
      </w:r>
      <w:r w:rsidR="001D37EB" w:rsidRPr="00A11554">
        <w:t>)</w:t>
      </w:r>
      <w:r w:rsidR="00EB678D" w:rsidRPr="00A11554">
        <w:t xml:space="preserve"> организация и проведение публичных слушаний по </w:t>
      </w:r>
      <w:r w:rsidR="00CE6609" w:rsidRPr="00A11554">
        <w:rPr>
          <w:lang w:eastAsia="ru-RU"/>
        </w:rPr>
        <w:t>проектам решений о предоставлении</w:t>
      </w:r>
      <w:r w:rsidR="00EB678D" w:rsidRPr="00A11554">
        <w:t xml:space="preserve"> разрешений </w:t>
      </w:r>
      <w:r w:rsidR="003F352D" w:rsidRPr="00A11554">
        <w:t xml:space="preserve">на отклонение </w:t>
      </w:r>
      <w:r w:rsidR="00EB678D" w:rsidRPr="00A11554">
        <w:rPr>
          <w:bCs/>
          <w:shd w:val="clear" w:color="auto" w:fill="FFFFFF"/>
        </w:rPr>
        <w:t>от предельных параметров разрешенного строительства, реконструкции объектов капитального строительства</w:t>
      </w:r>
    </w:p>
    <w:p w:rsidR="001D37EB" w:rsidRPr="00A11554" w:rsidRDefault="00C51DFD" w:rsidP="000B5BD1">
      <w:pPr>
        <w:pStyle w:val="ConsPlusNormal"/>
        <w:widowControl/>
        <w:ind w:firstLine="540"/>
        <w:jc w:val="both"/>
      </w:pPr>
      <w:r w:rsidRPr="00A11554">
        <w:t>8</w:t>
      </w:r>
      <w:r w:rsidR="000B5BD1" w:rsidRPr="00A11554">
        <w:t xml:space="preserve">) организация и проведение публичных слушаний </w:t>
      </w:r>
      <w:r w:rsidR="001D37EB" w:rsidRPr="00A11554">
        <w:t>по проекту правил землепользования и застройки</w:t>
      </w:r>
      <w:r w:rsidR="00343776" w:rsidRPr="00A11554">
        <w:t>, по проекту о внесении изменений в правила землепользования и застройки,</w:t>
      </w:r>
      <w:r w:rsidR="001D37EB" w:rsidRPr="00A11554">
        <w:t xml:space="preserve"> </w:t>
      </w:r>
      <w:r w:rsidR="000B5BD1" w:rsidRPr="00A11554">
        <w:t>в порядке, установленном нормативными правовыми актами</w:t>
      </w:r>
      <w:r w:rsidR="00376A75" w:rsidRPr="00A11554">
        <w:t xml:space="preserve"> </w:t>
      </w:r>
      <w:r w:rsidR="007D07AA" w:rsidRPr="00A11554">
        <w:t>муниципального образования</w:t>
      </w:r>
      <w:r w:rsidR="00376A75" w:rsidRPr="00A11554">
        <w:t>,</w:t>
      </w:r>
      <w:r w:rsidR="00CE4AE7" w:rsidRPr="00A11554">
        <w:t xml:space="preserve"> н</w:t>
      </w:r>
      <w:r w:rsidR="000B5BD1" w:rsidRPr="00A11554">
        <w:t>астоящими Правилами;</w:t>
      </w:r>
    </w:p>
    <w:p w:rsidR="000B5BD1" w:rsidRPr="00A11554" w:rsidRDefault="00C51DFD" w:rsidP="000B5BD1">
      <w:pPr>
        <w:pStyle w:val="ConsPlusNormal"/>
        <w:widowControl/>
        <w:ind w:firstLine="540"/>
        <w:jc w:val="both"/>
      </w:pPr>
      <w:r w:rsidRPr="00A11554">
        <w:t>9</w:t>
      </w:r>
      <w:r w:rsidR="000B5BD1" w:rsidRPr="00A11554">
        <w:t>) осуществление иных функций в соответствии с настоящими Правилами.</w:t>
      </w:r>
    </w:p>
    <w:p w:rsidR="000B5BD1" w:rsidRPr="00A11554" w:rsidRDefault="000B5BD1" w:rsidP="000B5BD1">
      <w:pPr>
        <w:pStyle w:val="ConsPlusNormal"/>
        <w:widowControl/>
        <w:ind w:firstLine="540"/>
        <w:jc w:val="both"/>
      </w:pPr>
      <w:r w:rsidRPr="00A11554">
        <w:t xml:space="preserve">3. Персональный состав членов Комиссии </w:t>
      </w:r>
      <w:r w:rsidR="00CE6609" w:rsidRPr="00A11554">
        <w:t xml:space="preserve">утверждается </w:t>
      </w:r>
      <w:r w:rsidRPr="00A11554">
        <w:t>Главой.</w:t>
      </w:r>
    </w:p>
    <w:p w:rsidR="000B5BD1" w:rsidRPr="00A11554" w:rsidRDefault="000B5BD1" w:rsidP="000B5BD1">
      <w:pPr>
        <w:pStyle w:val="ConsPlusNormal"/>
        <w:widowControl/>
        <w:ind w:firstLine="540"/>
        <w:jc w:val="both"/>
      </w:pPr>
      <w:r w:rsidRPr="00A11554">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0B5BD1" w:rsidRPr="00A11554" w:rsidRDefault="000B5BD1" w:rsidP="000B5BD1">
      <w:pPr>
        <w:pStyle w:val="ConsPlusNormal"/>
        <w:widowControl/>
        <w:ind w:firstLine="540"/>
        <w:jc w:val="both"/>
      </w:pPr>
      <w:r w:rsidRPr="00A11554">
        <w:t>5.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0B5BD1" w:rsidRPr="00A11554" w:rsidRDefault="000B5BD1" w:rsidP="000B5BD1">
      <w:pPr>
        <w:pStyle w:val="ConsPlusNormal"/>
        <w:widowControl/>
        <w:ind w:firstLine="540"/>
        <w:jc w:val="both"/>
      </w:pPr>
      <w:r w:rsidRPr="00A11554">
        <w:t>7. Протоколы заседаний Комиссии являются открытыми для всех заинтересованных лиц.</w:t>
      </w:r>
    </w:p>
    <w:p w:rsidR="000B5BD1" w:rsidRPr="00A11554" w:rsidRDefault="000B5BD1" w:rsidP="000B5BD1">
      <w:pPr>
        <w:pStyle w:val="ConsPlusNormal"/>
        <w:widowControl/>
        <w:ind w:firstLine="540"/>
        <w:jc w:val="both"/>
      </w:pPr>
    </w:p>
    <w:p w:rsidR="000B5BD1" w:rsidRPr="00A11554" w:rsidRDefault="000B5BD1" w:rsidP="000B5BD1">
      <w:pPr>
        <w:pStyle w:val="ConsPlusNormal"/>
        <w:widowControl/>
        <w:ind w:firstLine="540"/>
        <w:jc w:val="both"/>
        <w:rPr>
          <w:b/>
          <w:bCs/>
          <w:i/>
          <w:iCs/>
        </w:rPr>
      </w:pPr>
      <w:r w:rsidRPr="00A11554">
        <w:rPr>
          <w:b/>
          <w:bCs/>
          <w:i/>
          <w:iCs/>
        </w:rPr>
        <w:t>Статья 12. Внесение изменений в Правила</w:t>
      </w:r>
    </w:p>
    <w:p w:rsidR="004F5E96" w:rsidRPr="00A11554" w:rsidRDefault="00A11554" w:rsidP="00A11554">
      <w:pPr>
        <w:pStyle w:val="ConsPlusNormal"/>
        <w:widowControl/>
        <w:ind w:firstLine="0"/>
        <w:jc w:val="both"/>
        <w:rPr>
          <w:lang w:eastAsia="ru-RU"/>
        </w:rPr>
      </w:pPr>
      <w:r>
        <w:t xml:space="preserve">         </w:t>
      </w:r>
      <w:r w:rsidR="000B5BD1" w:rsidRPr="00A11554">
        <w:t xml:space="preserve">1. </w:t>
      </w:r>
      <w:r w:rsidR="004F5E96" w:rsidRPr="00A11554">
        <w:rPr>
          <w:lang w:eastAsia="ru-RU"/>
        </w:rPr>
        <w:t>Основаниями для рассмотрения вопроса о внесении изменений в правила землепользования и застройки являются:</w:t>
      </w:r>
    </w:p>
    <w:p w:rsidR="00BD3B1E" w:rsidRPr="00A11554" w:rsidRDefault="00BD3B1E" w:rsidP="00BD3B1E">
      <w:pPr>
        <w:shd w:val="clear" w:color="auto" w:fill="FFFFFF"/>
        <w:suppressAutoHyphens w:val="0"/>
        <w:spacing w:line="232" w:lineRule="atLeast"/>
        <w:ind w:firstLine="547"/>
        <w:jc w:val="both"/>
        <w:rPr>
          <w:rFonts w:ascii="Arial" w:hAnsi="Arial" w:cs="Arial"/>
          <w:sz w:val="20"/>
          <w:szCs w:val="20"/>
          <w:lang w:eastAsia="ru-RU"/>
        </w:rPr>
      </w:pPr>
      <w:bookmarkStart w:id="0" w:name="dst100519"/>
      <w:bookmarkEnd w:id="0"/>
      <w:r w:rsidRPr="00A11554">
        <w:rPr>
          <w:rFonts w:ascii="Arial" w:hAnsi="Arial" w:cs="Arial"/>
          <w:sz w:val="20"/>
          <w:szCs w:val="20"/>
          <w:lang w:eastAsia="ru-RU"/>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генеральный план или схему территориального планирования муниципального района изменений;</w:t>
      </w:r>
    </w:p>
    <w:p w:rsidR="00BD3B1E" w:rsidRPr="00A11554" w:rsidRDefault="00BD3B1E" w:rsidP="00BD3B1E">
      <w:pPr>
        <w:shd w:val="clear" w:color="auto" w:fill="FFFFFF"/>
        <w:suppressAutoHyphens w:val="0"/>
        <w:spacing w:line="232" w:lineRule="atLeast"/>
        <w:ind w:firstLine="547"/>
        <w:jc w:val="both"/>
        <w:rPr>
          <w:rFonts w:ascii="Arial" w:hAnsi="Arial" w:cs="Arial"/>
          <w:sz w:val="20"/>
          <w:szCs w:val="20"/>
          <w:lang w:eastAsia="ru-RU"/>
        </w:rPr>
      </w:pPr>
      <w:bookmarkStart w:id="1" w:name="dst1969"/>
      <w:bookmarkEnd w:id="1"/>
      <w:r w:rsidRPr="00A11554">
        <w:rPr>
          <w:rFonts w:ascii="Arial" w:hAnsi="Arial" w:cs="Arial"/>
          <w:sz w:val="20"/>
          <w:szCs w:val="20"/>
          <w:lang w:eastAsia="ru-RU"/>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A11554">
        <w:rPr>
          <w:rFonts w:ascii="Arial" w:hAnsi="Arial" w:cs="Arial"/>
          <w:sz w:val="20"/>
          <w:szCs w:val="20"/>
          <w:lang w:eastAsia="ru-RU"/>
        </w:rPr>
        <w:t>приаэродромной</w:t>
      </w:r>
      <w:proofErr w:type="spellEnd"/>
      <w:r w:rsidRPr="00A11554">
        <w:rPr>
          <w:rFonts w:ascii="Arial" w:hAnsi="Arial" w:cs="Arial"/>
          <w:sz w:val="20"/>
          <w:szCs w:val="20"/>
          <w:lang w:eastAsia="ru-RU"/>
        </w:rPr>
        <w:t xml:space="preserve"> территории, которые допущены в правилах землепользования и застройки поселения;</w:t>
      </w:r>
    </w:p>
    <w:p w:rsidR="00BD3B1E" w:rsidRPr="00A11554" w:rsidRDefault="00BD3B1E" w:rsidP="00BD3B1E">
      <w:pPr>
        <w:shd w:val="clear" w:color="auto" w:fill="FFFFFF"/>
        <w:suppressAutoHyphens w:val="0"/>
        <w:spacing w:line="232" w:lineRule="atLeast"/>
        <w:ind w:firstLine="547"/>
        <w:jc w:val="both"/>
        <w:rPr>
          <w:rFonts w:ascii="Arial" w:hAnsi="Arial" w:cs="Arial"/>
          <w:sz w:val="20"/>
          <w:szCs w:val="20"/>
          <w:lang w:eastAsia="ru-RU"/>
        </w:rPr>
      </w:pPr>
      <w:bookmarkStart w:id="2" w:name="dst100520"/>
      <w:bookmarkEnd w:id="2"/>
      <w:r w:rsidRPr="00A11554">
        <w:rPr>
          <w:rFonts w:ascii="Arial" w:hAnsi="Arial" w:cs="Arial"/>
          <w:sz w:val="20"/>
          <w:szCs w:val="20"/>
          <w:lang w:eastAsia="ru-RU"/>
        </w:rPr>
        <w:t>3) поступление предложений об изменении границ территориальных зон, изменении градостроительных регламентов.</w:t>
      </w:r>
    </w:p>
    <w:p w:rsidR="000B5BD1" w:rsidRPr="00A11554" w:rsidRDefault="000B5BD1" w:rsidP="000B5BD1">
      <w:pPr>
        <w:pStyle w:val="ConsPlusNormal"/>
        <w:widowControl/>
        <w:ind w:firstLine="540"/>
        <w:jc w:val="both"/>
      </w:pPr>
      <w:r w:rsidRPr="00A11554">
        <w:t xml:space="preserve">2. Предложения о внесении изменений в Правила направляются федеральными органами исполнительной власти, органами исполнительной власти Волгоградской области, органами местного самоуправления, физическими или юридическими лицами в случаях, предусмотренных законодательством Российской Федерации о градостроительной деятельности, </w:t>
      </w:r>
      <w:r w:rsidR="00757BF8" w:rsidRPr="00A11554">
        <w:t>в Комиссию</w:t>
      </w:r>
      <w:r w:rsidRPr="00A11554">
        <w:t>.</w:t>
      </w:r>
    </w:p>
    <w:p w:rsidR="000B5BD1" w:rsidRPr="00A11554" w:rsidRDefault="000B5BD1" w:rsidP="000B5BD1">
      <w:pPr>
        <w:pStyle w:val="ConsPlusNormal"/>
        <w:widowControl/>
        <w:ind w:firstLine="540"/>
        <w:jc w:val="both"/>
      </w:pPr>
      <w:r w:rsidRPr="00A11554">
        <w:t>3. Предложения о внесении изменений в Правила направляются:</w:t>
      </w:r>
    </w:p>
    <w:p w:rsidR="000B5BD1" w:rsidRPr="00A11554" w:rsidRDefault="000B5BD1" w:rsidP="000B5BD1">
      <w:pPr>
        <w:pStyle w:val="ConsPlusNormal"/>
        <w:widowControl/>
        <w:ind w:firstLine="540"/>
        <w:jc w:val="both"/>
      </w:pPr>
      <w:r w:rsidRPr="00A11554">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0B5BD1" w:rsidRPr="00A11554" w:rsidRDefault="000B5BD1" w:rsidP="000B5BD1">
      <w:pPr>
        <w:pStyle w:val="ConsPlusNormal"/>
        <w:widowControl/>
        <w:ind w:firstLine="540"/>
        <w:jc w:val="both"/>
      </w:pPr>
      <w:r w:rsidRPr="00A11554">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0B5BD1" w:rsidRPr="00A11554" w:rsidRDefault="000B5BD1" w:rsidP="000B5BD1">
      <w:pPr>
        <w:pStyle w:val="ConsPlusNormal"/>
        <w:widowControl/>
        <w:ind w:firstLine="540"/>
        <w:jc w:val="both"/>
      </w:pPr>
      <w:r w:rsidRPr="00A11554">
        <w:t xml:space="preserve">3) органами местного самоуправления муниципального района в случаях, если Правила могут воспрепятствовать функционированию, размещению </w:t>
      </w:r>
      <w:proofErr w:type="gramStart"/>
      <w:r w:rsidRPr="00A11554">
        <w:t>объектов капитального строительства местного значения уровня муниципального района</w:t>
      </w:r>
      <w:proofErr w:type="gramEnd"/>
      <w:r w:rsidRPr="00A11554">
        <w:t>;</w:t>
      </w:r>
    </w:p>
    <w:p w:rsidR="000B5BD1" w:rsidRPr="00A11554" w:rsidRDefault="000B5BD1" w:rsidP="000B5BD1">
      <w:pPr>
        <w:pStyle w:val="ConsPlusNormal"/>
        <w:widowControl/>
        <w:ind w:firstLine="540"/>
        <w:jc w:val="both"/>
      </w:pPr>
      <w:r w:rsidRPr="00A11554">
        <w:t xml:space="preserve">4) органами местного самоуправления </w:t>
      </w:r>
      <w:r w:rsidR="001624B5" w:rsidRPr="00A11554">
        <w:t>Верхнесолоновского</w:t>
      </w:r>
      <w:r w:rsidR="00C22C25" w:rsidRPr="00A11554">
        <w:t xml:space="preserve"> </w:t>
      </w:r>
      <w:r w:rsidRPr="00A11554">
        <w:t>сельского поселения в случаях, если необходимо совершенствовать порядок регулирования землепользования и застройки на территории;</w:t>
      </w:r>
    </w:p>
    <w:p w:rsidR="000B5BD1" w:rsidRPr="00A11554" w:rsidRDefault="000B5BD1" w:rsidP="000B5BD1">
      <w:pPr>
        <w:pStyle w:val="ConsPlusNormal"/>
        <w:widowControl/>
        <w:ind w:firstLine="540"/>
        <w:jc w:val="both"/>
      </w:pPr>
      <w:r w:rsidRPr="00A11554">
        <w:t xml:space="preserve">5) физическими или юридическими лицами в инициативном порядке либо в случаях, если в результате применения </w:t>
      </w:r>
      <w:proofErr w:type="gramStart"/>
      <w:r w:rsidRPr="00A11554">
        <w:t>Правил</w:t>
      </w:r>
      <w:proofErr w:type="gramEnd"/>
      <w:r w:rsidRPr="00A11554">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B5BD1" w:rsidRPr="00A11554" w:rsidRDefault="000B5BD1" w:rsidP="000B5BD1">
      <w:pPr>
        <w:pStyle w:val="ConsPlusNormal"/>
        <w:widowControl/>
        <w:ind w:firstLine="540"/>
        <w:jc w:val="both"/>
      </w:pPr>
      <w:r w:rsidRPr="00A11554">
        <w:t>4. Комиссия в течение тридцати дней со дня поступления предложений осуществляет подготовку заключения Главе,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w:t>
      </w:r>
    </w:p>
    <w:p w:rsidR="000B5BD1" w:rsidRPr="00A11554" w:rsidRDefault="000B5BD1" w:rsidP="000B5BD1">
      <w:pPr>
        <w:pStyle w:val="ConsPlusNormal"/>
        <w:widowControl/>
        <w:ind w:firstLine="540"/>
        <w:jc w:val="both"/>
      </w:pPr>
      <w:r w:rsidRPr="00A11554">
        <w:lastRenderedPageBreak/>
        <w:t>5. Глава с учетом рекомендаций, содержащихся в заключени</w:t>
      </w:r>
      <w:proofErr w:type="gramStart"/>
      <w:r w:rsidRPr="00A11554">
        <w:t>и</w:t>
      </w:r>
      <w:proofErr w:type="gramEnd"/>
      <w:r w:rsidRPr="00A11554">
        <w:t xml:space="preserve"> Комиссии, в течение тридцати дней принимает решение </w:t>
      </w:r>
      <w:r w:rsidR="00815970" w:rsidRPr="00A11554">
        <w:t xml:space="preserve">о подготовке проекта </w:t>
      </w:r>
      <w:r w:rsidRPr="00A11554">
        <w:t>о внесении изменени</w:t>
      </w:r>
      <w:r w:rsidR="00283549" w:rsidRPr="00A11554">
        <w:t>я</w:t>
      </w:r>
      <w:r w:rsidRPr="00A11554">
        <w:t xml:space="preserve"> в Правила или об отклонении предложени</w:t>
      </w:r>
      <w:r w:rsidR="00815970" w:rsidRPr="00A11554">
        <w:t>я</w:t>
      </w:r>
      <w:r w:rsidRPr="00A11554">
        <w:t xml:space="preserve"> о внесении изменени</w:t>
      </w:r>
      <w:r w:rsidR="00815970" w:rsidRPr="00A11554">
        <w:t>я</w:t>
      </w:r>
      <w:r w:rsidRPr="00A11554">
        <w:t xml:space="preserve"> в Правила с указанием причин отклонения и направляет копию такого решения заявителям.</w:t>
      </w:r>
      <w:r w:rsidR="005F3E73" w:rsidRPr="00A11554">
        <w:t xml:space="preserve"> </w:t>
      </w:r>
    </w:p>
    <w:p w:rsidR="000B5BD1" w:rsidRPr="00A11554" w:rsidRDefault="000B5BD1" w:rsidP="000B5BD1">
      <w:pPr>
        <w:pStyle w:val="ConsPlusNormal"/>
        <w:widowControl/>
        <w:ind w:firstLine="540"/>
        <w:jc w:val="both"/>
      </w:pPr>
      <w:r w:rsidRPr="00A11554">
        <w:t>6. Глава в случае принятия решения о внесении изменений в Правила принимает решение о проведении публичных слушаний по этому вопросу в срок не позднее, чем десять дней со дня принятия решения о внесении изменений в Правила.</w:t>
      </w:r>
    </w:p>
    <w:p w:rsidR="000B5BD1" w:rsidRPr="00A11554" w:rsidRDefault="000B5BD1" w:rsidP="000B5BD1">
      <w:pPr>
        <w:pStyle w:val="ConsPlusNormal"/>
        <w:widowControl/>
        <w:ind w:firstLine="540"/>
        <w:jc w:val="both"/>
      </w:pPr>
      <w:r w:rsidRPr="00A11554">
        <w:t>7. Публичные слушания по вопросу внесений изменений в Правила проводятся Комиссией в соответствии с порядком организации и проведения публичных слушаний по вопросам землепользования и з</w:t>
      </w:r>
      <w:r w:rsidR="00F2154F" w:rsidRPr="00A11554">
        <w:t>астройки, установленным главой 5</w:t>
      </w:r>
      <w:r w:rsidRPr="00A11554">
        <w:t xml:space="preserve"> настоящих Правил.</w:t>
      </w:r>
      <w:r w:rsidR="00F2154F" w:rsidRPr="00A11554">
        <w:t xml:space="preserve">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поселения), в информационно-телекоммуникационной сети "Интернет" (далее - сеть "Интернет").</w:t>
      </w:r>
    </w:p>
    <w:p w:rsidR="000B5BD1" w:rsidRPr="00A11554" w:rsidRDefault="000B5BD1" w:rsidP="000B5BD1">
      <w:pPr>
        <w:pStyle w:val="ConsPlusNormal"/>
        <w:widowControl/>
        <w:ind w:firstLine="540"/>
        <w:jc w:val="both"/>
      </w:pPr>
      <w:r w:rsidRPr="00A11554">
        <w:t xml:space="preserve">8. После завершения публичных слушаний по вопросу внесения изменений в Правила Комиссия с учетом результатов публичных слушаний обеспечивает внесение изменений в Правила землепользования и застройки </w:t>
      </w:r>
      <w:r w:rsidR="001624B5" w:rsidRPr="00A11554">
        <w:t>Верхнесолоновского</w:t>
      </w:r>
      <w:r w:rsidR="00C22C25" w:rsidRPr="00A11554">
        <w:t xml:space="preserve"> </w:t>
      </w:r>
      <w:r w:rsidRPr="00A11554">
        <w:t>сельского поселения и представляет проект Правил с внесенными изменениями Главе. Обязательными приложениями к проекту Правил с внесенными изменениями являются протоколы публичных слушаний и заключение о результатах публичных слушаний.</w:t>
      </w:r>
    </w:p>
    <w:p w:rsidR="000B5BD1" w:rsidRPr="00A11554" w:rsidRDefault="000B5BD1" w:rsidP="000B5BD1">
      <w:pPr>
        <w:pStyle w:val="ConsPlusNormal"/>
        <w:widowControl/>
        <w:ind w:firstLine="540"/>
        <w:jc w:val="both"/>
      </w:pPr>
      <w:r w:rsidRPr="00A11554">
        <w:t>9. Глава в течение десяти дней после представления ему проекта Правил с внесенными в него изменениями принимает решение о направлении указанного проекта в Представительный орган  или об отклонении указанного проекта и о направлении его на доработку</w:t>
      </w:r>
      <w:r w:rsidR="006B6F1B" w:rsidRPr="00A11554">
        <w:t>.</w:t>
      </w:r>
    </w:p>
    <w:p w:rsidR="000B5BD1" w:rsidRPr="00A11554" w:rsidRDefault="000B5BD1" w:rsidP="000B5BD1">
      <w:pPr>
        <w:pStyle w:val="ConsPlusNormal"/>
        <w:widowControl/>
        <w:ind w:firstLine="540"/>
        <w:jc w:val="both"/>
      </w:pPr>
      <w:r w:rsidRPr="00A11554">
        <w:t xml:space="preserve">10. Представительный орган </w:t>
      </w:r>
      <w:r w:rsidR="004D49E5" w:rsidRPr="00A11554">
        <w:t xml:space="preserve">муниципального </w:t>
      </w:r>
      <w:r w:rsidR="0065686E" w:rsidRPr="00A11554">
        <w:t>образования</w:t>
      </w:r>
      <w:r w:rsidR="004D49E5" w:rsidRPr="00A11554">
        <w:t xml:space="preserve"> </w:t>
      </w:r>
      <w:r w:rsidRPr="00A11554">
        <w:t>по результатам рассмотрения проекта Правил с внесенными в них изменениями принимает решение о внесении изменений в Правила, утверждает проект Правил с внесенными в него изменениями, либо направляет указанный проект Главе на доработку в соответствии с результатами публичных слушаний по указанному проекту.</w:t>
      </w:r>
    </w:p>
    <w:p w:rsidR="000B5BD1" w:rsidRPr="00A11554" w:rsidRDefault="000B5BD1" w:rsidP="000B5BD1">
      <w:pPr>
        <w:pStyle w:val="ConsPlusNormal"/>
        <w:widowControl/>
        <w:ind w:firstLine="540"/>
        <w:jc w:val="both"/>
      </w:pPr>
      <w:r w:rsidRPr="00A11554">
        <w:t>11. Решение представительного органа местного самоуправления</w:t>
      </w:r>
      <w:r w:rsidR="005C3D0C" w:rsidRPr="00A11554">
        <w:t xml:space="preserve"> </w:t>
      </w:r>
      <w:r w:rsidR="0065686E" w:rsidRPr="00A11554">
        <w:t xml:space="preserve">муниципального образования </w:t>
      </w:r>
      <w:r w:rsidRPr="00A11554">
        <w:t>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(при его наличии).</w:t>
      </w:r>
    </w:p>
    <w:p w:rsidR="000B5BD1" w:rsidRPr="00A11554" w:rsidRDefault="000B5BD1" w:rsidP="000B5BD1">
      <w:pPr>
        <w:pStyle w:val="ConsPlusNormal"/>
        <w:widowControl/>
        <w:ind w:firstLine="559"/>
      </w:pPr>
    </w:p>
    <w:p w:rsidR="000B5BD1" w:rsidRPr="00A11554" w:rsidRDefault="000B5BD1" w:rsidP="00A11554">
      <w:pPr>
        <w:pStyle w:val="ConsPlusNormal"/>
        <w:widowControl/>
        <w:ind w:firstLine="0"/>
        <w:jc w:val="center"/>
        <w:rPr>
          <w:b/>
          <w:bCs/>
        </w:rPr>
      </w:pPr>
      <w:r w:rsidRPr="00A11554">
        <w:rPr>
          <w:b/>
          <w:bCs/>
        </w:rPr>
        <w:t xml:space="preserve">Глава 2. Положение об изменении видов </w:t>
      </w:r>
      <w:proofErr w:type="gramStart"/>
      <w:r w:rsidRPr="00A11554">
        <w:rPr>
          <w:b/>
          <w:bCs/>
        </w:rPr>
        <w:t>разрешенного</w:t>
      </w:r>
      <w:proofErr w:type="gramEnd"/>
    </w:p>
    <w:p w:rsidR="000B5BD1" w:rsidRPr="00A11554" w:rsidRDefault="000B5BD1" w:rsidP="000B5BD1">
      <w:pPr>
        <w:pStyle w:val="ConsPlusNormal"/>
        <w:widowControl/>
        <w:ind w:firstLine="0"/>
        <w:jc w:val="center"/>
        <w:rPr>
          <w:b/>
          <w:bCs/>
        </w:rPr>
      </w:pPr>
      <w:r w:rsidRPr="00A11554">
        <w:rPr>
          <w:b/>
          <w:bCs/>
        </w:rPr>
        <w:t>использования земельных участков и объектов</w:t>
      </w:r>
    </w:p>
    <w:p w:rsidR="000B5BD1" w:rsidRPr="00A11554" w:rsidRDefault="000B5BD1" w:rsidP="000B5BD1">
      <w:pPr>
        <w:pStyle w:val="ConsPlusNormal"/>
        <w:widowControl/>
        <w:ind w:firstLine="0"/>
        <w:jc w:val="center"/>
        <w:rPr>
          <w:b/>
          <w:bCs/>
          <w:color w:val="FF0000"/>
        </w:rPr>
      </w:pPr>
      <w:r w:rsidRPr="00A11554">
        <w:rPr>
          <w:b/>
          <w:bCs/>
        </w:rPr>
        <w:t>капитального строительства</w:t>
      </w:r>
      <w:r w:rsidR="00716838" w:rsidRPr="00A11554">
        <w:rPr>
          <w:b/>
          <w:bCs/>
        </w:rPr>
        <w:t xml:space="preserve"> физическими и юридическими лицами</w:t>
      </w:r>
    </w:p>
    <w:p w:rsidR="000B5BD1" w:rsidRPr="00A11554" w:rsidRDefault="000B5BD1" w:rsidP="000B5BD1">
      <w:pPr>
        <w:pStyle w:val="ConsPlusNormal"/>
        <w:widowControl/>
        <w:ind w:firstLine="540"/>
        <w:jc w:val="both"/>
        <w:rPr>
          <w:color w:val="FF0000"/>
        </w:rPr>
      </w:pPr>
    </w:p>
    <w:p w:rsidR="000B5BD1" w:rsidRPr="00A11554" w:rsidRDefault="000B5BD1" w:rsidP="000B5BD1">
      <w:pPr>
        <w:pStyle w:val="ConsPlusNormal"/>
        <w:widowControl/>
        <w:ind w:firstLine="540"/>
        <w:jc w:val="both"/>
        <w:rPr>
          <w:b/>
          <w:bCs/>
          <w:i/>
          <w:iCs/>
        </w:rPr>
      </w:pPr>
      <w:r w:rsidRPr="00A11554">
        <w:rPr>
          <w:b/>
          <w:bCs/>
          <w:i/>
          <w:iCs/>
        </w:rPr>
        <w:t>Статья 13. Изменение видов разрешенного использования земельных участков и объектов капитального строительства</w:t>
      </w:r>
    </w:p>
    <w:p w:rsidR="000B5BD1" w:rsidRPr="00A11554" w:rsidRDefault="00A11554" w:rsidP="00A11554">
      <w:pPr>
        <w:pStyle w:val="ConsPlusNormal"/>
        <w:widowControl/>
        <w:ind w:firstLine="0"/>
        <w:jc w:val="both"/>
      </w:pPr>
      <w:r>
        <w:t xml:space="preserve">         </w:t>
      </w:r>
      <w:r w:rsidR="000B5BD1" w:rsidRPr="00A11554">
        <w:t xml:space="preserve">1. Для каждой из установленных настоящими Правилами территориальных зон </w:t>
      </w:r>
      <w:r w:rsidR="001624B5" w:rsidRPr="00A11554">
        <w:t>Верхнесолоновского</w:t>
      </w:r>
      <w:r w:rsidR="000D24B7" w:rsidRPr="00A11554">
        <w:t xml:space="preserve">  </w:t>
      </w:r>
      <w:r w:rsidR="000B5BD1" w:rsidRPr="00A11554">
        <w:t>сельского поселения могут устанавливаться следующие виды разрешенного использования земельных участков и объектов капитального строительства:</w:t>
      </w:r>
    </w:p>
    <w:p w:rsidR="000B5BD1" w:rsidRPr="00A11554" w:rsidRDefault="000B5BD1" w:rsidP="000B5BD1">
      <w:pPr>
        <w:pStyle w:val="ConsPlusNormal"/>
        <w:widowControl/>
        <w:ind w:firstLine="540"/>
        <w:jc w:val="both"/>
      </w:pPr>
      <w:r w:rsidRPr="00A11554">
        <w:t>1) основные виды разрешенного использования;</w:t>
      </w:r>
    </w:p>
    <w:p w:rsidR="000B5BD1" w:rsidRPr="00A11554" w:rsidRDefault="000B5BD1" w:rsidP="000B5BD1">
      <w:pPr>
        <w:pStyle w:val="ConsPlusNormal"/>
        <w:widowControl/>
        <w:ind w:firstLine="540"/>
        <w:jc w:val="both"/>
      </w:pPr>
      <w:r w:rsidRPr="00A11554">
        <w:t>2) условно разрешенные виды использования;</w:t>
      </w:r>
    </w:p>
    <w:p w:rsidR="000B5BD1" w:rsidRPr="00A11554" w:rsidRDefault="000B5BD1" w:rsidP="000B5BD1">
      <w:pPr>
        <w:pStyle w:val="ConsPlusNormal"/>
        <w:widowControl/>
        <w:ind w:firstLine="540"/>
        <w:jc w:val="both"/>
      </w:pPr>
      <w:r w:rsidRPr="00A11554">
        <w:t xml:space="preserve">3) вспомогательные виды разрешенного использования, допустимые только в качестве </w:t>
      </w:r>
      <w:proofErr w:type="gramStart"/>
      <w:r w:rsidRPr="00A11554">
        <w:t>дополнительных</w:t>
      </w:r>
      <w:proofErr w:type="gramEnd"/>
      <w:r w:rsidRPr="00A11554">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0B5BD1" w:rsidRPr="00A11554" w:rsidRDefault="000B5BD1" w:rsidP="000B5BD1">
      <w:pPr>
        <w:pStyle w:val="ConsPlusNormal"/>
        <w:widowControl/>
        <w:ind w:firstLine="540"/>
        <w:jc w:val="both"/>
      </w:pPr>
      <w:r w:rsidRPr="00A11554">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750DC7" w:rsidRPr="00A11554" w:rsidRDefault="0087598E" w:rsidP="000B5BD1">
      <w:pPr>
        <w:pStyle w:val="ConsPlusNormal"/>
        <w:widowControl/>
        <w:ind w:firstLine="540"/>
        <w:jc w:val="both"/>
        <w:rPr>
          <w:strike/>
        </w:rPr>
      </w:pPr>
      <w:r w:rsidRPr="00A11554">
        <w:rPr>
          <w:shd w:val="clear" w:color="auto" w:fill="FFFFFF"/>
        </w:rPr>
        <w:t>3</w:t>
      </w:r>
      <w:r w:rsidR="00750DC7" w:rsidRPr="00A11554">
        <w:rPr>
          <w:shd w:val="clear" w:color="auto" w:fill="FFFFFF"/>
        </w:rPr>
        <w:t>.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B5BD1" w:rsidRPr="00A11554" w:rsidRDefault="0087598E" w:rsidP="000B5BD1">
      <w:pPr>
        <w:pStyle w:val="ConsPlusNormal"/>
        <w:widowControl/>
        <w:ind w:firstLine="540"/>
        <w:jc w:val="both"/>
      </w:pPr>
      <w:r w:rsidRPr="00A11554">
        <w:t>4</w:t>
      </w:r>
      <w:r w:rsidR="000B5BD1" w:rsidRPr="00A11554">
        <w:t>.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14 настоящих Правил.</w:t>
      </w:r>
    </w:p>
    <w:p w:rsidR="000B5BD1" w:rsidRPr="00A11554" w:rsidRDefault="0087598E" w:rsidP="000B5BD1">
      <w:pPr>
        <w:pStyle w:val="ConsPlusNormal"/>
        <w:widowControl/>
        <w:ind w:firstLine="540"/>
        <w:jc w:val="both"/>
      </w:pPr>
      <w:r w:rsidRPr="00A11554">
        <w:lastRenderedPageBreak/>
        <w:t>5</w:t>
      </w:r>
      <w:r w:rsidR="000B5BD1" w:rsidRPr="00A11554">
        <w:t xml:space="preserve">. Решения об изменении одного вида разрешенного использования земельных участков и объектов капитального строительства, находящихся на территории </w:t>
      </w:r>
      <w:r w:rsidR="001624B5" w:rsidRPr="00A11554">
        <w:t>Верхнесолоновского</w:t>
      </w:r>
      <w:r w:rsidR="000D24B7" w:rsidRPr="00A11554">
        <w:t xml:space="preserve">  </w:t>
      </w:r>
      <w:r w:rsidR="000B5BD1" w:rsidRPr="00A11554">
        <w:t>сельского поселения,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B5BD1" w:rsidRPr="00A11554" w:rsidRDefault="000B5BD1" w:rsidP="000B5BD1">
      <w:pPr>
        <w:pStyle w:val="ConsPlusNormal"/>
        <w:widowControl/>
        <w:ind w:firstLine="540"/>
        <w:jc w:val="both"/>
      </w:pPr>
    </w:p>
    <w:p w:rsidR="000B5BD1" w:rsidRPr="00A11554" w:rsidRDefault="000B5BD1" w:rsidP="000B5BD1">
      <w:pPr>
        <w:pStyle w:val="ConsPlusNormal"/>
        <w:widowControl/>
        <w:ind w:firstLine="540"/>
        <w:jc w:val="both"/>
        <w:rPr>
          <w:b/>
          <w:bCs/>
          <w:i/>
          <w:iCs/>
        </w:rPr>
      </w:pPr>
      <w:r w:rsidRPr="00A11554">
        <w:rPr>
          <w:b/>
          <w:bCs/>
          <w:i/>
          <w:iCs/>
        </w:rPr>
        <w:t>Статья 14. Предоставление разрешения на условно разрешенный вид использования земельного участка и объекта капитального строительства</w:t>
      </w:r>
    </w:p>
    <w:p w:rsidR="000B5BD1" w:rsidRPr="00A11554" w:rsidRDefault="000B5BD1" w:rsidP="000B5BD1">
      <w:pPr>
        <w:pStyle w:val="ConsPlusNormal"/>
        <w:widowControl/>
        <w:ind w:firstLine="540"/>
        <w:jc w:val="both"/>
      </w:pPr>
    </w:p>
    <w:p w:rsidR="00564B5F" w:rsidRPr="00A11554" w:rsidRDefault="00564B5F" w:rsidP="00564B5F">
      <w:pPr>
        <w:pStyle w:val="ConsPlusNormal"/>
        <w:widowControl/>
        <w:ind w:firstLine="540"/>
        <w:jc w:val="both"/>
      </w:pPr>
      <w:r w:rsidRPr="00A11554">
        <w:t>1. Предоставление разрешения на условно разрешенный вид использования земельного участка или объекта капитального строительства, находящихся на территории Верхнесолоновского сельского поселения, осуществляется в порядке, установленном статьей 39 ГрК РФ, с учетом положений статьи 5.1 ГрК РФ, а также главой 5 настоящих Правил.</w:t>
      </w:r>
    </w:p>
    <w:p w:rsidR="00564B5F" w:rsidRPr="00A11554" w:rsidRDefault="00564B5F" w:rsidP="00564B5F">
      <w:pPr>
        <w:pStyle w:val="ConsPlusNormal"/>
        <w:widowControl/>
        <w:ind w:firstLine="540"/>
        <w:jc w:val="both"/>
      </w:pPr>
      <w:r w:rsidRPr="00A11554">
        <w:t xml:space="preserve">2. </w:t>
      </w:r>
      <w:proofErr w:type="gramStart"/>
      <w:r w:rsidRPr="00A11554">
        <w:t>В том случае если условно разрешенный вид использования земельного участка или объекта капитального строительства включен в градостроительный регламент территориальной зоны в установленном для внесения изменений в Правила порядке после проведения публичных слушаний, предоставление разрешения на условно разрешенный вид использования осуществляется без проведения публичных слушаний после получения специальных согласований.</w:t>
      </w:r>
      <w:proofErr w:type="gramEnd"/>
    </w:p>
    <w:p w:rsidR="00564B5F" w:rsidRPr="00A11554" w:rsidRDefault="00564B5F" w:rsidP="00564B5F">
      <w:pPr>
        <w:pStyle w:val="ConsPlusNormal"/>
        <w:widowControl/>
        <w:ind w:firstLine="540"/>
        <w:jc w:val="both"/>
        <w:rPr>
          <w:strike/>
        </w:rPr>
      </w:pPr>
      <w:r w:rsidRPr="00A11554">
        <w:t xml:space="preserve">3. </w:t>
      </w:r>
      <w:r w:rsidRPr="00A11554">
        <w:rPr>
          <w:bCs/>
          <w:iCs/>
        </w:rPr>
        <w:t>Предоставление разрешения на условно разрешенный вид использования земельного участка и объекта капитального строительства осуществляется</w:t>
      </w:r>
      <w:r w:rsidRPr="00A11554">
        <w:t>:</w:t>
      </w:r>
    </w:p>
    <w:p w:rsidR="00564B5F" w:rsidRPr="00A11554" w:rsidRDefault="00564B5F" w:rsidP="00564B5F">
      <w:pPr>
        <w:pStyle w:val="ConsPlusNormal"/>
        <w:widowControl/>
        <w:ind w:firstLine="540"/>
        <w:jc w:val="both"/>
      </w:pPr>
      <w:r w:rsidRPr="00A11554">
        <w:t>1) на стадии формирования земельного участка из состава государственных, муниципальных земель для предоставления физическим, юридическим лицам для строительства;</w:t>
      </w:r>
    </w:p>
    <w:p w:rsidR="00564B5F" w:rsidRPr="00A11554" w:rsidRDefault="00564B5F" w:rsidP="00564B5F">
      <w:pPr>
        <w:pStyle w:val="ConsPlusNormal"/>
        <w:widowControl/>
        <w:ind w:firstLine="540"/>
        <w:jc w:val="both"/>
      </w:pPr>
      <w:r w:rsidRPr="00A11554">
        <w:t>2) на стадии подготовки проектной документации до получения разрешения на строительство;</w:t>
      </w:r>
    </w:p>
    <w:p w:rsidR="00564B5F" w:rsidRPr="00A11554" w:rsidRDefault="00564B5F" w:rsidP="00564B5F">
      <w:pPr>
        <w:pStyle w:val="ConsPlusNormal"/>
        <w:widowControl/>
        <w:ind w:firstLine="540"/>
        <w:jc w:val="both"/>
      </w:pPr>
      <w:r w:rsidRPr="00A11554">
        <w:t>3) в процессе использования земельных участков, иных объектов недвижимости, когда правообладатели планируют изменить их назначение.</w:t>
      </w:r>
    </w:p>
    <w:p w:rsidR="00564B5F" w:rsidRPr="00A11554" w:rsidRDefault="00564B5F" w:rsidP="00564B5F">
      <w:pPr>
        <w:pStyle w:val="ConsPlusNormal"/>
        <w:widowControl/>
        <w:ind w:firstLine="540"/>
        <w:jc w:val="both"/>
      </w:pPr>
      <w:r w:rsidRPr="00A11554">
        <w:t>4. При проведении публичных слушаний Комиссия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условно разрешенный вид использования,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564B5F" w:rsidRPr="00A11554" w:rsidRDefault="00564B5F" w:rsidP="00564B5F">
      <w:pPr>
        <w:pStyle w:val="ConsPlusNormal"/>
        <w:widowControl/>
        <w:ind w:firstLine="540"/>
        <w:jc w:val="both"/>
      </w:pPr>
      <w:r w:rsidRPr="00A11554">
        <w:t>Указанные сообщения направляются не позднее 10 дней с момента поступления заявления заинтересованного лица.</w:t>
      </w:r>
    </w:p>
    <w:p w:rsidR="00564B5F" w:rsidRPr="00A11554" w:rsidRDefault="00564B5F" w:rsidP="00564B5F">
      <w:pPr>
        <w:pStyle w:val="ConsPlusNormal"/>
        <w:widowControl/>
        <w:ind w:firstLine="540"/>
        <w:jc w:val="both"/>
      </w:pPr>
      <w:r w:rsidRPr="00A11554">
        <w:t>7.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564B5F" w:rsidRPr="00A11554" w:rsidRDefault="00564B5F" w:rsidP="00564B5F">
      <w:pPr>
        <w:pStyle w:val="ConsPlusNormal"/>
        <w:widowControl/>
        <w:ind w:firstLine="540"/>
        <w:jc w:val="both"/>
      </w:pPr>
      <w:r w:rsidRPr="00A11554">
        <w:t>8. Срок проведения публичных слушаний не может превышать 1 месяц со дня оповещения граждан до дня опубликования заключения о его результатах.</w:t>
      </w:r>
    </w:p>
    <w:p w:rsidR="00564B5F" w:rsidRPr="00A11554" w:rsidRDefault="00564B5F" w:rsidP="00564B5F">
      <w:pPr>
        <w:pStyle w:val="ConsPlusNormal"/>
        <w:widowControl/>
        <w:ind w:firstLine="540"/>
        <w:jc w:val="both"/>
      </w:pPr>
      <w:r w:rsidRPr="00A11554">
        <w:t>9. На основании заключения о результатах публичных слушаний Комиссия осуществляет подготовку рекомендаций Главе о предоставлении разрешения на условно разрешенный вид использования земельного участка или объекта капитального строительства либо в его отказе с указанием причин.</w:t>
      </w:r>
    </w:p>
    <w:p w:rsidR="00564B5F" w:rsidRPr="00A11554" w:rsidRDefault="00564B5F" w:rsidP="00564B5F">
      <w:pPr>
        <w:pStyle w:val="ConsPlusNormal"/>
        <w:widowControl/>
        <w:ind w:firstLine="540"/>
        <w:jc w:val="both"/>
      </w:pPr>
      <w:r w:rsidRPr="00A11554">
        <w:t>10. На основании указанных в части 9 настоящей статьи рекомендаций Глава в течение трех дней принимает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его предоставлении.</w:t>
      </w:r>
    </w:p>
    <w:p w:rsidR="00564B5F" w:rsidRPr="00A11554" w:rsidRDefault="00564B5F" w:rsidP="00564B5F">
      <w:pPr>
        <w:pStyle w:val="ConsPlusNormal"/>
        <w:widowControl/>
        <w:ind w:firstLine="540"/>
        <w:jc w:val="both"/>
      </w:pPr>
      <w:r w:rsidRPr="00A11554">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564B5F" w:rsidRPr="00A11554" w:rsidRDefault="00564B5F" w:rsidP="00564B5F">
      <w:pPr>
        <w:pStyle w:val="ConsPlusNormal"/>
        <w:widowControl/>
        <w:ind w:firstLine="540"/>
        <w:jc w:val="both"/>
      </w:pPr>
      <w:r w:rsidRPr="00A11554">
        <w:t xml:space="preserve">11.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должно быть принято в срок, не превышающий </w:t>
      </w:r>
      <w:r w:rsidR="009F7F13" w:rsidRPr="00A11554">
        <w:t>55 календарных дней со дня подачи заявления.</w:t>
      </w:r>
    </w:p>
    <w:p w:rsidR="00564B5F" w:rsidRPr="00A11554" w:rsidRDefault="00564B5F" w:rsidP="00564B5F">
      <w:pPr>
        <w:pStyle w:val="ConsPlusNormal"/>
        <w:widowControl/>
        <w:ind w:firstLine="540"/>
        <w:jc w:val="both"/>
      </w:pPr>
      <w:r w:rsidRPr="00A11554">
        <w:t>12. Решение об отказе в предоставлении разрешения на условно разрешенный вид использования земельного участка или объекта капитального строительства может быть обжаловано в суде.</w:t>
      </w:r>
    </w:p>
    <w:p w:rsidR="00564B5F" w:rsidRPr="00A11554" w:rsidRDefault="00564B5F" w:rsidP="000B5BD1">
      <w:pPr>
        <w:pStyle w:val="ConsPlusNormal"/>
        <w:widowControl/>
        <w:ind w:firstLine="540"/>
        <w:jc w:val="both"/>
      </w:pPr>
    </w:p>
    <w:p w:rsidR="00D27391" w:rsidRPr="00A11554" w:rsidRDefault="00D27391" w:rsidP="000B5BD1">
      <w:pPr>
        <w:pStyle w:val="ConsPlusNormal"/>
        <w:widowControl/>
        <w:ind w:firstLine="540"/>
        <w:jc w:val="both"/>
        <w:rPr>
          <w:b/>
          <w:bCs/>
          <w:i/>
          <w:iCs/>
        </w:rPr>
      </w:pPr>
    </w:p>
    <w:p w:rsidR="009B52D0" w:rsidRPr="00A11554" w:rsidRDefault="000B5BD1" w:rsidP="00A11554">
      <w:pPr>
        <w:pStyle w:val="ConsPlusNormal"/>
        <w:widowControl/>
        <w:ind w:firstLine="540"/>
        <w:jc w:val="both"/>
        <w:rPr>
          <w:b/>
          <w:bCs/>
          <w:i/>
          <w:iCs/>
        </w:rPr>
      </w:pPr>
      <w:r w:rsidRPr="00A11554">
        <w:rPr>
          <w:b/>
          <w:bCs/>
          <w:i/>
          <w:iCs/>
        </w:rPr>
        <w:t>Статья 15.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564B5F" w:rsidRPr="00A11554" w:rsidRDefault="00564B5F" w:rsidP="00564B5F">
      <w:pPr>
        <w:pStyle w:val="ConsPlusNormal"/>
        <w:widowControl/>
        <w:ind w:firstLine="540"/>
        <w:jc w:val="both"/>
      </w:pPr>
      <w:r w:rsidRPr="00A11554">
        <w:lastRenderedPageBreak/>
        <w:t>1. Правообладатели земельных участков, размеры которых меньше минимальных размеров, установленных настоящими Правилами, имеющих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обратиться за разрешением на отклонение от предельных параметров разрешенного строительства, реконструкции объекта капитального строительства, установленных настоящими Правилами.</w:t>
      </w:r>
    </w:p>
    <w:p w:rsidR="00564B5F" w:rsidRPr="00A11554" w:rsidRDefault="00564B5F" w:rsidP="00564B5F">
      <w:pPr>
        <w:pStyle w:val="ConsPlusNormal"/>
        <w:widowControl/>
        <w:ind w:firstLine="540"/>
        <w:jc w:val="both"/>
      </w:pPr>
      <w:r w:rsidRPr="00A11554">
        <w:t>2. Отклонение от предельных параметров разрешенного строительства, реконструкции объекта капитального строительства разрешается для отдельного земельного участка при условии соблюдения требований технических регламентов и обсуждении этого вопроса на публичных слушаниях, в соответствии с положениями статей 5.1, 39, 40 ГрК РФ, а также главой 5 настоящих Правил.</w:t>
      </w:r>
    </w:p>
    <w:p w:rsidR="00564B5F" w:rsidRPr="00A11554" w:rsidRDefault="00564B5F" w:rsidP="00564B5F">
      <w:pPr>
        <w:pStyle w:val="ConsPlusNormal"/>
        <w:widowControl/>
        <w:ind w:firstLine="540"/>
        <w:jc w:val="both"/>
        <w:rPr>
          <w:bCs/>
          <w:iCs/>
        </w:rPr>
      </w:pPr>
      <w:r w:rsidRPr="00A11554">
        <w:t>3. Заявление на получение разрешения об отклонении от предельных параметров разрешенного строительства, реконструкции объекта капитального строительства направляется в Комиссию.</w:t>
      </w:r>
    </w:p>
    <w:p w:rsidR="00564B5F" w:rsidRPr="00A11554" w:rsidRDefault="00564B5F" w:rsidP="00564B5F">
      <w:pPr>
        <w:pStyle w:val="ConsPlusNormal"/>
        <w:widowControl/>
        <w:ind w:firstLine="540"/>
        <w:jc w:val="both"/>
      </w:pPr>
      <w:r w:rsidRPr="00A11554">
        <w:t>4. После получения заявления Комиссия:</w:t>
      </w:r>
    </w:p>
    <w:p w:rsidR="00564B5F" w:rsidRPr="00A11554" w:rsidRDefault="00564B5F" w:rsidP="00564B5F">
      <w:pPr>
        <w:pStyle w:val="ConsPlusNormal"/>
        <w:widowControl/>
        <w:ind w:firstLine="540"/>
        <w:jc w:val="both"/>
      </w:pPr>
      <w:r w:rsidRPr="00A11554">
        <w:t>1) в течение трех дней запрашивает письменные заключения по предмету запроса от контрольных и надзорных органов, уполномоченных регулировать и контролировать застройку и землепользование, других заинтересованных лиц;</w:t>
      </w:r>
    </w:p>
    <w:p w:rsidR="00564B5F" w:rsidRPr="00A11554" w:rsidRDefault="00564B5F" w:rsidP="00564B5F">
      <w:pPr>
        <w:pStyle w:val="ConsPlusNormal"/>
        <w:widowControl/>
        <w:ind w:firstLine="540"/>
        <w:jc w:val="both"/>
      </w:pPr>
      <w:proofErr w:type="gramStart"/>
      <w:r w:rsidRPr="00A11554">
        <w:t>2) в течение 10 дней со дня получения заявления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отклонение от предельных параметров разрешенного строительства, реконструкции объекта капитального строительства,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roofErr w:type="gramEnd"/>
    </w:p>
    <w:p w:rsidR="00564B5F" w:rsidRPr="00A11554" w:rsidRDefault="00564B5F" w:rsidP="00564B5F">
      <w:pPr>
        <w:pStyle w:val="ConsPlusNormal"/>
        <w:widowControl/>
        <w:ind w:firstLine="540"/>
        <w:jc w:val="both"/>
      </w:pPr>
      <w:r w:rsidRPr="00A11554">
        <w:t>5. В случае</w:t>
      </w:r>
      <w:proofErr w:type="gramStart"/>
      <w:r w:rsidRPr="00A11554">
        <w:t>,</w:t>
      </w:r>
      <w:proofErr w:type="gramEnd"/>
      <w:r w:rsidRPr="00A11554">
        <w:t xml:space="preserve"> если запрашиваемое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564B5F" w:rsidRPr="00A11554" w:rsidRDefault="00564B5F" w:rsidP="00564B5F">
      <w:pPr>
        <w:pStyle w:val="ConsPlusNormal"/>
        <w:widowControl/>
        <w:ind w:firstLine="540"/>
        <w:jc w:val="both"/>
      </w:pPr>
      <w:r w:rsidRPr="00A11554">
        <w:t>6. Срок проведения публичных слушаний не может превышать 1 месяц со дня оповещения граждан до дня опубликования заключения о его результатах.</w:t>
      </w:r>
    </w:p>
    <w:p w:rsidR="00564B5F" w:rsidRPr="00A11554" w:rsidRDefault="00564B5F" w:rsidP="00564B5F">
      <w:pPr>
        <w:pStyle w:val="ConsPlusNormal"/>
        <w:widowControl/>
        <w:ind w:firstLine="540"/>
        <w:jc w:val="both"/>
      </w:pPr>
      <w:r w:rsidRPr="00A11554">
        <w:t>7. На основании заключения о результатах публичных слушаний Комиссия осуществляет подготовку рекомендаций Главе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564B5F" w:rsidRPr="00A11554" w:rsidRDefault="00564B5F" w:rsidP="00564B5F">
      <w:pPr>
        <w:pStyle w:val="ConsPlusNormal"/>
        <w:widowControl/>
        <w:ind w:firstLine="540"/>
        <w:jc w:val="both"/>
      </w:pPr>
      <w:r w:rsidRPr="00A11554">
        <w:t xml:space="preserve">8. На основании указанных в части 7 рекомендаций Глава в течение семи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 </w:t>
      </w:r>
    </w:p>
    <w:p w:rsidR="00564B5F" w:rsidRPr="00A11554" w:rsidRDefault="00564B5F" w:rsidP="00564B5F">
      <w:pPr>
        <w:pStyle w:val="ConsPlusNormal"/>
        <w:widowControl/>
        <w:ind w:firstLine="540"/>
        <w:jc w:val="both"/>
      </w:pPr>
      <w:r w:rsidRPr="00A11554">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 (при его наличии).</w:t>
      </w:r>
    </w:p>
    <w:p w:rsidR="00564B5F" w:rsidRPr="00A11554" w:rsidRDefault="00564B5F" w:rsidP="00564B5F">
      <w:pPr>
        <w:pStyle w:val="ConsPlusNormal"/>
        <w:widowControl/>
        <w:ind w:firstLine="540"/>
        <w:jc w:val="both"/>
      </w:pPr>
      <w:r w:rsidRPr="00A11554">
        <w:t>9.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должно быть принято в срок, не превышающий 60 дней со дня подачи заяв</w:t>
      </w:r>
      <w:r w:rsidR="00B8506D" w:rsidRPr="00A11554">
        <w:t>ления.</w:t>
      </w:r>
      <w:r w:rsidRPr="00A11554">
        <w:t xml:space="preserve"> </w:t>
      </w:r>
    </w:p>
    <w:p w:rsidR="00564B5F" w:rsidRPr="00A11554" w:rsidRDefault="00564B5F" w:rsidP="00564B5F">
      <w:pPr>
        <w:pStyle w:val="ConsPlusNormal"/>
        <w:widowControl/>
        <w:ind w:firstLine="540"/>
        <w:jc w:val="both"/>
        <w:rPr>
          <w:rFonts w:ascii="Times New Roman" w:hAnsi="Times New Roman" w:cs="Times New Roman"/>
          <w:color w:val="FF0000"/>
        </w:rPr>
      </w:pPr>
      <w:r w:rsidRPr="00A11554">
        <w:t>10.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может быть обжаловано в суде.</w:t>
      </w:r>
    </w:p>
    <w:p w:rsidR="00564B5F" w:rsidRPr="00A11554" w:rsidRDefault="00564B5F" w:rsidP="000B5BD1">
      <w:pPr>
        <w:pStyle w:val="ConsPlusNormal"/>
        <w:widowControl/>
        <w:ind w:firstLine="0"/>
        <w:jc w:val="center"/>
        <w:rPr>
          <w:b/>
          <w:bCs/>
        </w:rPr>
      </w:pPr>
    </w:p>
    <w:p w:rsidR="00564B5F" w:rsidRPr="00A11554" w:rsidRDefault="00564B5F" w:rsidP="000B5BD1">
      <w:pPr>
        <w:pStyle w:val="ConsPlusNormal"/>
        <w:widowControl/>
        <w:ind w:firstLine="0"/>
        <w:jc w:val="center"/>
        <w:rPr>
          <w:b/>
          <w:bCs/>
        </w:rPr>
      </w:pPr>
    </w:p>
    <w:p w:rsidR="000B5BD1" w:rsidRPr="00A11554" w:rsidRDefault="000B5BD1" w:rsidP="000B5BD1">
      <w:pPr>
        <w:pStyle w:val="ConsPlusNormal"/>
        <w:widowControl/>
        <w:ind w:firstLine="0"/>
        <w:jc w:val="center"/>
        <w:rPr>
          <w:b/>
          <w:bCs/>
        </w:rPr>
      </w:pPr>
      <w:r w:rsidRPr="00A11554">
        <w:rPr>
          <w:b/>
          <w:bCs/>
        </w:rPr>
        <w:t>Глава 3. Положение о предоставлении земельных участков,</w:t>
      </w:r>
    </w:p>
    <w:p w:rsidR="000B5BD1" w:rsidRPr="00A11554" w:rsidRDefault="000B5BD1" w:rsidP="000B5BD1">
      <w:pPr>
        <w:pStyle w:val="ConsPlusNormal"/>
        <w:widowControl/>
        <w:ind w:firstLine="0"/>
        <w:jc w:val="center"/>
        <w:rPr>
          <w:b/>
          <w:bCs/>
        </w:rPr>
      </w:pPr>
      <w:r w:rsidRPr="00A11554">
        <w:rPr>
          <w:b/>
          <w:bCs/>
        </w:rPr>
        <w:t xml:space="preserve">об изъятии и резервировании земельных участков </w:t>
      </w:r>
      <w:proofErr w:type="gramStart"/>
      <w:r w:rsidRPr="00A11554">
        <w:rPr>
          <w:b/>
          <w:bCs/>
        </w:rPr>
        <w:t>для</w:t>
      </w:r>
      <w:proofErr w:type="gramEnd"/>
      <w:r w:rsidRPr="00A11554">
        <w:rPr>
          <w:b/>
          <w:bCs/>
        </w:rPr>
        <w:t xml:space="preserve"> государственных </w:t>
      </w:r>
    </w:p>
    <w:p w:rsidR="000B5BD1" w:rsidRPr="00A11554" w:rsidRDefault="000B5BD1" w:rsidP="000B5BD1">
      <w:pPr>
        <w:pStyle w:val="ConsPlusNormal"/>
        <w:widowControl/>
        <w:ind w:firstLine="0"/>
        <w:jc w:val="center"/>
        <w:rPr>
          <w:b/>
          <w:bCs/>
        </w:rPr>
      </w:pPr>
      <w:r w:rsidRPr="00A11554">
        <w:rPr>
          <w:b/>
          <w:bCs/>
        </w:rPr>
        <w:t xml:space="preserve">и муниципальных нужд, </w:t>
      </w:r>
      <w:proofErr w:type="gramStart"/>
      <w:r w:rsidRPr="00A11554">
        <w:rPr>
          <w:b/>
          <w:bCs/>
        </w:rPr>
        <w:t>установлении</w:t>
      </w:r>
      <w:proofErr w:type="gramEnd"/>
      <w:r w:rsidRPr="00A11554">
        <w:rPr>
          <w:b/>
          <w:bCs/>
        </w:rPr>
        <w:t xml:space="preserve"> публичных сервитутов</w:t>
      </w:r>
    </w:p>
    <w:p w:rsidR="000B5BD1" w:rsidRPr="00A11554" w:rsidRDefault="000B5BD1" w:rsidP="000B5BD1">
      <w:pPr>
        <w:pStyle w:val="ConsPlusNormal"/>
        <w:widowControl/>
        <w:ind w:firstLine="532"/>
      </w:pPr>
    </w:p>
    <w:p w:rsidR="000B5BD1" w:rsidRPr="00A11554" w:rsidRDefault="000B5BD1" w:rsidP="000B5BD1">
      <w:pPr>
        <w:pStyle w:val="ConsPlusNormal"/>
        <w:widowControl/>
        <w:ind w:firstLine="540"/>
        <w:jc w:val="both"/>
        <w:rPr>
          <w:b/>
          <w:bCs/>
          <w:i/>
          <w:iCs/>
        </w:rPr>
      </w:pPr>
      <w:r w:rsidRPr="00A11554">
        <w:rPr>
          <w:b/>
          <w:bCs/>
          <w:i/>
          <w:iCs/>
        </w:rPr>
        <w:t>Статья 1</w:t>
      </w:r>
      <w:r w:rsidR="00B157B8" w:rsidRPr="00A11554">
        <w:rPr>
          <w:b/>
          <w:bCs/>
          <w:i/>
          <w:iCs/>
        </w:rPr>
        <w:t>6</w:t>
      </w:r>
      <w:r w:rsidRPr="00A11554">
        <w:rPr>
          <w:b/>
          <w:bCs/>
          <w:i/>
          <w:iCs/>
        </w:rPr>
        <w:t xml:space="preserve">. Общие положения о предоставлении земельных участков на </w:t>
      </w:r>
      <w:r w:rsidR="00B31527" w:rsidRPr="00A11554">
        <w:rPr>
          <w:b/>
          <w:bCs/>
          <w:i/>
          <w:iCs/>
        </w:rPr>
        <w:t>территории Верхнесолоновского</w:t>
      </w:r>
      <w:r w:rsidRPr="00A11554">
        <w:t xml:space="preserve"> </w:t>
      </w:r>
      <w:r w:rsidRPr="00A11554">
        <w:rPr>
          <w:b/>
          <w:bCs/>
          <w:i/>
          <w:iCs/>
        </w:rPr>
        <w:t>сельского поселения</w:t>
      </w:r>
    </w:p>
    <w:p w:rsidR="000B5BD1" w:rsidRPr="00A11554" w:rsidRDefault="000B5BD1" w:rsidP="000B5BD1">
      <w:pPr>
        <w:pStyle w:val="ConsPlusNormal"/>
        <w:widowControl/>
        <w:ind w:firstLine="0"/>
        <w:rPr>
          <w:b/>
          <w:bCs/>
          <w:i/>
          <w:iCs/>
        </w:rPr>
      </w:pPr>
    </w:p>
    <w:p w:rsidR="001416F7" w:rsidRPr="00A11554" w:rsidRDefault="001416F7" w:rsidP="001416F7">
      <w:pPr>
        <w:pStyle w:val="ConsPlusNormal"/>
        <w:widowControl/>
        <w:ind w:firstLine="540"/>
        <w:jc w:val="both"/>
      </w:pPr>
      <w:r w:rsidRPr="00A11554">
        <w:t>Предоставление гражданам и юридическим лицам земельных участков из земель, находящихся в государственной или муниципальной собственности, осуществляется согласно действующему законодательству</w:t>
      </w:r>
      <w:r w:rsidR="00883EEE" w:rsidRPr="00A11554">
        <w:t xml:space="preserve"> и административным регламентам предоставления муниципальных услуг</w:t>
      </w:r>
      <w:r w:rsidRPr="00A11554">
        <w:t>.</w:t>
      </w:r>
    </w:p>
    <w:p w:rsidR="001416F7" w:rsidRPr="00A11554" w:rsidRDefault="001416F7" w:rsidP="001416F7">
      <w:pPr>
        <w:pStyle w:val="ConsPlusNormal"/>
        <w:widowControl/>
        <w:ind w:firstLine="540"/>
        <w:jc w:val="both"/>
      </w:pPr>
      <w:r w:rsidRPr="00A11554">
        <w:t>Предоставление гражданам и юридическим лицам земельных участков осуществляется в соответствии с установленными настоящими Правилами предельными размерами земельных участков соответствующих территориальных зон.</w:t>
      </w:r>
    </w:p>
    <w:p w:rsidR="000B5BD1" w:rsidRPr="00A11554" w:rsidRDefault="001416F7" w:rsidP="0080391E">
      <w:pPr>
        <w:pStyle w:val="ConsPlusNormal"/>
        <w:widowControl/>
        <w:ind w:firstLine="540"/>
        <w:jc w:val="both"/>
      </w:pPr>
      <w:r w:rsidRPr="00A11554">
        <w:lastRenderedPageBreak/>
        <w:t xml:space="preserve">Установление вида разрешенного использования </w:t>
      </w:r>
      <w:r w:rsidR="0080391E" w:rsidRPr="00A11554">
        <w:t>земельных участков и объектов капитального строительства</w:t>
      </w:r>
      <w:r w:rsidRPr="00A11554">
        <w:t>, на которы</w:t>
      </w:r>
      <w:r w:rsidR="0080391E" w:rsidRPr="00A11554">
        <w:t>е</w:t>
      </w:r>
      <w:r w:rsidRPr="00A11554">
        <w:t xml:space="preserve"> распространяется </w:t>
      </w:r>
      <w:r w:rsidR="0080391E" w:rsidRPr="00A11554">
        <w:t xml:space="preserve">действие </w:t>
      </w:r>
      <w:r w:rsidRPr="00A11554">
        <w:t>градостроительн</w:t>
      </w:r>
      <w:r w:rsidR="0080391E" w:rsidRPr="00A11554">
        <w:t xml:space="preserve">ого </w:t>
      </w:r>
      <w:r w:rsidRPr="00A11554">
        <w:t>регламент</w:t>
      </w:r>
      <w:r w:rsidR="0080391E" w:rsidRPr="00A11554">
        <w:t>а</w:t>
      </w:r>
      <w:r w:rsidRPr="00A11554">
        <w:t xml:space="preserve">, </w:t>
      </w:r>
      <w:r w:rsidR="0080391E" w:rsidRPr="00A11554">
        <w:t>определяю</w:t>
      </w:r>
      <w:r w:rsidRPr="00A11554">
        <w:t xml:space="preserve">тся </w:t>
      </w:r>
      <w:r w:rsidR="0080391E" w:rsidRPr="00A11554">
        <w:t>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без дополнительных разрешений и согласования</w:t>
      </w:r>
    </w:p>
    <w:p w:rsidR="0080391E" w:rsidRPr="00A11554" w:rsidRDefault="0080391E" w:rsidP="000B5BD1">
      <w:pPr>
        <w:pStyle w:val="ConsPlusNormal"/>
        <w:widowControl/>
        <w:ind w:firstLine="540"/>
        <w:jc w:val="both"/>
      </w:pPr>
    </w:p>
    <w:p w:rsidR="000B5BD1" w:rsidRPr="00A11554" w:rsidRDefault="0078712F" w:rsidP="000B5BD1">
      <w:pPr>
        <w:pStyle w:val="ConsPlusNormal"/>
        <w:widowControl/>
        <w:ind w:firstLine="540"/>
        <w:jc w:val="both"/>
        <w:rPr>
          <w:b/>
          <w:bCs/>
          <w:i/>
          <w:iCs/>
        </w:rPr>
      </w:pPr>
      <w:r w:rsidRPr="00A11554">
        <w:rPr>
          <w:b/>
          <w:bCs/>
          <w:i/>
          <w:iCs/>
        </w:rPr>
        <w:t>Статья 1</w:t>
      </w:r>
      <w:r w:rsidR="00B157B8" w:rsidRPr="00A11554">
        <w:rPr>
          <w:b/>
          <w:bCs/>
          <w:i/>
          <w:iCs/>
        </w:rPr>
        <w:t>7</w:t>
      </w:r>
      <w:r w:rsidR="000B5BD1" w:rsidRPr="00A11554">
        <w:rPr>
          <w:b/>
          <w:bCs/>
          <w:i/>
          <w:iCs/>
        </w:rPr>
        <w:t>. Установлени</w:t>
      </w:r>
      <w:r w:rsidR="00781207" w:rsidRPr="00A11554">
        <w:rPr>
          <w:b/>
          <w:bCs/>
          <w:i/>
          <w:iCs/>
        </w:rPr>
        <w:t>е</w:t>
      </w:r>
      <w:r w:rsidR="000B5BD1" w:rsidRPr="00A11554">
        <w:rPr>
          <w:b/>
          <w:bCs/>
          <w:i/>
          <w:iCs/>
        </w:rPr>
        <w:t xml:space="preserve"> публичных сервитутов</w:t>
      </w:r>
      <w:r w:rsidR="00DD0748" w:rsidRPr="00A11554">
        <w:rPr>
          <w:b/>
          <w:bCs/>
          <w:i/>
          <w:iCs/>
        </w:rPr>
        <w:t xml:space="preserve"> </w:t>
      </w:r>
    </w:p>
    <w:p w:rsidR="000B5BD1" w:rsidRPr="00A11554" w:rsidRDefault="000B5BD1" w:rsidP="000B5BD1">
      <w:pPr>
        <w:pStyle w:val="ConsPlusNormal"/>
        <w:widowControl/>
        <w:ind w:firstLine="540"/>
        <w:jc w:val="both"/>
      </w:pPr>
    </w:p>
    <w:p w:rsidR="00781207" w:rsidRPr="00A11554" w:rsidRDefault="00781207" w:rsidP="00FA297D">
      <w:pPr>
        <w:pStyle w:val="ConsPlusNormal"/>
        <w:widowControl/>
        <w:ind w:firstLine="540"/>
        <w:jc w:val="both"/>
      </w:pPr>
      <w:r w:rsidRPr="00A11554">
        <w:t>1. Установление публичных сервитутов производится в соответствии со статьей 23 Земельного кодекса Российской Федерации для обеспечения интересов сельского поселения и жителей поселения.</w:t>
      </w:r>
    </w:p>
    <w:p w:rsidR="00781207" w:rsidRPr="00A11554" w:rsidRDefault="00781207" w:rsidP="00FA297D">
      <w:pPr>
        <w:pStyle w:val="ConsPlusNormal"/>
        <w:widowControl/>
        <w:ind w:firstLine="540"/>
        <w:jc w:val="both"/>
      </w:pPr>
      <w:r w:rsidRPr="00A11554">
        <w:t>2. Инициатива в установлении публичного сервитута может исходить от организаций, жителей сельского поселения, органов, осуществляющих полномочия в области земельных и градостроительных отношений.</w:t>
      </w:r>
    </w:p>
    <w:p w:rsidR="00781207" w:rsidRPr="00A11554" w:rsidRDefault="00781207" w:rsidP="00FA297D">
      <w:pPr>
        <w:pStyle w:val="ConsPlusNormal"/>
        <w:widowControl/>
        <w:ind w:firstLine="540"/>
        <w:jc w:val="both"/>
      </w:pPr>
      <w:r w:rsidRPr="00A11554">
        <w:t xml:space="preserve">3. </w:t>
      </w:r>
      <w:proofErr w:type="gramStart"/>
      <w:r w:rsidRPr="00A11554">
        <w:t>Органы государственной власти, органы местного самоуправления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w:t>
      </w:r>
      <w:proofErr w:type="gramEnd"/>
      <w:r w:rsidRPr="00A11554">
        <w:t xml:space="preserve"> и природных объектов, иных общественных нужд, которые не могут быть обеспечены иначе, как только путем установления публичных сервитутов.</w:t>
      </w:r>
    </w:p>
    <w:p w:rsidR="00781207" w:rsidRPr="00A11554" w:rsidRDefault="00781207" w:rsidP="00FA297D">
      <w:pPr>
        <w:pStyle w:val="ConsPlusNormal"/>
        <w:widowControl/>
        <w:ind w:firstLine="540"/>
        <w:jc w:val="both"/>
      </w:pPr>
      <w:r w:rsidRPr="00A11554">
        <w:t>4. Границы зон действия публичных сервитутов обозначаются на градостроительных планах земельных участков. Сведения о границах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0B5BD1" w:rsidRPr="00A11554" w:rsidRDefault="000B5BD1" w:rsidP="000B5BD1">
      <w:pPr>
        <w:pStyle w:val="ConsPlusNormal"/>
        <w:widowControl/>
        <w:ind w:firstLine="540"/>
        <w:jc w:val="both"/>
      </w:pPr>
    </w:p>
    <w:p w:rsidR="000B5BD1" w:rsidRPr="00A11554" w:rsidRDefault="000B5BD1" w:rsidP="000B5BD1">
      <w:pPr>
        <w:pStyle w:val="ConsPlusNormal"/>
        <w:widowControl/>
        <w:ind w:firstLine="540"/>
        <w:jc w:val="both"/>
      </w:pPr>
    </w:p>
    <w:p w:rsidR="000B5BD1" w:rsidRPr="00A11554" w:rsidRDefault="000B5BD1" w:rsidP="000B5BD1">
      <w:pPr>
        <w:pStyle w:val="ConsPlusNormal"/>
        <w:widowControl/>
        <w:ind w:firstLine="0"/>
        <w:jc w:val="center"/>
        <w:rPr>
          <w:b/>
          <w:bCs/>
        </w:rPr>
      </w:pPr>
      <w:r w:rsidRPr="00A11554">
        <w:rPr>
          <w:b/>
          <w:bCs/>
        </w:rPr>
        <w:t>Глава 4. Положение о подготовке документации по планировке</w:t>
      </w:r>
    </w:p>
    <w:p w:rsidR="000B5BD1" w:rsidRPr="00A11554" w:rsidRDefault="000B5BD1" w:rsidP="000B5BD1">
      <w:pPr>
        <w:pStyle w:val="ConsPlusNormal"/>
        <w:widowControl/>
        <w:ind w:firstLine="0"/>
        <w:jc w:val="center"/>
        <w:rPr>
          <w:b/>
          <w:bCs/>
        </w:rPr>
      </w:pPr>
      <w:r w:rsidRPr="00A11554">
        <w:rPr>
          <w:b/>
          <w:bCs/>
        </w:rPr>
        <w:t>территории органами местного самоуправления</w:t>
      </w:r>
    </w:p>
    <w:p w:rsidR="000B5BD1" w:rsidRPr="00A11554" w:rsidRDefault="000B5BD1" w:rsidP="000B5BD1">
      <w:pPr>
        <w:pStyle w:val="ConsPlusNormal"/>
        <w:widowControl/>
        <w:ind w:firstLine="0"/>
        <w:jc w:val="center"/>
      </w:pPr>
    </w:p>
    <w:p w:rsidR="000B5BD1" w:rsidRPr="00A11554" w:rsidRDefault="00B157B8" w:rsidP="000B5BD1">
      <w:pPr>
        <w:pStyle w:val="ConsPlusNormal"/>
        <w:widowControl/>
        <w:ind w:firstLine="540"/>
        <w:jc w:val="both"/>
        <w:rPr>
          <w:b/>
          <w:bCs/>
          <w:i/>
          <w:iCs/>
        </w:rPr>
      </w:pPr>
      <w:r w:rsidRPr="00A11554">
        <w:rPr>
          <w:b/>
          <w:bCs/>
          <w:i/>
          <w:iCs/>
        </w:rPr>
        <w:t xml:space="preserve">Статья </w:t>
      </w:r>
      <w:r w:rsidR="00C63F71" w:rsidRPr="00A11554">
        <w:rPr>
          <w:b/>
          <w:bCs/>
          <w:i/>
          <w:iCs/>
        </w:rPr>
        <w:t>18</w:t>
      </w:r>
      <w:r w:rsidR="000B5BD1" w:rsidRPr="00A11554">
        <w:rPr>
          <w:b/>
          <w:bCs/>
          <w:i/>
          <w:iCs/>
        </w:rPr>
        <w:t>. Общие положения о подготовке документации по планировке территории.</w:t>
      </w:r>
    </w:p>
    <w:p w:rsidR="000B5BD1" w:rsidRPr="00A11554" w:rsidRDefault="000B5BD1" w:rsidP="000B5BD1">
      <w:pPr>
        <w:pStyle w:val="ConsPlusNormal"/>
        <w:widowControl/>
        <w:ind w:firstLine="540"/>
        <w:jc w:val="both"/>
      </w:pPr>
    </w:p>
    <w:p w:rsidR="000F0DA6" w:rsidRPr="00A11554" w:rsidRDefault="00905C06" w:rsidP="000D6663">
      <w:pPr>
        <w:pStyle w:val="ConsPlusNormal"/>
        <w:widowControl/>
        <w:ind w:firstLine="539"/>
        <w:contextualSpacing/>
        <w:jc w:val="both"/>
        <w:rPr>
          <w:strike/>
          <w:color w:val="FF0000"/>
        </w:rPr>
      </w:pPr>
      <w:r w:rsidRPr="00A11554">
        <w:t xml:space="preserve">1. </w:t>
      </w:r>
      <w:r w:rsidR="000F0DA6" w:rsidRPr="00A11554">
        <w:t xml:space="preserve">Подготовка документации по планировке территории осуществляется в </w:t>
      </w:r>
      <w:r w:rsidR="00E9032E" w:rsidRPr="00A11554">
        <w:rPr>
          <w:bCs/>
        </w:rPr>
        <w:t xml:space="preserve">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00E9032E" w:rsidRPr="00A11554">
        <w:rPr>
          <w:bCs/>
        </w:rPr>
        <w:t>границ зон планируемого размещения объектов капитального строительства</w:t>
      </w:r>
      <w:proofErr w:type="gramEnd"/>
      <w:r w:rsidR="000D6663" w:rsidRPr="00A11554">
        <w:rPr>
          <w:bCs/>
        </w:rPr>
        <w:t>.</w:t>
      </w:r>
    </w:p>
    <w:p w:rsidR="00482E92" w:rsidRPr="00A11554" w:rsidRDefault="000B5BD1" w:rsidP="00482E92">
      <w:pPr>
        <w:pStyle w:val="ConsPlusNormal"/>
        <w:ind w:firstLine="540"/>
        <w:jc w:val="both"/>
      </w:pPr>
      <w:r w:rsidRPr="00A11554">
        <w:t xml:space="preserve">2. </w:t>
      </w:r>
      <w:r w:rsidR="00482E92" w:rsidRPr="00A11554">
        <w:t>Видами документации по планировке территории являются:</w:t>
      </w:r>
    </w:p>
    <w:p w:rsidR="00482E92" w:rsidRPr="00A11554" w:rsidRDefault="00482E92" w:rsidP="00482E92">
      <w:pPr>
        <w:pStyle w:val="ConsPlusNormal"/>
        <w:ind w:firstLine="540"/>
        <w:jc w:val="both"/>
      </w:pPr>
      <w:r w:rsidRPr="00A11554">
        <w:t>1) проект планировки территории;</w:t>
      </w:r>
    </w:p>
    <w:p w:rsidR="00482E92" w:rsidRPr="00A11554" w:rsidRDefault="00482E92" w:rsidP="00482E92">
      <w:pPr>
        <w:pStyle w:val="ConsPlusNormal"/>
        <w:widowControl/>
        <w:ind w:firstLine="540"/>
        <w:jc w:val="both"/>
      </w:pPr>
      <w:r w:rsidRPr="00A11554">
        <w:t xml:space="preserve">2) проект межевания территории. </w:t>
      </w:r>
    </w:p>
    <w:p w:rsidR="000B5BD1" w:rsidRPr="00A11554" w:rsidRDefault="000B5BD1" w:rsidP="00482E92">
      <w:pPr>
        <w:pStyle w:val="ConsPlusNormal"/>
        <w:widowControl/>
        <w:ind w:firstLine="540"/>
        <w:jc w:val="both"/>
      </w:pPr>
      <w:r w:rsidRPr="00A11554">
        <w:t xml:space="preserve">3. Порядок подготовки документации по планировке территории </w:t>
      </w:r>
      <w:r w:rsidR="001624B5" w:rsidRPr="00A11554">
        <w:t>Верхнесолоновского</w:t>
      </w:r>
      <w:r w:rsidR="00F34409" w:rsidRPr="00A11554">
        <w:t xml:space="preserve"> се</w:t>
      </w:r>
      <w:r w:rsidRPr="00A11554">
        <w:t>льского поселения устанавливается Градостроительным</w:t>
      </w:r>
      <w:r w:rsidR="005C2EE8" w:rsidRPr="00A11554">
        <w:t xml:space="preserve"> кодексом Российской Федерации.</w:t>
      </w:r>
    </w:p>
    <w:p w:rsidR="00905C06" w:rsidRPr="00A11554" w:rsidRDefault="00905C06" w:rsidP="000B5BD1">
      <w:pPr>
        <w:pStyle w:val="ConsPlusNormal"/>
        <w:widowControl/>
        <w:ind w:firstLine="540"/>
        <w:jc w:val="both"/>
      </w:pPr>
      <w:r w:rsidRPr="00A11554">
        <w:t>4. Требования к составу и содер</w:t>
      </w:r>
      <w:r w:rsidR="00BF16A3" w:rsidRPr="00A11554">
        <w:t>жанию</w:t>
      </w:r>
      <w:r w:rsidRPr="00A11554">
        <w:t xml:space="preserve"> проектов планировки территории, проектов межевания </w:t>
      </w:r>
      <w:r w:rsidR="004A4FA2" w:rsidRPr="00A11554">
        <w:t xml:space="preserve">территории </w:t>
      </w:r>
      <w:r w:rsidRPr="00A11554">
        <w:t>установлены ст.42, 43 Градостроительного кодекса РФ.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0B5BD1" w:rsidRPr="00A11554" w:rsidRDefault="00B95B8D" w:rsidP="000B5BD1">
      <w:pPr>
        <w:pStyle w:val="ConsPlusNormal"/>
        <w:widowControl/>
        <w:ind w:firstLine="540"/>
        <w:jc w:val="both"/>
      </w:pPr>
      <w:r w:rsidRPr="00A11554">
        <w:t>5.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0B5BD1" w:rsidRPr="00A11554" w:rsidRDefault="008B7F3F" w:rsidP="000B5BD1">
      <w:pPr>
        <w:pStyle w:val="ConsPlusNormal"/>
        <w:widowControl/>
        <w:ind w:firstLine="540"/>
        <w:jc w:val="both"/>
      </w:pPr>
      <w:r w:rsidRPr="00A11554">
        <w:t>6</w:t>
      </w:r>
      <w:r w:rsidR="000B5BD1" w:rsidRPr="00A11554">
        <w:t xml:space="preserve">. </w:t>
      </w:r>
      <w:proofErr w:type="gramStart"/>
      <w:r w:rsidR="000B5BD1" w:rsidRPr="00A11554">
        <w:t>Проекты планировки территории и проекты межевания территории, подготовленные в составе документации по планировке территории,</w:t>
      </w:r>
      <w:r w:rsidR="003F5E68" w:rsidRPr="00A11554">
        <w:t xml:space="preserve"> в установленном законом случаях</w:t>
      </w:r>
      <w:r w:rsidR="000B5BD1" w:rsidRPr="00A11554">
        <w:t xml:space="preserve"> до их утверждения подлежат обязательному рассмотрению на публичных слушаниях.</w:t>
      </w:r>
      <w:proofErr w:type="gramEnd"/>
    </w:p>
    <w:p w:rsidR="008B7F3F" w:rsidRPr="00A11554" w:rsidRDefault="008B7F3F" w:rsidP="000B5BD1">
      <w:pPr>
        <w:pStyle w:val="ConsPlusNormal"/>
        <w:widowControl/>
        <w:ind w:firstLine="540"/>
        <w:jc w:val="both"/>
        <w:rPr>
          <w:b/>
          <w:bCs/>
          <w:i/>
          <w:iCs/>
        </w:rPr>
      </w:pPr>
    </w:p>
    <w:p w:rsidR="000B5BD1" w:rsidRPr="00A11554" w:rsidRDefault="00EC5995" w:rsidP="000B5BD1">
      <w:pPr>
        <w:pStyle w:val="ConsPlusNormal"/>
        <w:widowControl/>
        <w:ind w:firstLine="540"/>
        <w:jc w:val="both"/>
        <w:rPr>
          <w:b/>
          <w:bCs/>
          <w:i/>
          <w:iCs/>
        </w:rPr>
      </w:pPr>
      <w:r w:rsidRPr="00A11554">
        <w:rPr>
          <w:b/>
          <w:bCs/>
          <w:i/>
          <w:iCs/>
        </w:rPr>
        <w:t>Статья 19</w:t>
      </w:r>
      <w:r w:rsidR="000B5BD1" w:rsidRPr="00A11554">
        <w:rPr>
          <w:b/>
          <w:bCs/>
          <w:i/>
          <w:iCs/>
        </w:rPr>
        <w:t>. Подготовка документации по планировке территории</w:t>
      </w:r>
    </w:p>
    <w:p w:rsidR="000B5BD1" w:rsidRPr="00A11554" w:rsidRDefault="000B5BD1" w:rsidP="000B5BD1">
      <w:pPr>
        <w:pStyle w:val="ConsPlusNormal"/>
        <w:widowControl/>
        <w:ind w:firstLine="532"/>
      </w:pPr>
    </w:p>
    <w:p w:rsidR="000B5BD1" w:rsidRPr="00A11554" w:rsidRDefault="000B5BD1" w:rsidP="000B5BD1">
      <w:pPr>
        <w:pStyle w:val="ConsPlusNormal"/>
        <w:widowControl/>
        <w:ind w:firstLine="540"/>
        <w:jc w:val="both"/>
        <w:rPr>
          <w:strike/>
        </w:rPr>
      </w:pPr>
      <w:r w:rsidRPr="00A11554">
        <w:t xml:space="preserve">1. </w:t>
      </w:r>
      <w:proofErr w:type="gramStart"/>
      <w:r w:rsidR="005F5BA3" w:rsidRPr="00A11554">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w:t>
      </w:r>
      <w:r w:rsidR="005F5BA3" w:rsidRPr="00A11554">
        <w:lastRenderedPageBreak/>
        <w:t>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005F5BA3" w:rsidRPr="00A11554">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0660B9" w:rsidRPr="00A11554" w:rsidRDefault="000B5BD1" w:rsidP="000B5BD1">
      <w:pPr>
        <w:pStyle w:val="ConsPlusNormal"/>
        <w:widowControl/>
        <w:ind w:firstLine="540"/>
        <w:jc w:val="both"/>
      </w:pPr>
      <w:r w:rsidRPr="00A11554">
        <w:t xml:space="preserve">2. </w:t>
      </w:r>
      <w:r w:rsidR="000660B9" w:rsidRPr="00A11554">
        <w:t xml:space="preserve">Решения о подготовке документации по планировке территории принимаются </w:t>
      </w:r>
      <w:r w:rsidR="005F5BA3" w:rsidRPr="00A11554">
        <w:t>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w:t>
      </w:r>
      <w:r w:rsidR="00130BA4" w:rsidRPr="00A11554">
        <w:rPr>
          <w:bCs/>
          <w:iCs/>
        </w:rPr>
        <w:t xml:space="preserve"> во исполнение полномочий Администрации, указанных в части 5 статьи 10 настоящих Правил</w:t>
      </w:r>
      <w:r w:rsidR="000660B9" w:rsidRPr="00A11554">
        <w:t>, за исключением случаев, указанных в части 2.1 настоящей статьи.</w:t>
      </w:r>
    </w:p>
    <w:p w:rsidR="00BF16A3" w:rsidRPr="00A11554" w:rsidRDefault="000660B9" w:rsidP="00BF16A3">
      <w:pPr>
        <w:shd w:val="clear" w:color="auto" w:fill="FFFFFF"/>
        <w:spacing w:line="232" w:lineRule="atLeast"/>
        <w:ind w:firstLine="547"/>
        <w:jc w:val="both"/>
        <w:rPr>
          <w:rFonts w:ascii="Arial" w:eastAsia="Arial" w:hAnsi="Arial" w:cs="Arial"/>
          <w:sz w:val="20"/>
          <w:szCs w:val="20"/>
        </w:rPr>
      </w:pPr>
      <w:r w:rsidRPr="00A11554">
        <w:rPr>
          <w:rFonts w:ascii="Arial" w:eastAsia="Arial" w:hAnsi="Arial" w:cs="Arial"/>
          <w:sz w:val="20"/>
          <w:szCs w:val="20"/>
        </w:rPr>
        <w:t>2.1</w:t>
      </w:r>
      <w:r w:rsidR="00BF16A3" w:rsidRPr="00A11554">
        <w:rPr>
          <w:rFonts w:ascii="Arial" w:eastAsia="Arial" w:hAnsi="Arial" w:cs="Arial"/>
          <w:sz w:val="20"/>
          <w:szCs w:val="20"/>
        </w:rPr>
        <w:t>. Решения о подготовке документации по планировке территории принимаются самостоятельно:</w:t>
      </w:r>
    </w:p>
    <w:p w:rsidR="005F5BA3" w:rsidRPr="00A11554" w:rsidRDefault="005F5BA3" w:rsidP="005F5BA3">
      <w:pPr>
        <w:shd w:val="clear" w:color="auto" w:fill="FFFFFF"/>
        <w:suppressAutoHyphens w:val="0"/>
        <w:spacing w:line="232" w:lineRule="atLeast"/>
        <w:ind w:firstLine="547"/>
        <w:jc w:val="both"/>
        <w:rPr>
          <w:rFonts w:ascii="Arial" w:hAnsi="Arial" w:cs="Arial"/>
          <w:sz w:val="20"/>
          <w:szCs w:val="20"/>
          <w:lang w:eastAsia="ru-RU"/>
        </w:rPr>
      </w:pPr>
      <w:bookmarkStart w:id="3" w:name="dst1426"/>
      <w:bookmarkEnd w:id="3"/>
      <w:r w:rsidRPr="00A11554">
        <w:rPr>
          <w:rFonts w:ascii="Arial" w:hAnsi="Arial" w:cs="Arial"/>
          <w:sz w:val="20"/>
          <w:szCs w:val="20"/>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5F5BA3" w:rsidRPr="00A11554" w:rsidRDefault="005F5BA3" w:rsidP="005F5BA3">
      <w:pPr>
        <w:shd w:val="clear" w:color="auto" w:fill="FFFFFF"/>
        <w:suppressAutoHyphens w:val="0"/>
        <w:spacing w:line="232" w:lineRule="atLeast"/>
        <w:ind w:firstLine="547"/>
        <w:jc w:val="both"/>
        <w:rPr>
          <w:rFonts w:ascii="Arial" w:hAnsi="Arial" w:cs="Arial"/>
          <w:sz w:val="20"/>
          <w:szCs w:val="20"/>
          <w:lang w:eastAsia="ru-RU"/>
        </w:rPr>
      </w:pPr>
      <w:r w:rsidRPr="00A11554">
        <w:rPr>
          <w:rFonts w:ascii="Arial" w:hAnsi="Arial" w:cs="Arial"/>
          <w:sz w:val="20"/>
          <w:szCs w:val="20"/>
          <w:lang w:eastAsia="ru-RU"/>
        </w:rPr>
        <w:t xml:space="preserve">2) лицами, указанными в части 3 статьи 46.9 </w:t>
      </w:r>
      <w:r w:rsidR="001251D0" w:rsidRPr="00A11554">
        <w:rPr>
          <w:rFonts w:ascii="Arial" w:hAnsi="Arial" w:cs="Arial"/>
          <w:sz w:val="20"/>
          <w:szCs w:val="20"/>
          <w:lang w:eastAsia="ru-RU"/>
        </w:rPr>
        <w:t>Градостроительно</w:t>
      </w:r>
      <w:r w:rsidRPr="00A11554">
        <w:rPr>
          <w:rFonts w:ascii="Arial" w:hAnsi="Arial" w:cs="Arial"/>
          <w:sz w:val="20"/>
          <w:szCs w:val="20"/>
          <w:lang w:eastAsia="ru-RU"/>
        </w:rPr>
        <w:t>го Кодекса</w:t>
      </w:r>
      <w:r w:rsidR="001251D0" w:rsidRPr="00A11554">
        <w:rPr>
          <w:rFonts w:ascii="Arial" w:hAnsi="Arial" w:cs="Arial"/>
          <w:sz w:val="20"/>
          <w:szCs w:val="20"/>
          <w:lang w:eastAsia="ru-RU"/>
        </w:rPr>
        <w:t xml:space="preserve"> РФ</w:t>
      </w:r>
      <w:r w:rsidRPr="00A11554">
        <w:rPr>
          <w:rFonts w:ascii="Arial" w:hAnsi="Arial" w:cs="Arial"/>
          <w:sz w:val="20"/>
          <w:szCs w:val="20"/>
          <w:lang w:eastAsia="ru-RU"/>
        </w:rPr>
        <w:t>;</w:t>
      </w:r>
    </w:p>
    <w:p w:rsidR="005F5BA3" w:rsidRPr="00A11554" w:rsidRDefault="005F5BA3" w:rsidP="005F5BA3">
      <w:pPr>
        <w:shd w:val="clear" w:color="auto" w:fill="FFFFFF"/>
        <w:suppressAutoHyphens w:val="0"/>
        <w:spacing w:line="232" w:lineRule="atLeast"/>
        <w:ind w:firstLine="547"/>
        <w:jc w:val="both"/>
        <w:rPr>
          <w:rFonts w:ascii="Arial" w:hAnsi="Arial" w:cs="Arial"/>
          <w:sz w:val="20"/>
          <w:szCs w:val="20"/>
          <w:lang w:eastAsia="ru-RU"/>
        </w:rPr>
      </w:pPr>
      <w:r w:rsidRPr="00A11554">
        <w:rPr>
          <w:rFonts w:ascii="Arial" w:hAnsi="Arial" w:cs="Arial"/>
          <w:sz w:val="20"/>
          <w:szCs w:val="20"/>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BF16A3" w:rsidRPr="00A11554" w:rsidRDefault="005F5BA3" w:rsidP="005F5BA3">
      <w:pPr>
        <w:shd w:val="clear" w:color="auto" w:fill="FFFFFF"/>
        <w:suppressAutoHyphens w:val="0"/>
        <w:spacing w:line="232" w:lineRule="atLeast"/>
        <w:ind w:firstLine="547"/>
        <w:jc w:val="both"/>
        <w:rPr>
          <w:rFonts w:ascii="Arial" w:hAnsi="Arial" w:cs="Arial"/>
          <w:sz w:val="20"/>
          <w:szCs w:val="20"/>
          <w:lang w:eastAsia="ru-RU"/>
        </w:rPr>
      </w:pPr>
      <w:r w:rsidRPr="00A11554">
        <w:rPr>
          <w:rFonts w:ascii="Arial" w:hAnsi="Arial" w:cs="Arial"/>
          <w:sz w:val="20"/>
          <w:szCs w:val="20"/>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BF16A3" w:rsidRPr="00A11554" w:rsidRDefault="003C12D5" w:rsidP="00BF16A3">
      <w:pPr>
        <w:shd w:val="clear" w:color="auto" w:fill="FFFFFF"/>
        <w:suppressAutoHyphens w:val="0"/>
        <w:spacing w:line="232" w:lineRule="atLeast"/>
        <w:ind w:firstLine="547"/>
        <w:jc w:val="both"/>
        <w:rPr>
          <w:rFonts w:ascii="Arial" w:hAnsi="Arial" w:cs="Arial"/>
          <w:sz w:val="20"/>
          <w:szCs w:val="20"/>
          <w:lang w:eastAsia="ru-RU"/>
        </w:rPr>
      </w:pPr>
      <w:bookmarkStart w:id="4" w:name="dst1430"/>
      <w:bookmarkEnd w:id="4"/>
      <w:r w:rsidRPr="00A11554">
        <w:rPr>
          <w:rFonts w:ascii="Arial" w:hAnsi="Arial" w:cs="Arial"/>
          <w:sz w:val="20"/>
          <w:szCs w:val="20"/>
          <w:lang w:eastAsia="ru-RU"/>
        </w:rPr>
        <w:t>3</w:t>
      </w:r>
      <w:r w:rsidR="00BF16A3" w:rsidRPr="00A11554">
        <w:rPr>
          <w:rFonts w:ascii="Arial" w:hAnsi="Arial" w:cs="Arial"/>
          <w:sz w:val="20"/>
          <w:szCs w:val="20"/>
          <w:lang w:eastAsia="ru-RU"/>
        </w:rPr>
        <w:t>. В случаях, предусмотренных </w:t>
      </w:r>
      <w:hyperlink r:id="rId8" w:anchor="dst1425" w:history="1">
        <w:r w:rsidR="00BF16A3" w:rsidRPr="00A11554">
          <w:rPr>
            <w:rFonts w:ascii="Arial" w:hAnsi="Arial" w:cs="Arial"/>
            <w:sz w:val="20"/>
            <w:szCs w:val="20"/>
            <w:lang w:eastAsia="ru-RU"/>
          </w:rPr>
          <w:t xml:space="preserve">частью </w:t>
        </w:r>
        <w:r w:rsidR="000660B9" w:rsidRPr="00A11554">
          <w:rPr>
            <w:rFonts w:ascii="Arial" w:hAnsi="Arial" w:cs="Arial"/>
            <w:sz w:val="20"/>
            <w:szCs w:val="20"/>
            <w:lang w:eastAsia="ru-RU"/>
          </w:rPr>
          <w:t>2</w:t>
        </w:r>
        <w:r w:rsidR="00BF16A3" w:rsidRPr="00A11554">
          <w:rPr>
            <w:rFonts w:ascii="Arial" w:hAnsi="Arial" w:cs="Arial"/>
            <w:sz w:val="20"/>
            <w:szCs w:val="20"/>
            <w:lang w:eastAsia="ru-RU"/>
          </w:rPr>
          <w:t>.1</w:t>
        </w:r>
      </w:hyperlink>
      <w:r w:rsidR="00BF16A3" w:rsidRPr="00A11554">
        <w:rPr>
          <w:rFonts w:ascii="Arial" w:hAnsi="Arial" w:cs="Arial"/>
          <w:sz w:val="20"/>
          <w:szCs w:val="20"/>
          <w:lang w:eastAsia="ru-RU"/>
        </w:rPr>
        <w:t>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0B5BD1" w:rsidRPr="00A11554" w:rsidRDefault="000B5BD1" w:rsidP="000B5BD1">
      <w:pPr>
        <w:pStyle w:val="ConsPlusNormal"/>
        <w:widowControl/>
        <w:ind w:firstLine="540"/>
        <w:jc w:val="both"/>
      </w:pPr>
      <w:r w:rsidRPr="00A11554">
        <w:t>4. 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w:t>
      </w:r>
      <w:r w:rsidR="005C2EE8" w:rsidRPr="00A11554">
        <w:t xml:space="preserve"> Суровикинского муниципального района</w:t>
      </w:r>
      <w:r w:rsidRPr="00A11554">
        <w:t>, иной официальной информации, в течение трех дней со дня принятия такого решения и размещается на официальном сайте</w:t>
      </w:r>
      <w:r w:rsidR="005C2EE8" w:rsidRPr="00A11554">
        <w:t xml:space="preserve"> Суровикинского муниципального района</w:t>
      </w:r>
      <w:r w:rsidR="008E020F" w:rsidRPr="00A11554">
        <w:t xml:space="preserve"> </w:t>
      </w:r>
      <w:r w:rsidR="005C2EE8" w:rsidRPr="00A11554">
        <w:t>(</w:t>
      </w:r>
      <w:r w:rsidR="001624B5" w:rsidRPr="00A11554">
        <w:t>Верхнесолоновского</w:t>
      </w:r>
      <w:r w:rsidR="000D24B7" w:rsidRPr="00A11554">
        <w:t xml:space="preserve">  </w:t>
      </w:r>
      <w:r w:rsidRPr="00A11554">
        <w:t>сельского поселения</w:t>
      </w:r>
      <w:r w:rsidR="005C2EE8" w:rsidRPr="00A11554">
        <w:t>)</w:t>
      </w:r>
      <w:r w:rsidRPr="00A11554">
        <w:t xml:space="preserve"> в сети «Интернет» (при его наличии).</w:t>
      </w:r>
    </w:p>
    <w:p w:rsidR="000B5BD1" w:rsidRPr="00A11554" w:rsidRDefault="000B5BD1" w:rsidP="000B5BD1">
      <w:pPr>
        <w:pStyle w:val="ConsPlusNormal"/>
        <w:widowControl/>
        <w:ind w:firstLine="540"/>
        <w:jc w:val="both"/>
      </w:pPr>
      <w:r w:rsidRPr="00A11554">
        <w:t>5. В случае подготовки документации по планировке территории по инициативе Главы ее финансирование осуществляется за счет средств бюджета</w:t>
      </w:r>
      <w:r w:rsidR="00D66A29" w:rsidRPr="00A11554">
        <w:t xml:space="preserve"> муниципального </w:t>
      </w:r>
      <w:r w:rsidR="00387579" w:rsidRPr="00A11554">
        <w:t>образования.</w:t>
      </w:r>
    </w:p>
    <w:p w:rsidR="000B5BD1" w:rsidRPr="00A11554" w:rsidRDefault="000B5BD1" w:rsidP="000B5BD1">
      <w:pPr>
        <w:pStyle w:val="ConsPlusNormal"/>
        <w:widowControl/>
        <w:ind w:firstLine="540"/>
        <w:jc w:val="both"/>
      </w:pPr>
      <w:r w:rsidRPr="00A11554">
        <w:t>6. Администрация подготавливает техническое задание на разработку документации по планировке территории и обеспечивает размещение муниципального заказа на ее подготовку в соответствии с законодательством Российской Федерации, регулирующим порядок размещения заказов на поставки товаров, выполнение работ, оказание услуг для государственных или муниципальных нужд.</w:t>
      </w:r>
    </w:p>
    <w:p w:rsidR="000B5BD1" w:rsidRPr="00A11554" w:rsidRDefault="000B5BD1" w:rsidP="000B5BD1">
      <w:pPr>
        <w:pStyle w:val="ConsPlusNormal"/>
        <w:widowControl/>
        <w:ind w:firstLine="540"/>
        <w:jc w:val="both"/>
      </w:pPr>
      <w:r w:rsidRPr="00A11554">
        <w:t>7. Физические или юридические лица могут обеспечивать подготовку документации по планировке территории за счет их средств.</w:t>
      </w:r>
    </w:p>
    <w:p w:rsidR="005136C3" w:rsidRPr="00A11554" w:rsidRDefault="000B5BD1" w:rsidP="005136C3">
      <w:pPr>
        <w:pStyle w:val="ConsPlusNormal"/>
        <w:widowControl/>
        <w:ind w:firstLine="540"/>
        <w:jc w:val="both"/>
      </w:pPr>
      <w:r w:rsidRPr="00A11554">
        <w:t xml:space="preserve">8. </w:t>
      </w:r>
      <w:proofErr w:type="gramStart"/>
      <w:r w:rsidRPr="00A11554">
        <w:t>По окончании выполнения работ по подготовке документации по планировке территории</w:t>
      </w:r>
      <w:r w:rsidRPr="00A11554">
        <w:rPr>
          <w:shd w:val="clear" w:color="auto" w:fill="FFFF00"/>
        </w:rPr>
        <w:t xml:space="preserve"> </w:t>
      </w:r>
      <w:r w:rsidRPr="00A11554">
        <w:t xml:space="preserve">Администрация осуществляет ее проверку на соответствие </w:t>
      </w:r>
      <w:r w:rsidR="005136C3" w:rsidRPr="00A11554">
        <w:t>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 технических регламентов, сводов правил с учетом</w:t>
      </w:r>
      <w:proofErr w:type="gramEnd"/>
      <w:r w:rsidR="005136C3" w:rsidRPr="00A11554">
        <w:t xml:space="preserve">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выявленных объектов культурного наследия, границам зон с особыми условиями использования территорий.</w:t>
      </w:r>
    </w:p>
    <w:p w:rsidR="000B5BD1" w:rsidRPr="00A11554" w:rsidRDefault="000B5BD1" w:rsidP="000B5BD1">
      <w:pPr>
        <w:pStyle w:val="ConsPlusNormal"/>
        <w:widowControl/>
        <w:ind w:firstLine="540"/>
        <w:jc w:val="both"/>
      </w:pPr>
      <w:r w:rsidRPr="00A11554">
        <w:t>9. По результатам проверки Администрация принимает решение о направлении документации по планировке территории Главе или об отклонении такой документации и о направлении ее на доработку.</w:t>
      </w:r>
    </w:p>
    <w:p w:rsidR="00D650C4" w:rsidRPr="00A11554" w:rsidRDefault="000B5BD1" w:rsidP="00D650C4">
      <w:pPr>
        <w:pStyle w:val="ConsPlusNormal"/>
        <w:widowControl/>
        <w:ind w:firstLine="540"/>
        <w:jc w:val="both"/>
      </w:pPr>
      <w:r w:rsidRPr="00A11554">
        <w:t xml:space="preserve">10. Администрация обеспечивает рассмотрение полученной документации по планировке территории на публичных слушаниях в порядке, предусмотренном </w:t>
      </w:r>
      <w:r w:rsidR="00116675" w:rsidRPr="00A11554">
        <w:t xml:space="preserve">статьей 46 </w:t>
      </w:r>
      <w:r w:rsidRPr="00A11554">
        <w:t>Градостроительн</w:t>
      </w:r>
      <w:r w:rsidR="00116675" w:rsidRPr="00A11554">
        <w:t>ого</w:t>
      </w:r>
      <w:r w:rsidRPr="00A11554">
        <w:t xml:space="preserve"> кодекс</w:t>
      </w:r>
      <w:r w:rsidR="00116675" w:rsidRPr="00A11554">
        <w:t>а</w:t>
      </w:r>
      <w:r w:rsidRPr="00A11554">
        <w:t xml:space="preserve"> Российской Федерации, Положением о порядке организации и проведения публичных слушаний </w:t>
      </w:r>
      <w:r w:rsidR="00116675" w:rsidRPr="00A11554">
        <w:t xml:space="preserve">в </w:t>
      </w:r>
      <w:r w:rsidR="00D650C4" w:rsidRPr="00A11554">
        <w:t>муниципально</w:t>
      </w:r>
      <w:r w:rsidR="00325FEB" w:rsidRPr="00A11554">
        <w:t>м образовании</w:t>
      </w:r>
      <w:r w:rsidR="00D650C4" w:rsidRPr="00A11554">
        <w:t>.</w:t>
      </w:r>
    </w:p>
    <w:p w:rsidR="000B5BD1" w:rsidRPr="00A11554" w:rsidRDefault="000B5BD1" w:rsidP="000B5BD1">
      <w:pPr>
        <w:pStyle w:val="ConsPlusNormal"/>
        <w:widowControl/>
        <w:ind w:firstLine="540"/>
        <w:jc w:val="both"/>
      </w:pPr>
      <w:r w:rsidRPr="00A11554">
        <w:lastRenderedPageBreak/>
        <w:t xml:space="preserve">11. </w:t>
      </w:r>
      <w:r w:rsidR="003A448A" w:rsidRPr="00A11554">
        <w:t>Орган местного самоуправления направляет соответственно главе администрации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633FC4" w:rsidRPr="00A11554" w:rsidRDefault="000B5BD1" w:rsidP="00633FC4">
      <w:pPr>
        <w:suppressAutoHyphens w:val="0"/>
        <w:autoSpaceDE w:val="0"/>
        <w:autoSpaceDN w:val="0"/>
        <w:adjustRightInd w:val="0"/>
        <w:ind w:firstLine="540"/>
        <w:jc w:val="both"/>
        <w:rPr>
          <w:rFonts w:ascii="Arial" w:hAnsi="Arial" w:cs="Arial"/>
          <w:sz w:val="20"/>
          <w:szCs w:val="20"/>
          <w:lang w:eastAsia="ru-RU"/>
        </w:rPr>
      </w:pPr>
      <w:r w:rsidRPr="00A11554">
        <w:rPr>
          <w:sz w:val="20"/>
          <w:szCs w:val="20"/>
        </w:rPr>
        <w:t xml:space="preserve">12. </w:t>
      </w:r>
      <w:r w:rsidRPr="00A11554">
        <w:rPr>
          <w:rFonts w:ascii="Arial" w:hAnsi="Arial" w:cs="Arial"/>
          <w:sz w:val="20"/>
          <w:szCs w:val="20"/>
        </w:rPr>
        <w:t xml:space="preserve">Глава с учетом </w:t>
      </w:r>
      <w:r w:rsidR="00633FC4" w:rsidRPr="00A11554">
        <w:rPr>
          <w:rFonts w:ascii="Arial" w:hAnsi="Arial" w:cs="Arial"/>
          <w:sz w:val="20"/>
          <w:szCs w:val="20"/>
          <w:lang w:eastAsia="ru-RU"/>
        </w:rPr>
        <w:t>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0B5BD1" w:rsidRPr="00A11554" w:rsidRDefault="00465BAA" w:rsidP="000B5BD1">
      <w:pPr>
        <w:pStyle w:val="ConsPlusNormal"/>
        <w:widowControl/>
        <w:ind w:firstLine="540"/>
        <w:jc w:val="both"/>
      </w:pPr>
      <w:r w:rsidRPr="00A11554">
        <w:t>12.1. Основанием для отклонения документации по планировке территории, подготовленной лицами, указанными в части 2.1 настоящей статьи, и направления ее на доработку является несоответствие такой документации требованиям, указанным в части 8 настоящей статьи. В иных случаях отклонение представленной такими лицами документации по планировке территории не допускается.</w:t>
      </w:r>
    </w:p>
    <w:p w:rsidR="000B5BD1" w:rsidRPr="00A11554" w:rsidRDefault="000B5BD1" w:rsidP="000B5BD1">
      <w:pPr>
        <w:pStyle w:val="ConsPlusNormal"/>
        <w:widowControl/>
        <w:ind w:firstLine="540"/>
        <w:jc w:val="both"/>
      </w:pPr>
      <w:r w:rsidRPr="00A11554">
        <w:t xml:space="preserve">13. Утвержденная документация по планировке территории </w:t>
      </w:r>
      <w:r w:rsidR="001624B5" w:rsidRPr="00A11554">
        <w:t>Верхнесолоновского</w:t>
      </w:r>
      <w:r w:rsidR="00430F61" w:rsidRPr="00A11554">
        <w:t xml:space="preserve">  </w:t>
      </w:r>
      <w:r w:rsidRPr="00A11554">
        <w:t xml:space="preserve">сельского поселения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w:t>
      </w:r>
      <w:r w:rsidR="008E020F" w:rsidRPr="00A11554">
        <w:t xml:space="preserve"> </w:t>
      </w:r>
      <w:r w:rsidR="004D49E5" w:rsidRPr="00A11554">
        <w:t xml:space="preserve">муниципального </w:t>
      </w:r>
      <w:r w:rsidR="000619FF" w:rsidRPr="00A11554">
        <w:t>образования</w:t>
      </w:r>
      <w:r w:rsidR="004D49E5" w:rsidRPr="00A11554">
        <w:t xml:space="preserve"> </w:t>
      </w:r>
      <w:r w:rsidRPr="00A11554">
        <w:t>в сети «Интернет» (при его наличии).</w:t>
      </w:r>
    </w:p>
    <w:p w:rsidR="000B5BD1" w:rsidRPr="00A11554" w:rsidRDefault="000B5BD1" w:rsidP="000B5BD1">
      <w:pPr>
        <w:pStyle w:val="ConsPlusNormal"/>
        <w:widowControl/>
        <w:ind w:firstLine="540"/>
        <w:jc w:val="both"/>
      </w:pPr>
      <w:r w:rsidRPr="00A11554">
        <w:t>14. Положения настоящей статьи не применяются при подготовке документации по планировке территории, выполняемой на основании решений, принятых уполномоченным федеральным органом исполнительной власти, органом исполнительной власти Волгоградской области, органом местного самоуправления муниципального района, при размещении линейных объектов федерального и регионального значения, линейных местного значения уровня муниципального района.</w:t>
      </w:r>
    </w:p>
    <w:p w:rsidR="000B5BD1" w:rsidRPr="00A11554" w:rsidRDefault="000B5BD1" w:rsidP="000B5BD1">
      <w:pPr>
        <w:pStyle w:val="ConsPlusNormal"/>
        <w:widowControl/>
        <w:ind w:firstLine="540"/>
        <w:jc w:val="both"/>
      </w:pPr>
      <w:r w:rsidRPr="00A11554">
        <w:t>Подготовка документации по планировке территории для размещения указанных объектов осуществляется в порядке, установленном действующим законодательством.</w:t>
      </w:r>
    </w:p>
    <w:p w:rsidR="000B5BD1" w:rsidRPr="00A11554" w:rsidRDefault="000B5BD1" w:rsidP="000B5BD1">
      <w:pPr>
        <w:pStyle w:val="ConsPlusNormal"/>
        <w:widowControl/>
        <w:ind w:firstLine="540"/>
        <w:jc w:val="both"/>
      </w:pPr>
      <w:r w:rsidRPr="00A11554">
        <w:t>15. Подготовка документации по планировке территории при предоставлении земельных участков для их комплексного освоения в целях жилищного строительства осуществляется в соответствии с земельным законодательством.</w:t>
      </w:r>
    </w:p>
    <w:p w:rsidR="000B5BD1" w:rsidRPr="00A11554" w:rsidRDefault="000B5BD1" w:rsidP="000B5BD1">
      <w:pPr>
        <w:pStyle w:val="ConsPlusNormal"/>
        <w:widowControl/>
        <w:ind w:firstLine="540"/>
        <w:jc w:val="both"/>
      </w:pPr>
    </w:p>
    <w:p w:rsidR="000B5BD1" w:rsidRPr="00A11554" w:rsidRDefault="000B5BD1" w:rsidP="000B5BD1">
      <w:pPr>
        <w:pStyle w:val="ConsPlusNormal"/>
        <w:widowControl/>
        <w:ind w:firstLine="540"/>
        <w:jc w:val="both"/>
      </w:pPr>
    </w:p>
    <w:p w:rsidR="000B5BD1" w:rsidRPr="00A11554" w:rsidRDefault="000B5BD1" w:rsidP="000B5BD1">
      <w:pPr>
        <w:pStyle w:val="ConsPlusNormal"/>
        <w:widowControl/>
        <w:ind w:firstLine="0"/>
        <w:jc w:val="center"/>
        <w:rPr>
          <w:b/>
          <w:bCs/>
        </w:rPr>
      </w:pPr>
      <w:r w:rsidRPr="00A11554">
        <w:rPr>
          <w:b/>
          <w:bCs/>
        </w:rPr>
        <w:t xml:space="preserve">Глава 5. Положение о проведении </w:t>
      </w:r>
      <w:r w:rsidR="00900348" w:rsidRPr="00A11554">
        <w:rPr>
          <w:b/>
          <w:bCs/>
        </w:rPr>
        <w:t xml:space="preserve">общественных обсуждений или </w:t>
      </w:r>
      <w:r w:rsidRPr="00A11554">
        <w:rPr>
          <w:b/>
          <w:bCs/>
        </w:rPr>
        <w:t>публичных слушаний</w:t>
      </w:r>
    </w:p>
    <w:p w:rsidR="000B5BD1" w:rsidRPr="00A11554" w:rsidRDefault="000B5BD1" w:rsidP="000B5BD1">
      <w:pPr>
        <w:pStyle w:val="ConsPlusNormal"/>
        <w:widowControl/>
        <w:ind w:firstLine="0"/>
        <w:jc w:val="center"/>
        <w:rPr>
          <w:b/>
          <w:bCs/>
        </w:rPr>
      </w:pPr>
      <w:r w:rsidRPr="00A11554">
        <w:rPr>
          <w:b/>
          <w:bCs/>
        </w:rPr>
        <w:t>по вопросам землепользования и застройки территории</w:t>
      </w:r>
    </w:p>
    <w:p w:rsidR="000B5BD1" w:rsidRPr="00A11554" w:rsidRDefault="001624B5" w:rsidP="000B5BD1">
      <w:pPr>
        <w:pStyle w:val="ConsPlusNormal"/>
        <w:widowControl/>
        <w:ind w:firstLine="0"/>
        <w:jc w:val="center"/>
        <w:rPr>
          <w:b/>
          <w:bCs/>
        </w:rPr>
      </w:pPr>
      <w:r w:rsidRPr="00A11554">
        <w:rPr>
          <w:b/>
        </w:rPr>
        <w:t>Верхнесолоновского</w:t>
      </w:r>
      <w:r w:rsidR="00430F61" w:rsidRPr="00A11554">
        <w:t xml:space="preserve">  </w:t>
      </w:r>
      <w:r w:rsidR="000B5BD1" w:rsidRPr="00A11554">
        <w:rPr>
          <w:b/>
          <w:bCs/>
        </w:rPr>
        <w:t>сельского поселения</w:t>
      </w:r>
    </w:p>
    <w:p w:rsidR="000B5BD1" w:rsidRPr="00A11554" w:rsidRDefault="000B5BD1" w:rsidP="000B5BD1">
      <w:pPr>
        <w:pStyle w:val="ConsPlusNormal"/>
        <w:widowControl/>
        <w:ind w:firstLine="540"/>
        <w:jc w:val="both"/>
      </w:pPr>
    </w:p>
    <w:p w:rsidR="000B5BD1" w:rsidRPr="00A11554" w:rsidRDefault="000B5BD1" w:rsidP="000B5BD1">
      <w:pPr>
        <w:pStyle w:val="ConsPlusNormal"/>
        <w:widowControl/>
        <w:ind w:firstLine="540"/>
        <w:jc w:val="both"/>
        <w:rPr>
          <w:b/>
          <w:bCs/>
          <w:i/>
          <w:iCs/>
        </w:rPr>
      </w:pPr>
      <w:r w:rsidRPr="00A11554">
        <w:rPr>
          <w:b/>
          <w:bCs/>
          <w:i/>
          <w:iCs/>
        </w:rPr>
        <w:t>Статья 2</w:t>
      </w:r>
      <w:r w:rsidR="00EC5995" w:rsidRPr="00A11554">
        <w:rPr>
          <w:b/>
          <w:bCs/>
          <w:i/>
          <w:iCs/>
        </w:rPr>
        <w:t>0</w:t>
      </w:r>
      <w:r w:rsidRPr="00A11554">
        <w:rPr>
          <w:b/>
          <w:bCs/>
          <w:i/>
          <w:iCs/>
        </w:rPr>
        <w:t>. Общие положения о порядке проведения публичных слушаний</w:t>
      </w:r>
    </w:p>
    <w:p w:rsidR="000B5BD1" w:rsidRPr="00A11554" w:rsidRDefault="000B5BD1" w:rsidP="000B5BD1">
      <w:pPr>
        <w:pStyle w:val="ConsPlusNormal"/>
        <w:widowControl/>
        <w:ind w:firstLine="540"/>
        <w:jc w:val="both"/>
      </w:pPr>
    </w:p>
    <w:p w:rsidR="000B5BD1" w:rsidRPr="00A11554" w:rsidRDefault="000B5BD1" w:rsidP="000B5BD1">
      <w:pPr>
        <w:pStyle w:val="ConsPlusNormal"/>
        <w:widowControl/>
        <w:ind w:firstLine="540"/>
        <w:jc w:val="both"/>
      </w:pPr>
      <w:r w:rsidRPr="00A11554">
        <w:t>1. Порядок проведения публичных слушаний по вопросам землепользования</w:t>
      </w:r>
      <w:r w:rsidR="000B3395" w:rsidRPr="00A11554">
        <w:t xml:space="preserve"> и</w:t>
      </w:r>
      <w:r w:rsidRPr="00A11554">
        <w:t xml:space="preserve"> застройки </w:t>
      </w:r>
      <w:r w:rsidR="001624B5" w:rsidRPr="00A11554">
        <w:t>Верхнесолоновского</w:t>
      </w:r>
      <w:r w:rsidR="00430F61" w:rsidRPr="00A11554">
        <w:t xml:space="preserve">  </w:t>
      </w:r>
      <w:r w:rsidRPr="00A11554">
        <w:t xml:space="preserve">сельского поселения осуществляется в соответствии с Градостроительным кодексом Российской Федерации, Земельным кодексом Российской Федерации, законодательством Волгоградской области о градостроительной деятельности, Уставом </w:t>
      </w:r>
      <w:r w:rsidR="0078712F" w:rsidRPr="00A11554">
        <w:t>Суровикинского муниципального района</w:t>
      </w:r>
      <w:r w:rsidRPr="00A11554">
        <w:t xml:space="preserve">, муниципальными правовыми актами </w:t>
      </w:r>
      <w:r w:rsidR="0078712F" w:rsidRPr="00A11554">
        <w:t>Суровикинского муниципального района</w:t>
      </w:r>
      <w:r w:rsidRPr="00A11554">
        <w:t>, настоящими Правилами.</w:t>
      </w:r>
    </w:p>
    <w:p w:rsidR="000B5BD1" w:rsidRPr="00A11554" w:rsidRDefault="000B5BD1" w:rsidP="000B5BD1">
      <w:pPr>
        <w:pStyle w:val="ConsPlusNormal"/>
        <w:widowControl/>
        <w:ind w:firstLine="540"/>
        <w:jc w:val="both"/>
      </w:pPr>
      <w:r w:rsidRPr="00A11554">
        <w:t>2. Процедура публичных слушаний позволяет реализовать права жителей поселения на осуществление местного самоуправления посредством участия в публичных слушаниях.</w:t>
      </w:r>
    </w:p>
    <w:p w:rsidR="000B5BD1" w:rsidRPr="00A11554" w:rsidRDefault="000B5BD1" w:rsidP="000B5BD1">
      <w:pPr>
        <w:pStyle w:val="ConsPlusNormal"/>
        <w:widowControl/>
        <w:ind w:firstLine="540"/>
        <w:jc w:val="both"/>
      </w:pPr>
      <w:r w:rsidRPr="00A11554">
        <w:t>3. Публичные слушания проводятся с целью:</w:t>
      </w:r>
    </w:p>
    <w:p w:rsidR="000B5BD1" w:rsidRPr="00A11554" w:rsidRDefault="000B5BD1" w:rsidP="000B5BD1">
      <w:pPr>
        <w:pStyle w:val="ConsPlusNormal"/>
        <w:widowControl/>
        <w:ind w:firstLine="540"/>
        <w:jc w:val="both"/>
      </w:pPr>
      <w:r w:rsidRPr="00A11554">
        <w:t>1) предотвращения нанесения ущерба правообладателям объектов недвижимости, планируемым строительством, реконструкцией объектов капитального строительства, расположенных в непосредственной близости от их объектов недвижимости, а также тем видом деятельности, по поводу которого испрашивается соответствующее разрешение;</w:t>
      </w:r>
    </w:p>
    <w:p w:rsidR="000B5BD1" w:rsidRPr="00A11554" w:rsidRDefault="000B5BD1" w:rsidP="000B5BD1">
      <w:pPr>
        <w:pStyle w:val="ConsPlusNormal"/>
        <w:widowControl/>
        <w:ind w:firstLine="540"/>
        <w:jc w:val="both"/>
      </w:pPr>
      <w:r w:rsidRPr="00A11554">
        <w:t xml:space="preserve">2) обеспечения прав граждан в принятии решений по вопросам землепользования и застройки </w:t>
      </w:r>
      <w:r w:rsidR="001624B5" w:rsidRPr="00A11554">
        <w:t>Верхнесолоновского</w:t>
      </w:r>
      <w:r w:rsidR="005559C8" w:rsidRPr="00A11554">
        <w:t xml:space="preserve">  </w:t>
      </w:r>
      <w:r w:rsidRPr="00A11554">
        <w:t>сельского поселения.</w:t>
      </w:r>
    </w:p>
    <w:p w:rsidR="000B5BD1" w:rsidRPr="00A11554" w:rsidRDefault="000B5BD1" w:rsidP="000B5BD1">
      <w:pPr>
        <w:pStyle w:val="ConsPlusNormal"/>
        <w:widowControl/>
        <w:ind w:firstLine="540"/>
        <w:jc w:val="both"/>
      </w:pPr>
      <w:r w:rsidRPr="00A11554">
        <w:t>4. На всех публичных слушаниях вправе присутствовать представители средств массовой информации.</w:t>
      </w:r>
    </w:p>
    <w:p w:rsidR="000B5BD1" w:rsidRPr="00A11554" w:rsidRDefault="000B5BD1" w:rsidP="000B5BD1">
      <w:pPr>
        <w:pStyle w:val="ConsPlusNormal"/>
        <w:widowControl/>
        <w:ind w:firstLine="540"/>
        <w:jc w:val="both"/>
      </w:pPr>
      <w:r w:rsidRPr="00A11554">
        <w:t>5. Жители поселения и правообладатели объектов недвижимости участвуют в публичных слушаниях непосредственно.</w:t>
      </w:r>
    </w:p>
    <w:p w:rsidR="000B5BD1" w:rsidRPr="00A11554" w:rsidRDefault="000B5BD1" w:rsidP="000B5BD1">
      <w:pPr>
        <w:pStyle w:val="ConsPlusNormal"/>
        <w:widowControl/>
        <w:ind w:firstLine="540"/>
        <w:jc w:val="both"/>
      </w:pPr>
      <w:r w:rsidRPr="00A11554">
        <w:t>6. В обязательном порядке на публичные слушания выносятся следующие вопросы:</w:t>
      </w:r>
    </w:p>
    <w:p w:rsidR="000B5BD1" w:rsidRPr="00A11554" w:rsidRDefault="000B5BD1" w:rsidP="000B5BD1">
      <w:pPr>
        <w:pStyle w:val="ConsPlusNormal"/>
        <w:widowControl/>
        <w:ind w:firstLine="540"/>
        <w:jc w:val="both"/>
      </w:pPr>
      <w:r w:rsidRPr="00A11554">
        <w:t xml:space="preserve">1) проект Правил землепользования и застройки </w:t>
      </w:r>
      <w:r w:rsidR="003A448A" w:rsidRPr="00A11554">
        <w:t>Верхнесолоновского сельского</w:t>
      </w:r>
      <w:r w:rsidRPr="00A11554">
        <w:t xml:space="preserve"> поселения, внесение изменений в указанные Правила</w:t>
      </w:r>
      <w:r w:rsidR="003A448A" w:rsidRPr="00A11554">
        <w:t>, за исключением случаев</w:t>
      </w:r>
      <w:r w:rsidR="002E7FC6" w:rsidRPr="00A11554">
        <w:t xml:space="preserve"> </w:t>
      </w:r>
      <w:r w:rsidR="003A448A" w:rsidRPr="00A11554">
        <w:t xml:space="preserve">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003A448A" w:rsidRPr="00A11554">
        <w:t>приаэродромной</w:t>
      </w:r>
      <w:proofErr w:type="spellEnd"/>
      <w:r w:rsidR="003A448A" w:rsidRPr="00A11554">
        <w:t xml:space="preserve"> территории, </w:t>
      </w:r>
    </w:p>
    <w:p w:rsidR="000B5BD1" w:rsidRPr="00A11554" w:rsidRDefault="000B5BD1" w:rsidP="000B5BD1">
      <w:pPr>
        <w:pStyle w:val="ConsPlusNormal"/>
        <w:widowControl/>
        <w:ind w:firstLine="540"/>
        <w:jc w:val="both"/>
      </w:pPr>
      <w:r w:rsidRPr="00A11554">
        <w:lastRenderedPageBreak/>
        <w:t>2) проекты планировки территорий</w:t>
      </w:r>
      <w:r w:rsidR="003A448A" w:rsidRPr="00A11554">
        <w:t xml:space="preserve"> и проекты межевания территорий</w:t>
      </w:r>
      <w:r w:rsidR="00F9493A" w:rsidRPr="00A11554">
        <w:t xml:space="preserve">, </w:t>
      </w:r>
      <w:r w:rsidR="00541919" w:rsidRPr="00A11554">
        <w:t xml:space="preserve">за исключением </w:t>
      </w:r>
      <w:r w:rsidR="00B8506D" w:rsidRPr="00A11554">
        <w:t>случаев, предусмотренных</w:t>
      </w:r>
      <w:r w:rsidR="00541919" w:rsidRPr="00A11554">
        <w:t xml:space="preserve"> </w:t>
      </w:r>
      <w:proofErr w:type="gramStart"/>
      <w:r w:rsidR="00541919" w:rsidRPr="00A11554">
        <w:t>ч</w:t>
      </w:r>
      <w:proofErr w:type="gramEnd"/>
      <w:r w:rsidR="00541919" w:rsidRPr="00A11554">
        <w:t>. 5.1 ст. 46 Гр</w:t>
      </w:r>
      <w:r w:rsidR="00B8506D" w:rsidRPr="00A11554">
        <w:t>адостроительного Кодекса</w:t>
      </w:r>
      <w:r w:rsidR="00541919" w:rsidRPr="00A11554">
        <w:t xml:space="preserve"> РФ</w:t>
      </w:r>
      <w:r w:rsidR="003A448A" w:rsidRPr="00A11554">
        <w:t>;</w:t>
      </w:r>
    </w:p>
    <w:p w:rsidR="000B5BD1" w:rsidRPr="00A11554" w:rsidRDefault="000B5BD1" w:rsidP="000B5BD1">
      <w:pPr>
        <w:pStyle w:val="ConsPlusNormal"/>
        <w:widowControl/>
        <w:ind w:firstLine="540"/>
        <w:jc w:val="both"/>
      </w:pPr>
      <w:r w:rsidRPr="00A11554">
        <w:t>3) проект генерального плана и проект внесения в него изменений</w:t>
      </w:r>
      <w:r w:rsidR="003A448A" w:rsidRPr="00A11554">
        <w:t>, за исключением случаев внесения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w:t>
      </w:r>
      <w:r w:rsidRPr="00A11554">
        <w:t>;</w:t>
      </w:r>
    </w:p>
    <w:p w:rsidR="000B5BD1" w:rsidRPr="00A11554" w:rsidRDefault="000B5BD1" w:rsidP="00541919">
      <w:pPr>
        <w:suppressAutoHyphens w:val="0"/>
        <w:autoSpaceDE w:val="0"/>
        <w:autoSpaceDN w:val="0"/>
        <w:adjustRightInd w:val="0"/>
        <w:ind w:firstLine="540"/>
        <w:jc w:val="both"/>
        <w:rPr>
          <w:rFonts w:ascii="Arial" w:hAnsi="Arial" w:cs="Arial"/>
          <w:sz w:val="20"/>
          <w:szCs w:val="20"/>
        </w:rPr>
      </w:pPr>
      <w:r w:rsidRPr="00A11554">
        <w:rPr>
          <w:rFonts w:ascii="Arial" w:hAnsi="Arial" w:cs="Arial"/>
          <w:sz w:val="20"/>
          <w:szCs w:val="20"/>
        </w:rPr>
        <w:t xml:space="preserve">4) </w:t>
      </w:r>
      <w:r w:rsidR="00541919" w:rsidRPr="00A11554">
        <w:rPr>
          <w:rFonts w:ascii="Arial" w:hAnsi="Arial" w:cs="Arial"/>
          <w:sz w:val="20"/>
          <w:szCs w:val="20"/>
        </w:rPr>
        <w:t xml:space="preserve">по </w:t>
      </w:r>
      <w:r w:rsidR="00541919" w:rsidRPr="00A11554">
        <w:rPr>
          <w:rFonts w:ascii="Arial" w:hAnsi="Arial" w:cs="Arial"/>
          <w:sz w:val="20"/>
          <w:szCs w:val="20"/>
          <w:lang w:eastAsia="ru-RU"/>
        </w:rPr>
        <w:t xml:space="preserve">проектам решений о предоставлении </w:t>
      </w:r>
      <w:r w:rsidRPr="00A11554">
        <w:rPr>
          <w:rFonts w:ascii="Arial" w:hAnsi="Arial" w:cs="Arial"/>
          <w:sz w:val="20"/>
          <w:szCs w:val="20"/>
        </w:rPr>
        <w:t>разрешения на условно разрешенный вид использования земельного участка и объекта капитального строительства</w:t>
      </w:r>
      <w:r w:rsidR="000569DD" w:rsidRPr="00A11554">
        <w:rPr>
          <w:rFonts w:ascii="Arial" w:hAnsi="Arial" w:cs="Arial"/>
          <w:sz w:val="20"/>
          <w:szCs w:val="20"/>
        </w:rPr>
        <w:t>;</w:t>
      </w:r>
    </w:p>
    <w:p w:rsidR="000B5BD1" w:rsidRPr="00A11554" w:rsidRDefault="000B5BD1" w:rsidP="000B5BD1">
      <w:pPr>
        <w:pStyle w:val="ConsPlusNormal"/>
        <w:widowControl/>
        <w:ind w:firstLine="540"/>
        <w:jc w:val="both"/>
      </w:pPr>
      <w:r w:rsidRPr="00A11554">
        <w:t xml:space="preserve">5) </w:t>
      </w:r>
      <w:r w:rsidR="00541919" w:rsidRPr="00A11554">
        <w:t xml:space="preserve">по </w:t>
      </w:r>
      <w:r w:rsidR="00541919" w:rsidRPr="00A11554">
        <w:rPr>
          <w:lang w:eastAsia="ru-RU"/>
        </w:rPr>
        <w:t xml:space="preserve">проектам решений о предоставлении </w:t>
      </w:r>
      <w:r w:rsidRPr="00A11554">
        <w:t>разрешения на отклонение от предельных параметров разрешенного строительства, реконструкции объекта капитального строительства.</w:t>
      </w:r>
    </w:p>
    <w:p w:rsidR="000B5BD1" w:rsidRPr="00A11554" w:rsidRDefault="000B5BD1" w:rsidP="000B5BD1">
      <w:pPr>
        <w:pStyle w:val="ConsPlusNormal"/>
        <w:widowControl/>
        <w:ind w:firstLine="540"/>
        <w:jc w:val="both"/>
      </w:pPr>
      <w:r w:rsidRPr="00A11554">
        <w:t>7. Решение о проведении публичных слушаний принимается Главой.</w:t>
      </w:r>
    </w:p>
    <w:p w:rsidR="000569DD" w:rsidRPr="00A11554" w:rsidRDefault="000B5BD1" w:rsidP="000B5BD1">
      <w:pPr>
        <w:pStyle w:val="ConsPlusNormal"/>
        <w:widowControl/>
        <w:ind w:firstLine="540"/>
        <w:jc w:val="both"/>
      </w:pPr>
      <w:r w:rsidRPr="00A11554">
        <w:t>8. Публичные слушания организуются</w:t>
      </w:r>
      <w:r w:rsidR="000569DD" w:rsidRPr="00A11554">
        <w:t>:</w:t>
      </w:r>
    </w:p>
    <w:p w:rsidR="000B5BD1" w:rsidRPr="00A11554" w:rsidRDefault="000569DD" w:rsidP="000B5BD1">
      <w:pPr>
        <w:pStyle w:val="ConsPlusNormal"/>
        <w:widowControl/>
        <w:ind w:firstLine="540"/>
        <w:jc w:val="both"/>
      </w:pPr>
      <w:r w:rsidRPr="00A11554">
        <w:t xml:space="preserve">- </w:t>
      </w:r>
      <w:r w:rsidR="000B5BD1" w:rsidRPr="00A11554">
        <w:t xml:space="preserve">Комиссией по </w:t>
      </w:r>
      <w:r w:rsidR="00A543A5" w:rsidRPr="00A11554">
        <w:t>подготовке Правил землепользования</w:t>
      </w:r>
      <w:r w:rsidR="000B5BD1" w:rsidRPr="00A11554">
        <w:t xml:space="preserve"> и застройк</w:t>
      </w:r>
      <w:r w:rsidR="00A543A5" w:rsidRPr="00A11554">
        <w:t>и - по проекту Правил землепользования и застройки</w:t>
      </w:r>
      <w:r w:rsidR="00512165" w:rsidRPr="00A11554">
        <w:t xml:space="preserve"> (проекту изменений)</w:t>
      </w:r>
      <w:r w:rsidR="00A543A5" w:rsidRPr="00A11554">
        <w:t xml:space="preserve">, </w:t>
      </w:r>
      <w:r w:rsidR="00F13CC0" w:rsidRPr="00A11554">
        <w:t xml:space="preserve">по </w:t>
      </w:r>
      <w:r w:rsidR="00F13CC0" w:rsidRPr="00A11554">
        <w:rPr>
          <w:lang w:eastAsia="ru-RU"/>
        </w:rPr>
        <w:t xml:space="preserve">проектам решений о предоставлении </w:t>
      </w:r>
      <w:r w:rsidR="00F13CC0" w:rsidRPr="00A11554">
        <w:t xml:space="preserve">разрешений на отклонение от предельных параметров разрешенного строительства, реконструкции объектов капитального строительства, по </w:t>
      </w:r>
      <w:r w:rsidR="00F13CC0" w:rsidRPr="00A11554">
        <w:rPr>
          <w:lang w:eastAsia="ru-RU"/>
        </w:rPr>
        <w:t xml:space="preserve">проектам решений о предоставлении </w:t>
      </w:r>
      <w:r w:rsidR="00F13CC0" w:rsidRPr="00A11554">
        <w:t>разрешений на условно-разрешенный вид использования земельного участка или объекта капитального строительства;</w:t>
      </w:r>
    </w:p>
    <w:p w:rsidR="000569DD" w:rsidRPr="00A11554" w:rsidRDefault="000569DD" w:rsidP="000569DD">
      <w:pPr>
        <w:pStyle w:val="ConsPlusNormal"/>
        <w:widowControl/>
        <w:ind w:firstLine="540"/>
        <w:jc w:val="both"/>
      </w:pPr>
      <w:r w:rsidRPr="00A11554">
        <w:t>- органом, уполномоченным в области градостроительства, иными структурными подразделениями Администрации</w:t>
      </w:r>
      <w:r w:rsidR="00A543A5" w:rsidRPr="00A11554">
        <w:t xml:space="preserve"> по проекту генерального плана поселения</w:t>
      </w:r>
      <w:r w:rsidR="00512165" w:rsidRPr="00A11554">
        <w:t xml:space="preserve"> (проекту изменений)</w:t>
      </w:r>
      <w:r w:rsidR="00A543A5" w:rsidRPr="00A11554">
        <w:t>, проектам планировки территории, проектам меже</w:t>
      </w:r>
      <w:r w:rsidR="00F13CC0" w:rsidRPr="00A11554">
        <w:t>вания территории.</w:t>
      </w:r>
    </w:p>
    <w:p w:rsidR="000B5BD1" w:rsidRPr="00A11554" w:rsidRDefault="000B5BD1" w:rsidP="000B5BD1">
      <w:pPr>
        <w:pStyle w:val="ConsPlusNormal"/>
        <w:widowControl/>
        <w:ind w:firstLine="540"/>
        <w:jc w:val="both"/>
      </w:pPr>
      <w:r w:rsidRPr="00A11554">
        <w:t>9. Информация о проведении публичных слушаний опубликовывается в средствах массовой информации, размещается на официальном сайте муниципальног</w:t>
      </w:r>
      <w:r w:rsidR="007E4104" w:rsidRPr="00A11554">
        <w:t>о образования (при его наличии)</w:t>
      </w:r>
      <w:r w:rsidRPr="00A11554">
        <w:t xml:space="preserve"> </w:t>
      </w:r>
      <w:r w:rsidR="007E4104" w:rsidRPr="00A11554">
        <w:t>и (или) в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рассматриваемого проекта (вопроса).</w:t>
      </w:r>
    </w:p>
    <w:p w:rsidR="000B5BD1" w:rsidRPr="00A11554" w:rsidRDefault="000B5BD1" w:rsidP="000B5BD1">
      <w:pPr>
        <w:pStyle w:val="ConsPlusNormal"/>
        <w:widowControl/>
        <w:ind w:firstLine="540"/>
        <w:jc w:val="both"/>
      </w:pPr>
      <w:r w:rsidRPr="00A11554">
        <w:t>10. Материалы для проведения публичных слушаний (заключения,</w:t>
      </w:r>
      <w:r w:rsidR="002D3969" w:rsidRPr="00A11554">
        <w:t xml:space="preserve"> рекомендации,</w:t>
      </w:r>
      <w:r w:rsidRPr="00A11554">
        <w:t xml:space="preserve"> иные необходимые материалы) готовятся Комиссией, а также по запросу Комиссии органом, уполномоченным в области градостроительства, иными структурными подразделениями Администрации.</w:t>
      </w:r>
    </w:p>
    <w:p w:rsidR="005D54A4" w:rsidRPr="00A11554" w:rsidRDefault="000B5BD1" w:rsidP="002D3969">
      <w:pPr>
        <w:pStyle w:val="ConsPlusNormal"/>
        <w:widowControl/>
        <w:ind w:firstLine="540"/>
        <w:jc w:val="both"/>
      </w:pPr>
      <w:r w:rsidRPr="00A11554">
        <w:t xml:space="preserve">11. </w:t>
      </w:r>
      <w:r w:rsidR="002D3969" w:rsidRPr="00A11554">
        <w:t>Продолжительность публичных слушаний</w:t>
      </w:r>
      <w:r w:rsidR="005D54A4" w:rsidRPr="00A11554">
        <w:t>:</w:t>
      </w:r>
      <w:r w:rsidR="002D3969" w:rsidRPr="00A11554">
        <w:t xml:space="preserve"> </w:t>
      </w:r>
    </w:p>
    <w:p w:rsidR="002D3969" w:rsidRPr="00A11554" w:rsidRDefault="005D54A4" w:rsidP="002D3969">
      <w:pPr>
        <w:pStyle w:val="ConsPlusNormal"/>
        <w:widowControl/>
        <w:ind w:firstLine="540"/>
        <w:jc w:val="both"/>
      </w:pPr>
      <w:r w:rsidRPr="00A11554">
        <w:t xml:space="preserve">1) </w:t>
      </w:r>
      <w:r w:rsidR="002D3969" w:rsidRPr="00A11554">
        <w:t xml:space="preserve">по проекту правил землепользования и застройки </w:t>
      </w:r>
      <w:r w:rsidRPr="00A11554">
        <w:t xml:space="preserve">и внесения  в них изменений </w:t>
      </w:r>
      <w:r w:rsidR="002D3969" w:rsidRPr="00A11554">
        <w:t>составляет не менее двух и не более четырех месяцев со дня опубликования такого проекта.</w:t>
      </w:r>
    </w:p>
    <w:p w:rsidR="000B5BD1" w:rsidRPr="00A11554" w:rsidRDefault="00E80324" w:rsidP="002D3969">
      <w:pPr>
        <w:pStyle w:val="ConsPlusNormal"/>
        <w:widowControl/>
        <w:ind w:firstLine="540"/>
        <w:jc w:val="both"/>
      </w:pPr>
      <w:r w:rsidRPr="00A11554">
        <w:rPr>
          <w:shd w:val="clear" w:color="auto" w:fill="FFFFFF"/>
        </w:rPr>
        <w:t>В случае подготовки Правил применительно к части территории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5D54A4" w:rsidRPr="00A11554" w:rsidRDefault="005D54A4" w:rsidP="000B5BD1">
      <w:pPr>
        <w:pStyle w:val="ConsPlusNormal"/>
        <w:widowControl/>
        <w:ind w:firstLine="540"/>
        <w:jc w:val="both"/>
      </w:pPr>
      <w:proofErr w:type="gramStart"/>
      <w:r w:rsidRPr="00A11554">
        <w:t>2</w:t>
      </w:r>
      <w:r w:rsidR="000B5BD1" w:rsidRPr="00A11554">
        <w:t>)</w:t>
      </w:r>
      <w:r w:rsidR="00E474C0" w:rsidRPr="00A11554">
        <w:t xml:space="preserve"> по проекту генерального плана </w:t>
      </w:r>
      <w:r w:rsidR="000B5BD1" w:rsidRPr="00A11554">
        <w:t xml:space="preserve">и внесению изменений в генеральный план поселения - </w:t>
      </w:r>
      <w:r w:rsidRPr="00A11554">
        <w:t>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roofErr w:type="gramEnd"/>
    </w:p>
    <w:p w:rsidR="000B5BD1" w:rsidRPr="00A11554" w:rsidRDefault="000B5BD1" w:rsidP="000B5BD1">
      <w:pPr>
        <w:pStyle w:val="ConsPlusNormal"/>
        <w:widowControl/>
        <w:ind w:firstLine="540"/>
        <w:jc w:val="both"/>
      </w:pPr>
      <w:r w:rsidRPr="00A11554">
        <w:t xml:space="preserve">4) по проектам планировки территории - </w:t>
      </w:r>
      <w:r w:rsidR="00D03D4A" w:rsidRPr="00A11554">
        <w:t>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r w:rsidRPr="00A11554">
        <w:t>;</w:t>
      </w:r>
    </w:p>
    <w:p w:rsidR="000B5BD1" w:rsidRPr="00A11554" w:rsidRDefault="000B5BD1" w:rsidP="000B5BD1">
      <w:pPr>
        <w:pStyle w:val="ConsPlusNormal"/>
        <w:widowControl/>
        <w:ind w:firstLine="540"/>
        <w:jc w:val="both"/>
        <w:rPr>
          <w:color w:val="FF0000"/>
        </w:rPr>
      </w:pPr>
      <w:proofErr w:type="gramStart"/>
      <w:r w:rsidRPr="00A11554">
        <w:t xml:space="preserve">5) по </w:t>
      </w:r>
      <w:r w:rsidR="00541919" w:rsidRPr="00A11554">
        <w:rPr>
          <w:lang w:eastAsia="ru-RU"/>
        </w:rPr>
        <w:t>проектам решений о предоставлении</w:t>
      </w:r>
      <w:r w:rsidR="00541919" w:rsidRPr="00A11554">
        <w:t xml:space="preserve"> </w:t>
      </w:r>
      <w:r w:rsidRPr="00A11554">
        <w:t xml:space="preserve">разрешения на условно разрешенный вид использования земельного участка и объекта капитального строительства, </w:t>
      </w:r>
      <w:r w:rsidR="00541919" w:rsidRPr="00A11554">
        <w:t xml:space="preserve">по </w:t>
      </w:r>
      <w:r w:rsidR="00541919" w:rsidRPr="00A11554">
        <w:rPr>
          <w:lang w:eastAsia="ru-RU"/>
        </w:rPr>
        <w:t>проектам решений о предоставлении</w:t>
      </w:r>
      <w:r w:rsidR="00541919" w:rsidRPr="00A11554">
        <w:t xml:space="preserve"> </w:t>
      </w:r>
      <w:r w:rsidRPr="00A11554">
        <w:t xml:space="preserve">разрешения на отклонение от предельных параметров разрешенного строительства, реконструкции объекта капитального строительства </w:t>
      </w:r>
      <w:r w:rsidR="00746620" w:rsidRPr="00A11554">
        <w:t xml:space="preserve">- </w:t>
      </w:r>
      <w:r w:rsidR="00616AEA" w:rsidRPr="00A11554">
        <w:t>не более одного месяца с момента оповещения жителей о времени и месте их проведения до дня опубликования заключения о результатах публичных слушаний.</w:t>
      </w:r>
      <w:proofErr w:type="gramEnd"/>
    </w:p>
    <w:p w:rsidR="007E4104" w:rsidRPr="00A11554" w:rsidRDefault="000B5BD1" w:rsidP="007E4104">
      <w:pPr>
        <w:pStyle w:val="ConsPlusNormal"/>
        <w:ind w:firstLine="540"/>
        <w:jc w:val="both"/>
      </w:pPr>
      <w:r w:rsidRPr="00A11554">
        <w:t xml:space="preserve">12. </w:t>
      </w:r>
      <w:r w:rsidR="007E4104" w:rsidRPr="00A11554">
        <w:t>Оповещение о начале общественных обсуждений или публичных слушаний должно содержать:</w:t>
      </w:r>
    </w:p>
    <w:p w:rsidR="007E4104" w:rsidRPr="00A11554" w:rsidRDefault="007E4104" w:rsidP="007E4104">
      <w:pPr>
        <w:pStyle w:val="ConsPlusNormal"/>
        <w:ind w:firstLine="540"/>
        <w:jc w:val="both"/>
      </w:pPr>
      <w:r w:rsidRPr="00A11554">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7E4104" w:rsidRPr="00A11554" w:rsidRDefault="007E4104" w:rsidP="007E4104">
      <w:pPr>
        <w:pStyle w:val="ConsPlusNormal"/>
        <w:ind w:firstLine="540"/>
        <w:jc w:val="both"/>
      </w:pPr>
      <w:r w:rsidRPr="00A11554">
        <w:t xml:space="preserve">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w:t>
      </w:r>
      <w:r w:rsidRPr="00A11554">
        <w:lastRenderedPageBreak/>
        <w:t>слушаниях;</w:t>
      </w:r>
    </w:p>
    <w:p w:rsidR="007E4104" w:rsidRPr="00A11554" w:rsidRDefault="007E4104" w:rsidP="007E4104">
      <w:pPr>
        <w:pStyle w:val="ConsPlusNormal"/>
        <w:ind w:firstLine="540"/>
        <w:jc w:val="both"/>
      </w:pPr>
      <w:r w:rsidRPr="00A11554">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E4104" w:rsidRPr="00A11554" w:rsidRDefault="007E4104" w:rsidP="007E4104">
      <w:pPr>
        <w:pStyle w:val="ConsPlusNormal"/>
        <w:ind w:firstLine="540"/>
        <w:jc w:val="both"/>
      </w:pPr>
      <w:r w:rsidRPr="00A11554">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0B5BD1" w:rsidRPr="00A11554" w:rsidRDefault="007E4104" w:rsidP="007E4104">
      <w:pPr>
        <w:pStyle w:val="ConsPlusNormal"/>
        <w:widowControl/>
        <w:ind w:firstLine="540"/>
        <w:jc w:val="both"/>
      </w:pPr>
      <w:proofErr w:type="gramStart"/>
      <w:r w:rsidRPr="00A11554">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A11554">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0B5BD1" w:rsidRPr="00A11554" w:rsidRDefault="000B5BD1" w:rsidP="000B5BD1">
      <w:pPr>
        <w:pStyle w:val="ConsPlusNormal"/>
        <w:widowControl/>
        <w:ind w:firstLine="540"/>
        <w:jc w:val="both"/>
      </w:pPr>
      <w:r w:rsidRPr="00A11554">
        <w:t xml:space="preserve">13. Со дня опубликования информации о проведении публичных слушаний заинтересованным лицам и гражданам в период рабочего времени </w:t>
      </w:r>
      <w:r w:rsidR="00E474C0" w:rsidRPr="00A11554">
        <w:t>организатором публичных слушаний</w:t>
      </w:r>
      <w:r w:rsidRPr="00A11554">
        <w:t xml:space="preserve"> должна быть предоставлена возможность ознакомления с обсуждаемыми материалами</w:t>
      </w:r>
      <w:r w:rsidR="00E474C0" w:rsidRPr="00A11554">
        <w:t>;</w:t>
      </w:r>
    </w:p>
    <w:p w:rsidR="000B5BD1" w:rsidRPr="00A11554" w:rsidRDefault="000B5BD1" w:rsidP="000B5BD1">
      <w:pPr>
        <w:pStyle w:val="ConsPlusNormal"/>
        <w:widowControl/>
        <w:ind w:firstLine="540"/>
        <w:jc w:val="both"/>
      </w:pPr>
      <w:r w:rsidRPr="00A11554">
        <w:t xml:space="preserve">14. В целях доведения до населения информации о содержании обсуждаемых материалов </w:t>
      </w:r>
      <w:r w:rsidR="00E474C0" w:rsidRPr="00A11554">
        <w:t>инициатор публичных слушаний</w:t>
      </w:r>
      <w:r w:rsidRPr="00A11554">
        <w:t xml:space="preserve"> в обязательном порядке организует выставки, экспозиции демонстрационных материалов, выступления представителей органов местного самоуправления, разработчиков обсуждаемых материалов на собраниях жителей, в печатных и электронных средствах массовой информации, по радио</w:t>
      </w:r>
      <w:r w:rsidR="00E474C0" w:rsidRPr="00A11554">
        <w:t>;</w:t>
      </w:r>
    </w:p>
    <w:p w:rsidR="000B5BD1" w:rsidRPr="00A11554" w:rsidRDefault="000B5BD1" w:rsidP="000B5BD1">
      <w:pPr>
        <w:pStyle w:val="ConsPlusNormal"/>
        <w:widowControl/>
        <w:ind w:firstLine="540"/>
        <w:jc w:val="both"/>
      </w:pPr>
      <w:r w:rsidRPr="00A11554">
        <w:t xml:space="preserve">15. Со дня опубликования информации о проведении публичных слушаний заинтересованные лица и граждане вправе в письменной форме направлять </w:t>
      </w:r>
      <w:r w:rsidR="00E474C0" w:rsidRPr="00A11554">
        <w:t>организаторам публичных слушаний</w:t>
      </w:r>
      <w:r w:rsidRPr="00A11554">
        <w:t xml:space="preserve"> свои предложения и замечания, касающиеся обсуждаемых материалов. Данные предложения и замечания подлежат обязательной регистрации в Администрации, рассмотрению Комиссией и включению в протокол публичных слушаний</w:t>
      </w:r>
      <w:r w:rsidR="00E474C0" w:rsidRPr="00A11554">
        <w:t>;</w:t>
      </w:r>
    </w:p>
    <w:p w:rsidR="00E45A37" w:rsidRPr="00A11554" w:rsidRDefault="000B5BD1" w:rsidP="000B5BD1">
      <w:pPr>
        <w:pStyle w:val="ConsPlusNormal"/>
        <w:widowControl/>
        <w:ind w:firstLine="540"/>
        <w:jc w:val="both"/>
      </w:pPr>
      <w:r w:rsidRPr="00A11554">
        <w:t xml:space="preserve">16. </w:t>
      </w:r>
      <w:proofErr w:type="gramStart"/>
      <w:r w:rsidRPr="00A11554">
        <w:t>Публичные слушания с участием Комиссии</w:t>
      </w:r>
      <w:r w:rsidR="00F762BB" w:rsidRPr="00A11554">
        <w:t xml:space="preserve"> (по вопросам землепользования и застройки)</w:t>
      </w:r>
      <w:r w:rsidRPr="00A11554">
        <w:t>, представителей органов местного самоуправления, разработчиков обсуждаемых материалов, специалистов, заинтересованных лиц и граждан проводятся, как правило, в здании Администрации</w:t>
      </w:r>
      <w:r w:rsidR="005E14B1" w:rsidRPr="00A11554">
        <w:t xml:space="preserve"> </w:t>
      </w:r>
      <w:r w:rsidR="00E45A37" w:rsidRPr="00A11554">
        <w:t>муниципального образования,</w:t>
      </w:r>
      <w:r w:rsidR="00E474C0" w:rsidRPr="00A11554">
        <w:t xml:space="preserve"> </w:t>
      </w:r>
      <w:r w:rsidR="00A14A77" w:rsidRPr="00A11554">
        <w:t>на</w:t>
      </w:r>
      <w:r w:rsidR="00E474C0" w:rsidRPr="00A11554">
        <w:t xml:space="preserve"> территории которого разработана документация</w:t>
      </w:r>
      <w:r w:rsidR="00A14A77" w:rsidRPr="00A11554">
        <w:t xml:space="preserve"> или рассматривается вопросы о предоставлении разрешения на условно разрешенный вид использования земельного участка или объекта капитального строительства, об отклонении от предельных параметров разрешенного строительства, реконструкции</w:t>
      </w:r>
      <w:proofErr w:type="gramEnd"/>
      <w:r w:rsidR="00A14A77" w:rsidRPr="00A11554">
        <w:t xml:space="preserve"> объектов капитального строительства</w:t>
      </w:r>
      <w:r w:rsidR="00A14A77" w:rsidRPr="00A11554">
        <w:rPr>
          <w:color w:val="FF0000"/>
        </w:rPr>
        <w:t xml:space="preserve"> </w:t>
      </w:r>
      <w:r w:rsidR="00A14A77" w:rsidRPr="00A11554">
        <w:t>и</w:t>
      </w:r>
      <w:r w:rsidRPr="00A11554">
        <w:t xml:space="preserve"> назначаются, как правило, в рабочие дни не ранее 17.00 часов.</w:t>
      </w:r>
      <w:r w:rsidR="00810650" w:rsidRPr="00A11554">
        <w:t xml:space="preserve"> </w:t>
      </w:r>
      <w:r w:rsidR="00E45A37" w:rsidRPr="00A11554">
        <w:t>Публичные слушания по проектам генеральных планов поселений, проектам правил землепользования и застройки и по проектам, предусматривающим внесение изменений в генеральные планы поселений, правила землепользования и застройки, проводятся в каждом населенном пункте муниципального образования.</w:t>
      </w:r>
    </w:p>
    <w:p w:rsidR="00E45A37" w:rsidRPr="00A11554" w:rsidRDefault="00E45A37" w:rsidP="000B5BD1">
      <w:pPr>
        <w:pStyle w:val="ConsPlusNormal"/>
        <w:widowControl/>
        <w:ind w:firstLine="540"/>
        <w:jc w:val="both"/>
      </w:pPr>
      <w:r w:rsidRPr="00A11554">
        <w:t>В случае</w:t>
      </w:r>
      <w:proofErr w:type="gramStart"/>
      <w:r w:rsidRPr="00A11554">
        <w:t>,</w:t>
      </w:r>
      <w:proofErr w:type="gramEnd"/>
      <w:r w:rsidRPr="00A11554">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45A37" w:rsidRPr="00A11554" w:rsidRDefault="00E45A37" w:rsidP="000B5BD1">
      <w:pPr>
        <w:pStyle w:val="ConsPlusNormal"/>
        <w:widowControl/>
        <w:ind w:firstLine="540"/>
        <w:jc w:val="both"/>
      </w:pPr>
      <w:r w:rsidRPr="00A11554">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публичных слушаниях, проводимых в порядке, установленном статьей 5.1 Градостроительного Кодекса РФ, с учетом положений статьи 39 ГрК РФ.</w:t>
      </w:r>
    </w:p>
    <w:p w:rsidR="00E45A37" w:rsidRPr="00A11554" w:rsidRDefault="00E45A37" w:rsidP="000B5BD1">
      <w:pPr>
        <w:pStyle w:val="ConsPlusNormal"/>
        <w:widowControl/>
        <w:ind w:firstLine="540"/>
        <w:jc w:val="both"/>
      </w:pPr>
      <w:r w:rsidRPr="00A11554">
        <w:t xml:space="preserve">Публичные слушания по документации по планировке территории проводятся в порядке, установленном статьей 5.1 </w:t>
      </w:r>
      <w:r w:rsidR="00F762BB" w:rsidRPr="00A11554">
        <w:t>Градостроительно</w:t>
      </w:r>
      <w:r w:rsidRPr="00A11554">
        <w:t>го Кодекса</w:t>
      </w:r>
      <w:r w:rsidR="00F762BB" w:rsidRPr="00A11554">
        <w:t xml:space="preserve"> РФ</w:t>
      </w:r>
      <w:r w:rsidRPr="00A11554">
        <w:t>, с учетом положений статьи</w:t>
      </w:r>
      <w:r w:rsidR="00F762BB" w:rsidRPr="00A11554">
        <w:t xml:space="preserve"> 46 ГрК РФ</w:t>
      </w:r>
      <w:r w:rsidRPr="00A11554">
        <w:t>.</w:t>
      </w:r>
    </w:p>
    <w:p w:rsidR="000B5BD1" w:rsidRPr="00A11554" w:rsidRDefault="000B5BD1" w:rsidP="000B5BD1">
      <w:pPr>
        <w:pStyle w:val="ConsPlusNormal"/>
        <w:widowControl/>
        <w:ind w:firstLine="540"/>
        <w:jc w:val="both"/>
      </w:pPr>
      <w:r w:rsidRPr="00A11554">
        <w:t xml:space="preserve">17. При проведении публичных слушаний всем заинтересованным лицам и гражданам должны быть обеспечены равные возможности для выражения своего мнения. Мнения заинтересованных лиц и граждан учитываются только в случае представления их </w:t>
      </w:r>
      <w:r w:rsidR="00F762BB" w:rsidRPr="00A11554">
        <w:t>организатору публичных слушаний</w:t>
      </w:r>
      <w:r w:rsidRPr="00A11554">
        <w:t xml:space="preserve"> в письменном виде.</w:t>
      </w:r>
    </w:p>
    <w:p w:rsidR="000B5BD1" w:rsidRPr="00A11554" w:rsidRDefault="000B5BD1" w:rsidP="000B5BD1">
      <w:pPr>
        <w:pStyle w:val="ConsPlusNormal"/>
        <w:widowControl/>
        <w:ind w:firstLine="540"/>
        <w:jc w:val="both"/>
      </w:pPr>
      <w:r w:rsidRPr="00A11554">
        <w:t xml:space="preserve">18. </w:t>
      </w:r>
      <w:r w:rsidR="00F762BB" w:rsidRPr="00A11554">
        <w:t>Организатор</w:t>
      </w:r>
      <w:r w:rsidRPr="00A11554">
        <w:t xml:space="preserve"> по результатам публичных слушаний оформляет протокол результатов публич</w:t>
      </w:r>
      <w:r w:rsidR="00616AEA" w:rsidRPr="00A11554">
        <w:t xml:space="preserve">ных слушаний (далее - Протокол) </w:t>
      </w:r>
      <w:r w:rsidR="00616AEA" w:rsidRPr="00A11554">
        <w:rPr>
          <w:shd w:val="clear" w:color="auto" w:fill="FFFFFF"/>
        </w:rPr>
        <w:t>и заключение о результатах публичных слушаний.</w:t>
      </w:r>
    </w:p>
    <w:p w:rsidR="000B5BD1" w:rsidRPr="00A11554" w:rsidRDefault="000B5BD1" w:rsidP="000B5BD1">
      <w:pPr>
        <w:pStyle w:val="ConsPlusNormal"/>
        <w:widowControl/>
        <w:ind w:firstLine="540"/>
        <w:jc w:val="both"/>
      </w:pPr>
      <w:r w:rsidRPr="00A11554">
        <w:t xml:space="preserve">19. </w:t>
      </w:r>
      <w:r w:rsidR="00F762BB" w:rsidRPr="00A11554">
        <w:t>К Протоколу</w:t>
      </w:r>
      <w:r w:rsidRPr="00A11554">
        <w:t xml:space="preserve"> прилагаются:</w:t>
      </w:r>
    </w:p>
    <w:p w:rsidR="000B5BD1" w:rsidRPr="00A11554" w:rsidRDefault="000B5BD1" w:rsidP="000B5BD1">
      <w:pPr>
        <w:pStyle w:val="ConsPlusNormal"/>
        <w:widowControl/>
        <w:ind w:firstLine="540"/>
        <w:jc w:val="both"/>
      </w:pPr>
      <w:r w:rsidRPr="00A11554">
        <w:t>1) копия решения о назначении публичных слушаний;</w:t>
      </w:r>
    </w:p>
    <w:p w:rsidR="000B5BD1" w:rsidRPr="00A11554" w:rsidRDefault="000B5BD1" w:rsidP="000B5BD1">
      <w:pPr>
        <w:pStyle w:val="ConsPlusNormal"/>
        <w:widowControl/>
        <w:ind w:firstLine="540"/>
        <w:jc w:val="both"/>
      </w:pPr>
      <w:r w:rsidRPr="00A11554">
        <w:t xml:space="preserve">2) копии предложений и замечаний заинтересованных лиц и граждан, поступивших в письменном виде </w:t>
      </w:r>
      <w:r w:rsidR="00F762BB" w:rsidRPr="00A11554">
        <w:t>организатору</w:t>
      </w:r>
      <w:r w:rsidRPr="00A11554">
        <w:t xml:space="preserve"> в период проведения публичных слушаний;</w:t>
      </w:r>
    </w:p>
    <w:p w:rsidR="000B5BD1" w:rsidRPr="00A11554" w:rsidRDefault="000B5BD1" w:rsidP="000B5BD1">
      <w:pPr>
        <w:pStyle w:val="ConsPlusNormal"/>
        <w:widowControl/>
        <w:ind w:firstLine="540"/>
        <w:jc w:val="both"/>
      </w:pPr>
      <w:r w:rsidRPr="00A11554">
        <w:lastRenderedPageBreak/>
        <w:t>3) копии публикаций в средствах массовой информации по обсуждаемым материалам.</w:t>
      </w:r>
    </w:p>
    <w:p w:rsidR="000B5BD1" w:rsidRPr="00A11554" w:rsidRDefault="000B5BD1" w:rsidP="000B5BD1">
      <w:pPr>
        <w:pStyle w:val="ConsPlusNormal"/>
        <w:widowControl/>
        <w:ind w:firstLine="540"/>
        <w:jc w:val="both"/>
      </w:pPr>
      <w:r w:rsidRPr="00A11554">
        <w:t xml:space="preserve">20. </w:t>
      </w:r>
      <w:r w:rsidR="00CE1D2D" w:rsidRPr="00A11554">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r w:rsidRPr="00A11554">
        <w:t>.</w:t>
      </w:r>
      <w:r w:rsidR="006C4EDA" w:rsidRPr="00A11554">
        <w:t xml:space="preserve"> </w:t>
      </w:r>
    </w:p>
    <w:p w:rsidR="000B5BD1" w:rsidRPr="00A11554" w:rsidRDefault="000B5BD1" w:rsidP="000B5BD1">
      <w:pPr>
        <w:pStyle w:val="ConsPlusNormal"/>
        <w:widowControl/>
        <w:ind w:firstLine="540"/>
        <w:jc w:val="both"/>
      </w:pPr>
      <w:r w:rsidRPr="00A11554">
        <w:t>2</w:t>
      </w:r>
      <w:r w:rsidR="00CE1D2D" w:rsidRPr="00A11554">
        <w:t>1</w:t>
      </w:r>
      <w:r w:rsidRPr="00A11554">
        <w:t xml:space="preserve">. После завершения публичных слушаний по вопросам внесения изменений в Правила землепользования и застройки </w:t>
      </w:r>
      <w:r w:rsidR="00CE1D2D" w:rsidRPr="00A11554">
        <w:t>Верхнесолоновского сельского</w:t>
      </w:r>
      <w:r w:rsidRPr="00A11554">
        <w:t xml:space="preserve"> поселения внесение изменений осуществляется в порядке, установленном статьей 12 настоящих Правил.</w:t>
      </w:r>
    </w:p>
    <w:p w:rsidR="000B5BD1" w:rsidRPr="00A11554" w:rsidRDefault="000B5BD1" w:rsidP="000B5BD1">
      <w:pPr>
        <w:pStyle w:val="ConsPlusNormal"/>
        <w:widowControl/>
        <w:ind w:firstLine="540"/>
        <w:jc w:val="both"/>
      </w:pPr>
      <w:r w:rsidRPr="00A11554">
        <w:t>2</w:t>
      </w:r>
      <w:r w:rsidR="00CE1D2D" w:rsidRPr="00A11554">
        <w:t>2</w:t>
      </w:r>
      <w:r w:rsidRPr="00A11554">
        <w:t>. После завершения публичных слушаний 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принятие решения по указанным вопросам осуществляется Главой в соответствии с главой 2 настоящих Правил.</w:t>
      </w:r>
    </w:p>
    <w:p w:rsidR="000B5BD1" w:rsidRPr="00A11554" w:rsidRDefault="000B5BD1" w:rsidP="000B5BD1">
      <w:pPr>
        <w:pStyle w:val="ConsPlusNormal"/>
        <w:widowControl/>
        <w:ind w:firstLine="540"/>
        <w:jc w:val="both"/>
      </w:pPr>
      <w:r w:rsidRPr="00A11554">
        <w:t>2</w:t>
      </w:r>
      <w:r w:rsidR="00CE1D2D" w:rsidRPr="00A11554">
        <w:t>3</w:t>
      </w:r>
      <w:r w:rsidRPr="00A11554">
        <w:t>. Хранение Протоколов о результатах публичных слушаний осуществляется в Администрации. Протоколы предоставляются по письменному запросу для ознакомления любому гражданину, общественной организации, органу государственной власти в течение 10 дней с момента поступления запроса.</w:t>
      </w:r>
    </w:p>
    <w:p w:rsidR="000B5BD1" w:rsidRPr="00A11554" w:rsidRDefault="000B5BD1" w:rsidP="000B5BD1">
      <w:pPr>
        <w:pStyle w:val="ConsPlusNormal"/>
        <w:widowControl/>
        <w:ind w:firstLine="540"/>
        <w:jc w:val="both"/>
      </w:pPr>
      <w:r w:rsidRPr="00A11554">
        <w:t>2</w:t>
      </w:r>
      <w:r w:rsidR="00CE1D2D" w:rsidRPr="00A11554">
        <w:t>4</w:t>
      </w:r>
      <w:r w:rsidRPr="00A11554">
        <w:t>. Мнение жителей поселения, выявленное в ходе публичных слушаний, носит для органов местного самоуправления рекомендательный характер.</w:t>
      </w:r>
    </w:p>
    <w:p w:rsidR="000B5BD1" w:rsidRPr="00A11554" w:rsidRDefault="000B5BD1" w:rsidP="000B5BD1">
      <w:pPr>
        <w:pStyle w:val="ConsPlusNormal"/>
        <w:widowControl/>
        <w:ind w:firstLine="540"/>
        <w:jc w:val="both"/>
      </w:pPr>
    </w:p>
    <w:p w:rsidR="000B5BD1" w:rsidRPr="00A11554" w:rsidRDefault="000B5BD1" w:rsidP="000B5BD1">
      <w:pPr>
        <w:pStyle w:val="ConsPlusNormal"/>
        <w:widowControl/>
        <w:ind w:firstLine="540"/>
        <w:jc w:val="both"/>
        <w:rPr>
          <w:b/>
          <w:bCs/>
          <w:i/>
          <w:iCs/>
        </w:rPr>
      </w:pPr>
      <w:r w:rsidRPr="00A11554">
        <w:rPr>
          <w:b/>
          <w:bCs/>
          <w:i/>
          <w:iCs/>
        </w:rPr>
        <w:t>Статья 2</w:t>
      </w:r>
      <w:r w:rsidR="00EC5995" w:rsidRPr="00A11554">
        <w:rPr>
          <w:b/>
          <w:bCs/>
          <w:i/>
          <w:iCs/>
        </w:rPr>
        <w:t>1</w:t>
      </w:r>
      <w:r w:rsidRPr="00A11554">
        <w:rPr>
          <w:b/>
          <w:bCs/>
          <w:i/>
          <w:iCs/>
        </w:rPr>
        <w:t xml:space="preserve">. Публичные слушания по </w:t>
      </w:r>
      <w:r w:rsidR="00541919" w:rsidRPr="00A11554">
        <w:rPr>
          <w:b/>
          <w:i/>
          <w:lang w:eastAsia="ru-RU"/>
        </w:rPr>
        <w:t>проектам решений о предоставлении</w:t>
      </w:r>
      <w:r w:rsidR="00541919" w:rsidRPr="00A11554">
        <w:rPr>
          <w:b/>
          <w:bCs/>
          <w:i/>
          <w:iCs/>
        </w:rPr>
        <w:t xml:space="preserve"> </w:t>
      </w:r>
      <w:r w:rsidRPr="00A11554">
        <w:rPr>
          <w:b/>
          <w:bCs/>
          <w:i/>
          <w:iCs/>
        </w:rPr>
        <w:t>разрешени</w:t>
      </w:r>
      <w:r w:rsidR="00FA645A" w:rsidRPr="00A11554">
        <w:rPr>
          <w:b/>
          <w:bCs/>
          <w:i/>
          <w:iCs/>
        </w:rPr>
        <w:t>й</w:t>
      </w:r>
      <w:r w:rsidRPr="00A11554">
        <w:rPr>
          <w:b/>
          <w:bCs/>
          <w:i/>
          <w:iCs/>
        </w:rPr>
        <w:t xml:space="preserve"> на условно разрешенные виды использования земельных участков и объектов капитального строительства и </w:t>
      </w:r>
      <w:r w:rsidR="00FA645A" w:rsidRPr="00A11554">
        <w:rPr>
          <w:b/>
          <w:bCs/>
          <w:i/>
          <w:iCs/>
        </w:rPr>
        <w:t xml:space="preserve">разрешений </w:t>
      </w:r>
      <w:r w:rsidRPr="00A11554">
        <w:rPr>
          <w:b/>
          <w:bCs/>
          <w:i/>
          <w:iCs/>
        </w:rPr>
        <w:t>на отклонение от предельных параметров разрешенного строительства, реконструкции объектов капитального строительства</w:t>
      </w:r>
    </w:p>
    <w:p w:rsidR="000B5BD1" w:rsidRPr="00A11554" w:rsidRDefault="000B5BD1" w:rsidP="000B5BD1">
      <w:pPr>
        <w:pStyle w:val="ConsPlusNormal"/>
        <w:widowControl/>
        <w:ind w:firstLine="540"/>
        <w:jc w:val="both"/>
      </w:pPr>
    </w:p>
    <w:p w:rsidR="000B5BD1" w:rsidRPr="00A11554" w:rsidRDefault="000B5BD1" w:rsidP="000B5BD1">
      <w:pPr>
        <w:pStyle w:val="ConsPlusNormal"/>
        <w:widowControl/>
        <w:ind w:firstLine="540"/>
        <w:jc w:val="both"/>
      </w:pPr>
      <w:r w:rsidRPr="00A11554">
        <w:t xml:space="preserve">1. </w:t>
      </w:r>
      <w:proofErr w:type="gramStart"/>
      <w:r w:rsidRPr="00A11554">
        <w:t xml:space="preserve">Публичные слушания по </w:t>
      </w:r>
      <w:r w:rsidR="00541919" w:rsidRPr="00A11554">
        <w:rPr>
          <w:lang w:eastAsia="ru-RU"/>
        </w:rPr>
        <w:t>проектам решений о предоставлении</w:t>
      </w:r>
      <w:r w:rsidR="00541919" w:rsidRPr="00A11554">
        <w:t xml:space="preserve"> </w:t>
      </w:r>
      <w:r w:rsidRPr="00A11554">
        <w:t xml:space="preserve">разрешений на условно разрешенные виды использования земельных участков и объектов капитального строительства и </w:t>
      </w:r>
      <w:r w:rsidR="00FA645A" w:rsidRPr="00A11554">
        <w:t xml:space="preserve">разрешений </w:t>
      </w:r>
      <w:r w:rsidRPr="00A11554">
        <w:t>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на территории той территориальной зоны, в границах которой расположен земельный участок или объект капитального строительства, в отношении которого запрашивается разрешение.</w:t>
      </w:r>
      <w:proofErr w:type="gramEnd"/>
    </w:p>
    <w:p w:rsidR="000B5BD1" w:rsidRPr="00A11554" w:rsidRDefault="000B5BD1" w:rsidP="000B5BD1">
      <w:pPr>
        <w:pStyle w:val="ConsPlusNormal"/>
        <w:widowControl/>
        <w:ind w:firstLine="540"/>
        <w:jc w:val="both"/>
      </w:pPr>
      <w:r w:rsidRPr="00A11554">
        <w:t>2. В срок не позднее десяти дней после получения заявления заинтересованного</w:t>
      </w:r>
      <w:r w:rsidR="00F13CC0" w:rsidRPr="00A11554">
        <w:t xml:space="preserve"> лица (в случае решений о предоставлении разрешений на условно разрешенные виды использования земельных участков), правообладателя (в случае разрешений на отклонение от предельных параметров разрешенного строительства, реконструкции)</w:t>
      </w:r>
      <w:r w:rsidR="00541919" w:rsidRPr="00A11554">
        <w:t xml:space="preserve"> </w:t>
      </w:r>
      <w:r w:rsidRPr="00A11554">
        <w:t>о предоставлении указанных в части 1 настоящей статьи разрешений, Комиссия:</w:t>
      </w:r>
    </w:p>
    <w:p w:rsidR="000B5BD1" w:rsidRPr="00A11554" w:rsidRDefault="000B5BD1" w:rsidP="000B5BD1">
      <w:pPr>
        <w:pStyle w:val="ConsPlusNormal"/>
        <w:widowControl/>
        <w:ind w:firstLine="540"/>
        <w:jc w:val="both"/>
      </w:pPr>
      <w:r w:rsidRPr="00A11554">
        <w:t>1) обеспечивает информирование граждан о проведении публичных слушаний;</w:t>
      </w:r>
    </w:p>
    <w:p w:rsidR="000B5BD1" w:rsidRPr="00A11554" w:rsidRDefault="000B5BD1" w:rsidP="000B5BD1">
      <w:pPr>
        <w:pStyle w:val="ConsPlusNormal"/>
        <w:widowControl/>
        <w:ind w:firstLine="540"/>
        <w:jc w:val="both"/>
      </w:pPr>
      <w:proofErr w:type="gramStart"/>
      <w:r w:rsidRPr="00A11554">
        <w:t xml:space="preserve">2) персонально </w:t>
      </w:r>
      <w:r w:rsidR="00D009D6" w:rsidRPr="00A11554">
        <w:t>оповещает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w:t>
      </w:r>
      <w:proofErr w:type="gramEnd"/>
      <w:r w:rsidR="00D009D6" w:rsidRPr="00A11554">
        <w:t xml:space="preserve">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0B5BD1" w:rsidRPr="00A11554" w:rsidRDefault="000B5BD1" w:rsidP="000B5BD1">
      <w:pPr>
        <w:pStyle w:val="ConsPlusNormal"/>
        <w:widowControl/>
        <w:ind w:firstLine="540"/>
        <w:jc w:val="both"/>
      </w:pPr>
      <w:r w:rsidRPr="00A11554">
        <w:t>3) в случае, если запрашиваемое отклонение от предельных параметров может оказать негативное воздействие на окружающую среду, информирует о проведении публичных слушаний правообладателей земельных участков, подверженных риску негативного воздействия.</w:t>
      </w:r>
    </w:p>
    <w:p w:rsidR="000B5BD1" w:rsidRPr="00A11554" w:rsidRDefault="000B5BD1" w:rsidP="000B5BD1">
      <w:pPr>
        <w:pStyle w:val="ConsPlusNormal"/>
        <w:widowControl/>
        <w:ind w:firstLine="540"/>
        <w:jc w:val="both"/>
      </w:pPr>
      <w:r w:rsidRPr="00A11554">
        <w:t>3. При проведении публичных слушаний гражданам предоставляется информация о письменных заключениях, полученных от уполномоченных, контрольных и надзорных органов по вопросу предоставления разрешений на условно разрешенные виды использования земельных участков и объектов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w:t>
      </w:r>
    </w:p>
    <w:p w:rsidR="000B5BD1" w:rsidRPr="00A11554" w:rsidRDefault="000B5BD1" w:rsidP="000B5BD1">
      <w:pPr>
        <w:pStyle w:val="ConsPlusNormal"/>
        <w:widowControl/>
        <w:ind w:firstLine="540"/>
        <w:jc w:val="both"/>
      </w:pPr>
      <w:r w:rsidRPr="00A11554">
        <w:t xml:space="preserve">4. </w:t>
      </w:r>
      <w:r w:rsidR="00D009D6" w:rsidRPr="00A11554">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B5BD1" w:rsidRPr="00A11554" w:rsidRDefault="000B5BD1" w:rsidP="000B5BD1">
      <w:pPr>
        <w:pStyle w:val="ConsPlusNormal"/>
        <w:widowControl/>
        <w:ind w:firstLine="540"/>
        <w:jc w:val="both"/>
      </w:pPr>
      <w:r w:rsidRPr="00A11554">
        <w:lastRenderedPageBreak/>
        <w:t xml:space="preserve">5. </w:t>
      </w:r>
      <w:r w:rsidR="00D009D6" w:rsidRPr="00A11554">
        <w:t>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0B5BD1" w:rsidRPr="00A11554" w:rsidRDefault="000B5BD1" w:rsidP="000B5BD1">
      <w:pPr>
        <w:pStyle w:val="ConsPlusNormal"/>
        <w:widowControl/>
        <w:ind w:firstLine="540"/>
        <w:jc w:val="both"/>
      </w:pPr>
      <w:r w:rsidRPr="00A11554">
        <w:t xml:space="preserve">6. </w:t>
      </w:r>
      <w:r w:rsidR="00D009D6" w:rsidRPr="00A11554">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B77EF" w:rsidRPr="00A11554" w:rsidRDefault="00211955" w:rsidP="005B77EF">
      <w:pPr>
        <w:shd w:val="clear" w:color="auto" w:fill="FFFFFF"/>
        <w:suppressAutoHyphens w:val="0"/>
        <w:spacing w:line="232" w:lineRule="atLeast"/>
        <w:ind w:firstLine="547"/>
        <w:jc w:val="both"/>
        <w:rPr>
          <w:rFonts w:ascii="Arial" w:hAnsi="Arial" w:cs="Arial"/>
          <w:sz w:val="20"/>
          <w:szCs w:val="20"/>
          <w:lang w:eastAsia="ru-RU"/>
        </w:rPr>
      </w:pPr>
      <w:r w:rsidRPr="00A11554">
        <w:rPr>
          <w:rFonts w:ascii="Arial" w:hAnsi="Arial" w:cs="Arial"/>
          <w:sz w:val="20"/>
          <w:szCs w:val="20"/>
          <w:lang w:eastAsia="ru-RU"/>
        </w:rPr>
        <w:t>7</w:t>
      </w:r>
      <w:r w:rsidR="005B77EF" w:rsidRPr="00A11554">
        <w:rPr>
          <w:rFonts w:ascii="Arial" w:hAnsi="Arial" w:cs="Arial"/>
          <w:sz w:val="20"/>
          <w:szCs w:val="20"/>
          <w:lang w:eastAsia="ru-RU"/>
        </w:rPr>
        <w:t xml:space="preserve">. </w:t>
      </w:r>
      <w:proofErr w:type="gramStart"/>
      <w:r w:rsidR="00D009D6" w:rsidRPr="00A11554">
        <w:rPr>
          <w:rFonts w:ascii="Arial" w:hAnsi="Arial" w:cs="Arial"/>
          <w:sz w:val="20"/>
          <w:szCs w:val="20"/>
          <w:lang w:eastAsia="ru-RU"/>
        </w:rPr>
        <w:t>На основании заключения о результатах публичных слушаний по проекту решения о предоставлении разрешения на условно разрешенный вид</w:t>
      </w:r>
      <w:proofErr w:type="gramEnd"/>
      <w:r w:rsidR="00D009D6" w:rsidRPr="00A11554">
        <w:rPr>
          <w:rFonts w:ascii="Arial" w:hAnsi="Arial" w:cs="Arial"/>
          <w:sz w:val="20"/>
          <w:szCs w:val="20"/>
          <w:lang w:eastAsia="ru-RU"/>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D009D6" w:rsidRPr="00A11554" w:rsidRDefault="00A7354D" w:rsidP="00D009D6">
      <w:pPr>
        <w:shd w:val="clear" w:color="auto" w:fill="FFFFFF"/>
        <w:suppressAutoHyphens w:val="0"/>
        <w:spacing w:line="232" w:lineRule="atLeast"/>
        <w:ind w:firstLine="547"/>
        <w:jc w:val="both"/>
        <w:rPr>
          <w:rFonts w:ascii="Arial" w:hAnsi="Arial" w:cs="Arial"/>
          <w:sz w:val="20"/>
          <w:szCs w:val="20"/>
          <w:lang w:eastAsia="ru-RU"/>
        </w:rPr>
      </w:pPr>
      <w:bookmarkStart w:id="5" w:name="dst101028"/>
      <w:bookmarkEnd w:id="5"/>
      <w:r w:rsidRPr="00A11554">
        <w:rPr>
          <w:rFonts w:ascii="Arial" w:hAnsi="Arial" w:cs="Arial"/>
          <w:sz w:val="20"/>
          <w:szCs w:val="20"/>
          <w:lang w:eastAsia="ru-RU"/>
        </w:rPr>
        <w:t>8</w:t>
      </w:r>
      <w:r w:rsidR="005B77EF" w:rsidRPr="00A11554">
        <w:rPr>
          <w:rFonts w:ascii="Arial" w:hAnsi="Arial" w:cs="Arial"/>
          <w:sz w:val="20"/>
          <w:szCs w:val="20"/>
          <w:lang w:eastAsia="ru-RU"/>
        </w:rPr>
        <w:t xml:space="preserve">. </w:t>
      </w:r>
      <w:r w:rsidR="00D009D6" w:rsidRPr="00A11554">
        <w:rPr>
          <w:rFonts w:ascii="Arial" w:hAnsi="Arial" w:cs="Arial"/>
          <w:sz w:val="20"/>
          <w:szCs w:val="20"/>
          <w:lang w:eastAsia="ru-RU"/>
        </w:rPr>
        <w:t xml:space="preserve">На основании указанных в части 7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w:t>
      </w:r>
    </w:p>
    <w:p w:rsidR="005B77EF" w:rsidRPr="00A11554" w:rsidRDefault="00D009D6" w:rsidP="00D009D6">
      <w:pPr>
        <w:shd w:val="clear" w:color="auto" w:fill="FFFFFF"/>
        <w:suppressAutoHyphens w:val="0"/>
        <w:spacing w:line="232" w:lineRule="atLeast"/>
        <w:ind w:firstLine="547"/>
        <w:jc w:val="both"/>
        <w:rPr>
          <w:rFonts w:ascii="Arial" w:hAnsi="Arial" w:cs="Arial"/>
          <w:sz w:val="20"/>
          <w:szCs w:val="20"/>
          <w:lang w:eastAsia="ru-RU"/>
        </w:rPr>
      </w:pPr>
      <w:r w:rsidRPr="00A11554">
        <w:rPr>
          <w:rFonts w:ascii="Arial" w:hAnsi="Arial" w:cs="Arial"/>
          <w:sz w:val="20"/>
          <w:szCs w:val="20"/>
          <w:lang w:eastAsia="ru-RU"/>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B8410B" w:rsidRPr="00A11554" w:rsidRDefault="00B8410B" w:rsidP="00D009D6">
      <w:pPr>
        <w:shd w:val="clear" w:color="auto" w:fill="FFFFFF"/>
        <w:suppressAutoHyphens w:val="0"/>
        <w:spacing w:line="232" w:lineRule="atLeast"/>
        <w:ind w:firstLine="547"/>
        <w:jc w:val="both"/>
        <w:rPr>
          <w:rFonts w:ascii="Arial" w:hAnsi="Arial" w:cs="Arial"/>
          <w:sz w:val="20"/>
          <w:szCs w:val="20"/>
          <w:lang w:eastAsia="ru-RU"/>
        </w:rPr>
      </w:pPr>
      <w:r w:rsidRPr="00A11554">
        <w:rPr>
          <w:rFonts w:ascii="Arial" w:hAnsi="Arial" w:cs="Arial"/>
          <w:sz w:val="20"/>
          <w:szCs w:val="20"/>
          <w:lang w:eastAsia="ru-RU"/>
        </w:rPr>
        <w:t xml:space="preserve">9. </w:t>
      </w:r>
      <w:proofErr w:type="gramStart"/>
      <w:r w:rsidRPr="00A11554">
        <w:rPr>
          <w:rFonts w:ascii="Arial" w:hAnsi="Arial" w:cs="Arial"/>
          <w:sz w:val="20"/>
          <w:szCs w:val="20"/>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B8410B" w:rsidRPr="00A11554" w:rsidRDefault="00B8410B" w:rsidP="00D009D6">
      <w:pPr>
        <w:shd w:val="clear" w:color="auto" w:fill="FFFFFF"/>
        <w:suppressAutoHyphens w:val="0"/>
        <w:spacing w:line="232" w:lineRule="atLeast"/>
        <w:ind w:firstLine="547"/>
        <w:jc w:val="both"/>
        <w:rPr>
          <w:rFonts w:ascii="Arial" w:hAnsi="Arial" w:cs="Arial"/>
          <w:sz w:val="20"/>
          <w:szCs w:val="20"/>
          <w:lang w:eastAsia="ru-RU"/>
        </w:rPr>
      </w:pPr>
      <w:r w:rsidRPr="00A11554">
        <w:rPr>
          <w:rFonts w:ascii="Arial" w:hAnsi="Arial" w:cs="Arial"/>
          <w:sz w:val="20"/>
          <w:szCs w:val="20"/>
          <w:lang w:eastAsia="ru-RU"/>
        </w:rPr>
        <w:t>10. Глава местной администрации в течение семи дней со дня поступления указанных в части 9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B5BD1" w:rsidRPr="00A11554" w:rsidRDefault="000B5BD1" w:rsidP="000B5BD1">
      <w:pPr>
        <w:pStyle w:val="ConsPlusNormal"/>
        <w:widowControl/>
        <w:ind w:firstLine="540"/>
        <w:jc w:val="both"/>
      </w:pPr>
    </w:p>
    <w:p w:rsidR="000B5BD1" w:rsidRPr="00A11554" w:rsidRDefault="000B5BD1" w:rsidP="000B5BD1">
      <w:pPr>
        <w:pStyle w:val="ConsPlusNormal"/>
        <w:widowControl/>
        <w:ind w:firstLine="540"/>
        <w:jc w:val="both"/>
        <w:rPr>
          <w:b/>
          <w:bCs/>
          <w:i/>
          <w:iCs/>
        </w:rPr>
      </w:pPr>
      <w:r w:rsidRPr="00A11554">
        <w:rPr>
          <w:b/>
          <w:bCs/>
          <w:i/>
          <w:iCs/>
        </w:rPr>
        <w:t>Статья 2</w:t>
      </w:r>
      <w:r w:rsidR="00EC5995" w:rsidRPr="00A11554">
        <w:rPr>
          <w:b/>
          <w:bCs/>
          <w:i/>
          <w:iCs/>
        </w:rPr>
        <w:t>2</w:t>
      </w:r>
      <w:r w:rsidRPr="00A11554">
        <w:rPr>
          <w:b/>
          <w:bCs/>
          <w:i/>
          <w:iCs/>
        </w:rPr>
        <w:t>. Публичные слушания по обсуждению документации по планировке территории</w:t>
      </w:r>
    </w:p>
    <w:p w:rsidR="000B5BD1" w:rsidRPr="00A11554" w:rsidRDefault="000B5BD1" w:rsidP="000B5BD1">
      <w:pPr>
        <w:pStyle w:val="ConsPlusNormal"/>
        <w:widowControl/>
        <w:ind w:firstLine="540"/>
        <w:jc w:val="both"/>
      </w:pPr>
    </w:p>
    <w:p w:rsidR="000B5BD1" w:rsidRPr="00A11554" w:rsidRDefault="000B5BD1" w:rsidP="006E1356">
      <w:pPr>
        <w:pStyle w:val="ConsPlusNormal"/>
        <w:widowControl/>
        <w:ind w:firstLine="540"/>
        <w:jc w:val="both"/>
      </w:pPr>
      <w:r w:rsidRPr="00A11554">
        <w:t xml:space="preserve">1. </w:t>
      </w:r>
      <w:proofErr w:type="gramStart"/>
      <w:r w:rsidR="006E1356" w:rsidRPr="00A11554">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ст. 5.1 Градостроительного Кодекса</w:t>
      </w:r>
      <w:proofErr w:type="gramEnd"/>
      <w:r w:rsidR="006E1356" w:rsidRPr="00A11554">
        <w:t xml:space="preserve"> РФ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p>
    <w:p w:rsidR="00834C85" w:rsidRPr="00A11554" w:rsidRDefault="00432B41" w:rsidP="00834C85">
      <w:pPr>
        <w:shd w:val="clear" w:color="auto" w:fill="FFFFFF"/>
        <w:suppressAutoHyphens w:val="0"/>
        <w:spacing w:line="232" w:lineRule="atLeast"/>
        <w:ind w:firstLine="547"/>
        <w:jc w:val="both"/>
        <w:rPr>
          <w:rFonts w:ascii="Arial" w:eastAsia="Arial" w:hAnsi="Arial" w:cs="Arial"/>
          <w:sz w:val="20"/>
          <w:szCs w:val="20"/>
        </w:rPr>
      </w:pPr>
      <w:r w:rsidRPr="00A11554">
        <w:rPr>
          <w:rFonts w:ascii="Arial" w:eastAsia="Arial" w:hAnsi="Arial" w:cs="Arial"/>
          <w:sz w:val="20"/>
          <w:szCs w:val="20"/>
        </w:rPr>
        <w:t>2. Публичные слушания по проекту планировки территории и проекту межевания территории не проводятся</w:t>
      </w:r>
      <w:r w:rsidR="00834C85" w:rsidRPr="00A11554">
        <w:rPr>
          <w:rFonts w:ascii="Arial" w:eastAsia="Arial" w:hAnsi="Arial" w:cs="Arial"/>
          <w:sz w:val="20"/>
          <w:szCs w:val="20"/>
        </w:rPr>
        <w:t xml:space="preserve"> в случаях, установленных </w:t>
      </w:r>
      <w:proofErr w:type="gramStart"/>
      <w:r w:rsidR="00834C85" w:rsidRPr="00A11554">
        <w:rPr>
          <w:rFonts w:ascii="Arial" w:eastAsia="Arial" w:hAnsi="Arial" w:cs="Arial"/>
          <w:sz w:val="20"/>
          <w:szCs w:val="20"/>
        </w:rPr>
        <w:t>ч</w:t>
      </w:r>
      <w:proofErr w:type="gramEnd"/>
      <w:r w:rsidR="00834C85" w:rsidRPr="00A11554">
        <w:rPr>
          <w:rFonts w:ascii="Arial" w:eastAsia="Arial" w:hAnsi="Arial" w:cs="Arial"/>
          <w:sz w:val="20"/>
          <w:szCs w:val="20"/>
        </w:rPr>
        <w:t>. 5.1</w:t>
      </w:r>
      <w:r w:rsidR="00D009D6" w:rsidRPr="00A11554">
        <w:rPr>
          <w:rFonts w:ascii="Arial" w:eastAsia="Arial" w:hAnsi="Arial" w:cs="Arial"/>
          <w:sz w:val="20"/>
          <w:szCs w:val="20"/>
        </w:rPr>
        <w:t xml:space="preserve"> статьи</w:t>
      </w:r>
      <w:r w:rsidR="00834C85" w:rsidRPr="00A11554">
        <w:rPr>
          <w:rFonts w:ascii="Arial" w:eastAsia="Arial" w:hAnsi="Arial" w:cs="Arial"/>
          <w:sz w:val="20"/>
          <w:szCs w:val="20"/>
        </w:rPr>
        <w:t xml:space="preserve"> 46 Градостроительного кодекса Российской Федерации.</w:t>
      </w:r>
    </w:p>
    <w:p w:rsidR="00A56530" w:rsidRPr="00A11554" w:rsidRDefault="000B5BD1" w:rsidP="00A56530">
      <w:pPr>
        <w:shd w:val="clear" w:color="auto" w:fill="FFFFFF"/>
        <w:suppressAutoHyphens w:val="0"/>
        <w:spacing w:line="232" w:lineRule="atLeast"/>
        <w:ind w:firstLine="547"/>
        <w:jc w:val="both"/>
        <w:rPr>
          <w:rFonts w:ascii="Arial" w:eastAsia="Arial" w:hAnsi="Arial" w:cs="Arial"/>
          <w:sz w:val="20"/>
          <w:szCs w:val="20"/>
        </w:rPr>
      </w:pPr>
      <w:r w:rsidRPr="00A11554">
        <w:rPr>
          <w:rFonts w:ascii="Arial" w:eastAsia="Arial" w:hAnsi="Arial" w:cs="Arial"/>
          <w:sz w:val="20"/>
          <w:szCs w:val="20"/>
        </w:rPr>
        <w:t xml:space="preserve">3. </w:t>
      </w:r>
      <w:proofErr w:type="gramStart"/>
      <w:r w:rsidR="00A56530" w:rsidRPr="00A11554">
        <w:rPr>
          <w:rFonts w:ascii="Arial" w:eastAsia="Arial" w:hAnsi="Arial" w:cs="Arial"/>
          <w:sz w:val="20"/>
          <w:szCs w:val="20"/>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00A56530" w:rsidRPr="00A11554">
        <w:rPr>
          <w:rFonts w:ascii="Arial" w:eastAsia="Arial" w:hAnsi="Arial" w:cs="Arial"/>
          <w:sz w:val="20"/>
          <w:szCs w:val="20"/>
        </w:rPr>
        <w:t>, лиц, законные интересы которых могут быть нарушены в связи с реализацией таких проектов.</w:t>
      </w:r>
    </w:p>
    <w:p w:rsidR="00A56530" w:rsidRPr="00A11554" w:rsidRDefault="00A56530" w:rsidP="00A56530">
      <w:pPr>
        <w:shd w:val="clear" w:color="auto" w:fill="FFFFFF"/>
        <w:suppressAutoHyphens w:val="0"/>
        <w:spacing w:line="232" w:lineRule="atLeast"/>
        <w:ind w:firstLine="547"/>
        <w:jc w:val="both"/>
        <w:rPr>
          <w:rFonts w:ascii="Arial" w:eastAsia="Arial" w:hAnsi="Arial" w:cs="Arial"/>
          <w:sz w:val="20"/>
          <w:szCs w:val="20"/>
        </w:rPr>
      </w:pPr>
      <w:r w:rsidRPr="00A11554">
        <w:rPr>
          <w:rFonts w:ascii="Arial" w:eastAsia="Arial" w:hAnsi="Arial" w:cs="Arial"/>
          <w:sz w:val="20"/>
          <w:szCs w:val="20"/>
        </w:rPr>
        <w:t>4.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A65317" w:rsidRPr="00A11554" w:rsidRDefault="00A56530" w:rsidP="00A56530">
      <w:pPr>
        <w:shd w:val="clear" w:color="auto" w:fill="FFFFFF"/>
        <w:suppressAutoHyphens w:val="0"/>
        <w:spacing w:line="232" w:lineRule="atLeast"/>
        <w:ind w:firstLine="547"/>
        <w:jc w:val="both"/>
        <w:rPr>
          <w:rFonts w:ascii="Arial" w:eastAsia="Arial" w:hAnsi="Arial" w:cs="Arial"/>
          <w:sz w:val="20"/>
          <w:szCs w:val="20"/>
        </w:rPr>
      </w:pPr>
      <w:r w:rsidRPr="00A11554">
        <w:rPr>
          <w:rFonts w:ascii="Arial" w:eastAsia="Arial" w:hAnsi="Arial" w:cs="Arial"/>
          <w:sz w:val="20"/>
          <w:szCs w:val="20"/>
        </w:rPr>
        <w:t xml:space="preserve">5.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w:t>
      </w:r>
      <w:r w:rsidRPr="00A11554">
        <w:rPr>
          <w:rFonts w:ascii="Arial" w:eastAsia="Arial" w:hAnsi="Arial" w:cs="Arial"/>
          <w:sz w:val="20"/>
          <w:szCs w:val="20"/>
        </w:rPr>
        <w:lastRenderedPageBreak/>
        <w:t xml:space="preserve">местного самоуправления </w:t>
      </w:r>
      <w:r w:rsidR="00A65317" w:rsidRPr="00A11554">
        <w:rPr>
          <w:rFonts w:ascii="Arial" w:eastAsia="Arial" w:hAnsi="Arial" w:cs="Arial"/>
          <w:sz w:val="20"/>
          <w:szCs w:val="20"/>
        </w:rPr>
        <w:t>муниципального образования</w:t>
      </w:r>
      <w:r w:rsidRPr="00A11554">
        <w:rPr>
          <w:rFonts w:ascii="Arial" w:eastAsia="Arial" w:hAnsi="Arial" w:cs="Arial"/>
          <w:sz w:val="20"/>
          <w:szCs w:val="20"/>
        </w:rPr>
        <w:t xml:space="preserve">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0B5BD1" w:rsidRPr="00A11554" w:rsidRDefault="00A65317" w:rsidP="00F35D98">
      <w:pPr>
        <w:shd w:val="clear" w:color="auto" w:fill="FFFFFF"/>
        <w:suppressAutoHyphens w:val="0"/>
        <w:spacing w:line="232" w:lineRule="atLeast"/>
        <w:ind w:firstLine="547"/>
        <w:jc w:val="both"/>
        <w:rPr>
          <w:rFonts w:ascii="Arial" w:eastAsia="Arial" w:hAnsi="Arial" w:cs="Arial"/>
          <w:sz w:val="20"/>
          <w:szCs w:val="20"/>
        </w:rPr>
      </w:pPr>
      <w:r w:rsidRPr="00A11554">
        <w:rPr>
          <w:rFonts w:ascii="Arial" w:eastAsia="Arial" w:hAnsi="Arial" w:cs="Arial"/>
          <w:sz w:val="20"/>
          <w:szCs w:val="20"/>
        </w:rPr>
        <w:t>6</w:t>
      </w:r>
      <w:r w:rsidR="00A56530" w:rsidRPr="00A11554">
        <w:rPr>
          <w:rFonts w:ascii="Arial" w:eastAsia="Arial" w:hAnsi="Arial" w:cs="Arial"/>
          <w:sz w:val="20"/>
          <w:szCs w:val="20"/>
        </w:rPr>
        <w:t xml:space="preserve">. </w:t>
      </w:r>
      <w:r w:rsidR="00D009D6" w:rsidRPr="00A11554">
        <w:rPr>
          <w:rFonts w:ascii="Arial" w:eastAsia="Arial" w:hAnsi="Arial" w:cs="Arial"/>
          <w:sz w:val="20"/>
          <w:szCs w:val="20"/>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B5BD1" w:rsidRPr="00A11554" w:rsidRDefault="00D009D6" w:rsidP="000B5BD1">
      <w:pPr>
        <w:pStyle w:val="ConsPlusNormal"/>
        <w:widowControl/>
        <w:ind w:firstLine="540"/>
        <w:jc w:val="both"/>
      </w:pPr>
      <w:r w:rsidRPr="00A11554">
        <w:t>7</w:t>
      </w:r>
      <w:r w:rsidR="000B5BD1" w:rsidRPr="00A11554">
        <w:t xml:space="preserve">. </w:t>
      </w:r>
      <w:r w:rsidRPr="00A11554">
        <w:t>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2821C3" w:rsidRPr="00A11554" w:rsidRDefault="00D009D6" w:rsidP="002821C3">
      <w:pPr>
        <w:shd w:val="clear" w:color="auto" w:fill="FFFFFF"/>
        <w:suppressAutoHyphens w:val="0"/>
        <w:spacing w:line="232" w:lineRule="atLeast"/>
        <w:ind w:firstLine="547"/>
        <w:jc w:val="both"/>
        <w:rPr>
          <w:rFonts w:ascii="Arial" w:hAnsi="Arial" w:cs="Arial"/>
          <w:sz w:val="20"/>
          <w:szCs w:val="20"/>
          <w:lang w:eastAsia="ru-RU"/>
        </w:rPr>
      </w:pPr>
      <w:r w:rsidRPr="00A11554">
        <w:rPr>
          <w:rFonts w:ascii="Arial" w:hAnsi="Arial" w:cs="Arial"/>
          <w:sz w:val="20"/>
          <w:szCs w:val="20"/>
          <w:lang w:eastAsia="ru-RU"/>
        </w:rPr>
        <w:t>8</w:t>
      </w:r>
      <w:r w:rsidR="002821C3" w:rsidRPr="00A11554">
        <w:rPr>
          <w:rFonts w:ascii="Arial" w:hAnsi="Arial" w:cs="Arial"/>
          <w:sz w:val="20"/>
          <w:szCs w:val="20"/>
          <w:lang w:eastAsia="ru-RU"/>
        </w:rPr>
        <w:t xml:space="preserve">. </w:t>
      </w:r>
      <w:r w:rsidRPr="00A11554">
        <w:rPr>
          <w:rFonts w:ascii="Arial" w:hAnsi="Arial" w:cs="Arial"/>
          <w:sz w:val="20"/>
          <w:szCs w:val="20"/>
          <w:lang w:eastAsia="ru-RU"/>
        </w:rPr>
        <w:t>Орган местного самоуправления поселения направляет соответственно главе местной администрации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2821C3" w:rsidRPr="00A11554" w:rsidRDefault="00D009D6" w:rsidP="002821C3">
      <w:pPr>
        <w:shd w:val="clear" w:color="auto" w:fill="FFFFFF"/>
        <w:suppressAutoHyphens w:val="0"/>
        <w:spacing w:line="232" w:lineRule="atLeast"/>
        <w:ind w:firstLine="547"/>
        <w:jc w:val="both"/>
        <w:rPr>
          <w:rFonts w:ascii="Arial" w:hAnsi="Arial" w:cs="Arial"/>
          <w:sz w:val="20"/>
          <w:szCs w:val="20"/>
          <w:lang w:eastAsia="ru-RU"/>
        </w:rPr>
      </w:pPr>
      <w:bookmarkStart w:id="6" w:name="dst100731"/>
      <w:bookmarkEnd w:id="6"/>
      <w:r w:rsidRPr="00A11554">
        <w:rPr>
          <w:rFonts w:ascii="Arial" w:hAnsi="Arial" w:cs="Arial"/>
          <w:sz w:val="20"/>
          <w:szCs w:val="20"/>
          <w:lang w:eastAsia="ru-RU"/>
        </w:rPr>
        <w:t>9</w:t>
      </w:r>
      <w:r w:rsidR="002821C3" w:rsidRPr="00A11554">
        <w:rPr>
          <w:rFonts w:ascii="Arial" w:hAnsi="Arial" w:cs="Arial"/>
          <w:sz w:val="20"/>
          <w:szCs w:val="20"/>
          <w:lang w:eastAsia="ru-RU"/>
        </w:rPr>
        <w:t xml:space="preserve">. </w:t>
      </w:r>
      <w:proofErr w:type="gramStart"/>
      <w:r w:rsidRPr="00A11554">
        <w:rPr>
          <w:rFonts w:ascii="Arial" w:hAnsi="Arial" w:cs="Arial"/>
          <w:sz w:val="20"/>
          <w:szCs w:val="20"/>
          <w:lang w:eastAsia="ru-RU"/>
        </w:rPr>
        <w:t>Глава местной администрации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roofErr w:type="gramEnd"/>
    </w:p>
    <w:p w:rsidR="000B5BD1" w:rsidRPr="00A11554" w:rsidRDefault="000B5BD1" w:rsidP="000B5BD1">
      <w:pPr>
        <w:pStyle w:val="ConsPlusNormal"/>
        <w:widowControl/>
        <w:ind w:firstLine="540"/>
        <w:jc w:val="both"/>
      </w:pPr>
      <w:bookmarkStart w:id="7" w:name="dst1466"/>
      <w:bookmarkEnd w:id="7"/>
    </w:p>
    <w:p w:rsidR="000B5BD1" w:rsidRPr="00A11554" w:rsidRDefault="00E711CE" w:rsidP="00E711CE">
      <w:pPr>
        <w:pStyle w:val="ConsPlusNormal"/>
        <w:widowControl/>
        <w:ind w:firstLine="0"/>
        <w:jc w:val="center"/>
        <w:rPr>
          <w:b/>
          <w:bCs/>
        </w:rPr>
      </w:pPr>
      <w:r w:rsidRPr="00A11554">
        <w:rPr>
          <w:b/>
          <w:bCs/>
        </w:rPr>
        <w:t>Глава 6. Иные вопросы</w:t>
      </w:r>
    </w:p>
    <w:p w:rsidR="003B0AAF" w:rsidRPr="00A11554" w:rsidRDefault="003B0AAF" w:rsidP="000B5BD1">
      <w:pPr>
        <w:pStyle w:val="ConsPlusNormal"/>
        <w:widowControl/>
        <w:ind w:firstLine="540"/>
        <w:jc w:val="both"/>
      </w:pPr>
    </w:p>
    <w:p w:rsidR="00B157B8" w:rsidRPr="00A11554" w:rsidRDefault="00B157B8" w:rsidP="00B157B8">
      <w:pPr>
        <w:pStyle w:val="ConsPlusNormal"/>
        <w:widowControl/>
        <w:ind w:firstLine="540"/>
        <w:jc w:val="both"/>
        <w:rPr>
          <w:b/>
          <w:bCs/>
          <w:i/>
          <w:iCs/>
        </w:rPr>
      </w:pPr>
      <w:r w:rsidRPr="00A11554">
        <w:rPr>
          <w:b/>
          <w:bCs/>
          <w:i/>
          <w:iCs/>
        </w:rPr>
        <w:t>Статья 2</w:t>
      </w:r>
      <w:r w:rsidR="00EC5995" w:rsidRPr="00A11554">
        <w:rPr>
          <w:b/>
          <w:bCs/>
          <w:i/>
          <w:iCs/>
        </w:rPr>
        <w:t>3</w:t>
      </w:r>
      <w:r w:rsidRPr="00A11554">
        <w:rPr>
          <w:b/>
          <w:bCs/>
          <w:i/>
          <w:iCs/>
        </w:rPr>
        <w:t>. Подготовка градостроительных планов земельных участков</w:t>
      </w:r>
    </w:p>
    <w:p w:rsidR="00B157B8" w:rsidRPr="00A11554" w:rsidRDefault="00B157B8" w:rsidP="00B157B8">
      <w:pPr>
        <w:pStyle w:val="ConsPlusNormal"/>
        <w:widowControl/>
        <w:ind w:firstLine="540"/>
        <w:jc w:val="both"/>
      </w:pPr>
    </w:p>
    <w:p w:rsidR="00B157B8" w:rsidRPr="00A11554" w:rsidRDefault="00B157B8" w:rsidP="00B157B8">
      <w:pPr>
        <w:pStyle w:val="ConsPlusNormal"/>
        <w:widowControl/>
        <w:ind w:firstLine="540"/>
        <w:jc w:val="both"/>
      </w:pPr>
      <w:r w:rsidRPr="00A11554">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157B8" w:rsidRPr="00A11554" w:rsidRDefault="00B157B8" w:rsidP="00B157B8">
      <w:pPr>
        <w:pStyle w:val="ConsPlusNormal"/>
        <w:widowControl/>
        <w:ind w:firstLine="540"/>
        <w:jc w:val="both"/>
      </w:pPr>
      <w:r w:rsidRPr="00A11554">
        <w:t>2. Содержание градостроительного плана определен</w:t>
      </w:r>
      <w:r w:rsidR="00953896" w:rsidRPr="00A11554">
        <w:t>о</w:t>
      </w:r>
      <w:r w:rsidRPr="00A11554">
        <w:t xml:space="preserve"> статьей 57.3 Градостроительного кодекса Российской Федерации. </w:t>
      </w:r>
      <w:hyperlink r:id="rId9" w:history="1">
        <w:r w:rsidRPr="00A11554">
          <w:rPr>
            <w:lang w:eastAsia="ru-RU"/>
          </w:rPr>
          <w:t>Форма</w:t>
        </w:r>
      </w:hyperlink>
      <w:r w:rsidRPr="00A11554">
        <w:rPr>
          <w:lang w:eastAsia="ru-RU"/>
        </w:rPr>
        <w:t xml:space="preserve"> градостроительного плана земельного участка, </w:t>
      </w:r>
      <w:hyperlink r:id="rId10" w:history="1">
        <w:r w:rsidRPr="00A11554">
          <w:rPr>
            <w:lang w:eastAsia="ru-RU"/>
          </w:rPr>
          <w:t>порядок</w:t>
        </w:r>
      </w:hyperlink>
      <w:r w:rsidRPr="00A11554">
        <w:rPr>
          <w:lang w:eastAsia="ru-RU"/>
        </w:rPr>
        <w:t xml:space="preserve"> ее заполнения устанавливаются уполномоченным Правительством Российской Федерации федеральным органом исполнительной власти.</w:t>
      </w:r>
    </w:p>
    <w:p w:rsidR="00B157B8" w:rsidRPr="00A11554" w:rsidRDefault="00B157B8" w:rsidP="00B157B8">
      <w:pPr>
        <w:pStyle w:val="ConsPlusNormal"/>
        <w:widowControl/>
        <w:ind w:firstLine="540"/>
        <w:jc w:val="both"/>
      </w:pPr>
      <w:r w:rsidRPr="00A11554">
        <w:t>3. Выдача градостроительного плана земельного участка осуществляется в порядке, установленном статьей 57.3 Градостроительного кодекса Российской Федерации и административным регламентом предоставления муниципальной услуги.</w:t>
      </w:r>
    </w:p>
    <w:p w:rsidR="003B0AAF" w:rsidRPr="00A11554" w:rsidRDefault="003B0AAF" w:rsidP="000B5BD1">
      <w:pPr>
        <w:pStyle w:val="ConsPlusNormal"/>
        <w:widowControl/>
        <w:ind w:firstLine="540"/>
        <w:jc w:val="both"/>
      </w:pPr>
    </w:p>
    <w:p w:rsidR="00B157B8" w:rsidRPr="00A11554" w:rsidRDefault="00B157B8" w:rsidP="00B157B8">
      <w:pPr>
        <w:pStyle w:val="ConsPlusNormal"/>
        <w:widowControl/>
        <w:ind w:firstLine="540"/>
        <w:jc w:val="both"/>
        <w:rPr>
          <w:b/>
          <w:bCs/>
          <w:i/>
          <w:iCs/>
        </w:rPr>
      </w:pPr>
      <w:r w:rsidRPr="00A11554">
        <w:rPr>
          <w:b/>
          <w:bCs/>
          <w:i/>
          <w:iCs/>
        </w:rPr>
        <w:t>Статья 2</w:t>
      </w:r>
      <w:r w:rsidR="00EC5995" w:rsidRPr="00A11554">
        <w:rPr>
          <w:b/>
          <w:bCs/>
          <w:i/>
          <w:iCs/>
        </w:rPr>
        <w:t>4</w:t>
      </w:r>
      <w:r w:rsidRPr="00A11554">
        <w:rPr>
          <w:b/>
          <w:bCs/>
          <w:i/>
          <w:iCs/>
        </w:rPr>
        <w:t>. Самовольная постройка</w:t>
      </w:r>
    </w:p>
    <w:p w:rsidR="00B157B8" w:rsidRPr="00A11554" w:rsidRDefault="00B157B8" w:rsidP="00B157B8">
      <w:pPr>
        <w:pStyle w:val="ConsPlusNormal"/>
        <w:widowControl/>
        <w:ind w:firstLine="540"/>
        <w:jc w:val="both"/>
      </w:pPr>
    </w:p>
    <w:p w:rsidR="00B157B8" w:rsidRPr="00A11554" w:rsidRDefault="00B157B8" w:rsidP="00B157B8">
      <w:pPr>
        <w:pStyle w:val="ConsPlusNormal"/>
        <w:widowControl/>
        <w:ind w:firstLine="540"/>
        <w:jc w:val="both"/>
      </w:pPr>
      <w:r w:rsidRPr="00A11554">
        <w:t xml:space="preserve">1. </w:t>
      </w:r>
      <w:r w:rsidR="005F5BA3" w:rsidRPr="00A11554">
        <w:t>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B157B8" w:rsidRPr="00A11554" w:rsidRDefault="00B157B8" w:rsidP="00B157B8">
      <w:pPr>
        <w:pStyle w:val="ConsPlusNormal"/>
        <w:widowControl/>
        <w:ind w:firstLine="540"/>
        <w:jc w:val="both"/>
      </w:pPr>
      <w:r w:rsidRPr="00A11554">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B157B8" w:rsidRPr="00A11554" w:rsidRDefault="00B157B8" w:rsidP="00B157B8">
      <w:pPr>
        <w:pStyle w:val="ConsPlusNormal"/>
        <w:widowControl/>
        <w:ind w:firstLine="540"/>
        <w:jc w:val="both"/>
      </w:pPr>
      <w:r w:rsidRPr="00A11554">
        <w:t>Самовольная постройка подлежит сносу осуществившим ее лицом либо за его счет, кроме случаев, предусмотренных частью 3 настоящей статьи.</w:t>
      </w:r>
    </w:p>
    <w:p w:rsidR="005F5BA3" w:rsidRPr="00A11554" w:rsidRDefault="00B157B8" w:rsidP="005F5BA3">
      <w:pPr>
        <w:pStyle w:val="ConsPlusNormal"/>
        <w:ind w:firstLine="540"/>
        <w:jc w:val="both"/>
      </w:pPr>
      <w:r w:rsidRPr="00A11554">
        <w:t xml:space="preserve">3. </w:t>
      </w:r>
      <w:r w:rsidR="005F5BA3" w:rsidRPr="00A11554">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5F5BA3" w:rsidRPr="00A11554" w:rsidRDefault="005F5BA3" w:rsidP="005F5BA3">
      <w:pPr>
        <w:pStyle w:val="ConsPlusNormal"/>
        <w:ind w:firstLine="540"/>
        <w:jc w:val="both"/>
      </w:pPr>
      <w:r w:rsidRPr="00A11554">
        <w:t>если в отношении земельного участка лицо, осуществившее постройку, имеет права, допускающие строительство на нем данного объекта;</w:t>
      </w:r>
    </w:p>
    <w:p w:rsidR="005F5BA3" w:rsidRPr="00A11554" w:rsidRDefault="005F5BA3" w:rsidP="005F5BA3">
      <w:pPr>
        <w:pStyle w:val="ConsPlusNormal"/>
        <w:ind w:firstLine="540"/>
        <w:jc w:val="both"/>
      </w:pPr>
      <w:r w:rsidRPr="00A11554">
        <w:t>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5F5BA3" w:rsidRPr="00A11554" w:rsidRDefault="005F5BA3" w:rsidP="005F5BA3">
      <w:pPr>
        <w:pStyle w:val="ConsPlusNormal"/>
        <w:ind w:firstLine="540"/>
        <w:jc w:val="both"/>
      </w:pPr>
      <w:r w:rsidRPr="00A11554">
        <w:t>если сохранение постройки не нарушает права и охраняемые законом интересы других лиц и не создает угрозу жизни и здоровью граждан.</w:t>
      </w:r>
    </w:p>
    <w:p w:rsidR="00B157B8" w:rsidRPr="00A11554" w:rsidRDefault="005F5BA3" w:rsidP="005F5BA3">
      <w:pPr>
        <w:pStyle w:val="ConsPlusNormal"/>
        <w:widowControl/>
        <w:ind w:firstLine="540"/>
        <w:jc w:val="both"/>
      </w:pPr>
      <w:r w:rsidRPr="00A11554">
        <w:lastRenderedPageBreak/>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B157B8" w:rsidRPr="00A11554" w:rsidRDefault="00B157B8" w:rsidP="000B5BD1">
      <w:pPr>
        <w:pStyle w:val="ConsPlusNormal"/>
        <w:widowControl/>
        <w:ind w:firstLine="540"/>
        <w:jc w:val="both"/>
      </w:pPr>
    </w:p>
    <w:p w:rsidR="003B0AAF" w:rsidRPr="00A11554" w:rsidRDefault="003B0AAF" w:rsidP="000B5BD1">
      <w:pPr>
        <w:pStyle w:val="ConsPlusNormal"/>
        <w:widowControl/>
        <w:ind w:firstLine="540"/>
        <w:jc w:val="both"/>
      </w:pPr>
    </w:p>
    <w:p w:rsidR="000B5BD1" w:rsidRPr="00A11554" w:rsidRDefault="000B5BD1" w:rsidP="000B5BD1">
      <w:pPr>
        <w:pStyle w:val="ConsPlusNormal"/>
        <w:widowControl/>
        <w:ind w:firstLine="0"/>
        <w:jc w:val="center"/>
        <w:rPr>
          <w:b/>
          <w:bCs/>
        </w:rPr>
      </w:pPr>
      <w:r w:rsidRPr="00A11554">
        <w:rPr>
          <w:b/>
          <w:bCs/>
        </w:rPr>
        <w:t>Раздел 2. Градостроительное зонирование</w:t>
      </w:r>
    </w:p>
    <w:p w:rsidR="000B5BD1" w:rsidRPr="00A11554" w:rsidRDefault="000B5BD1" w:rsidP="000B5BD1">
      <w:pPr>
        <w:pStyle w:val="ConsPlusNormal"/>
        <w:widowControl/>
        <w:ind w:firstLine="0"/>
        <w:jc w:val="center"/>
        <w:rPr>
          <w:b/>
          <w:bCs/>
        </w:rPr>
      </w:pPr>
      <w:r w:rsidRPr="00A11554">
        <w:rPr>
          <w:b/>
          <w:bCs/>
        </w:rPr>
        <w:t>и градостроительные регламенты</w:t>
      </w:r>
    </w:p>
    <w:p w:rsidR="000B5BD1" w:rsidRPr="00A11554" w:rsidRDefault="000B5BD1" w:rsidP="000B5BD1">
      <w:pPr>
        <w:pStyle w:val="ConsPlusNormal"/>
        <w:widowControl/>
        <w:ind w:firstLine="0"/>
        <w:jc w:val="center"/>
      </w:pPr>
    </w:p>
    <w:p w:rsidR="000B5BD1" w:rsidRPr="00A11554" w:rsidRDefault="000B5BD1" w:rsidP="000B5BD1">
      <w:pPr>
        <w:pStyle w:val="ConsPlusNormal"/>
        <w:widowControl/>
        <w:ind w:firstLine="0"/>
        <w:jc w:val="center"/>
        <w:rPr>
          <w:b/>
          <w:bCs/>
        </w:rPr>
      </w:pPr>
      <w:r w:rsidRPr="00A11554">
        <w:rPr>
          <w:b/>
          <w:bCs/>
        </w:rPr>
        <w:t>Глава</w:t>
      </w:r>
      <w:r w:rsidR="00E711CE" w:rsidRPr="00A11554">
        <w:rPr>
          <w:b/>
          <w:bCs/>
        </w:rPr>
        <w:t xml:space="preserve"> 7</w:t>
      </w:r>
      <w:r w:rsidRPr="00A11554">
        <w:rPr>
          <w:b/>
          <w:bCs/>
        </w:rPr>
        <w:t>. Положение о порядке градостроительного зонирования</w:t>
      </w:r>
    </w:p>
    <w:p w:rsidR="000B5BD1" w:rsidRPr="00A11554" w:rsidRDefault="000B5BD1" w:rsidP="000B5BD1">
      <w:pPr>
        <w:pStyle w:val="ConsPlusNormal"/>
        <w:widowControl/>
        <w:ind w:firstLine="0"/>
        <w:jc w:val="center"/>
        <w:rPr>
          <w:b/>
          <w:bCs/>
        </w:rPr>
      </w:pPr>
      <w:r w:rsidRPr="00A11554">
        <w:rPr>
          <w:b/>
          <w:bCs/>
        </w:rPr>
        <w:t>и о применении градостроительных регламентов</w:t>
      </w:r>
    </w:p>
    <w:p w:rsidR="000B5BD1" w:rsidRPr="00A11554" w:rsidRDefault="000B5BD1" w:rsidP="000B5BD1">
      <w:pPr>
        <w:pStyle w:val="ConsPlusNormal"/>
        <w:widowControl/>
        <w:ind w:firstLine="559"/>
      </w:pPr>
    </w:p>
    <w:p w:rsidR="000B5BD1" w:rsidRPr="00A11554" w:rsidRDefault="00EC5995" w:rsidP="000B5BD1">
      <w:pPr>
        <w:pStyle w:val="ConsPlusNormal"/>
        <w:widowControl/>
        <w:ind w:firstLine="540"/>
        <w:jc w:val="both"/>
        <w:rPr>
          <w:b/>
          <w:bCs/>
          <w:i/>
          <w:iCs/>
        </w:rPr>
      </w:pPr>
      <w:r w:rsidRPr="00A11554">
        <w:rPr>
          <w:b/>
          <w:bCs/>
          <w:i/>
          <w:iCs/>
        </w:rPr>
        <w:t>Статья 25</w:t>
      </w:r>
      <w:r w:rsidR="000B5BD1" w:rsidRPr="00A11554">
        <w:rPr>
          <w:b/>
          <w:bCs/>
          <w:i/>
          <w:iCs/>
        </w:rPr>
        <w:t xml:space="preserve">. Территориальные зоны, установленные для </w:t>
      </w:r>
      <w:r w:rsidR="001624B5" w:rsidRPr="00A11554">
        <w:rPr>
          <w:b/>
          <w:i/>
        </w:rPr>
        <w:t>Верхнесолоновского</w:t>
      </w:r>
      <w:r w:rsidR="004D6B50" w:rsidRPr="00A11554">
        <w:rPr>
          <w:b/>
          <w:bCs/>
          <w:i/>
          <w:iCs/>
        </w:rPr>
        <w:t xml:space="preserve"> </w:t>
      </w:r>
      <w:r w:rsidR="000B5BD1" w:rsidRPr="00A11554">
        <w:rPr>
          <w:b/>
          <w:bCs/>
          <w:i/>
          <w:iCs/>
        </w:rPr>
        <w:t>сельского поселения.</w:t>
      </w:r>
    </w:p>
    <w:p w:rsidR="000B5BD1" w:rsidRPr="00A11554" w:rsidRDefault="000B5BD1" w:rsidP="000B5BD1">
      <w:pPr>
        <w:pStyle w:val="ConsPlusNormal"/>
        <w:widowControl/>
        <w:ind w:firstLine="540"/>
        <w:jc w:val="both"/>
      </w:pPr>
    </w:p>
    <w:p w:rsidR="000B5BD1" w:rsidRPr="00A11554" w:rsidRDefault="00990B2F" w:rsidP="000B5BD1">
      <w:pPr>
        <w:pStyle w:val="ConsPlusNormal"/>
        <w:widowControl/>
        <w:numPr>
          <w:ilvl w:val="0"/>
          <w:numId w:val="8"/>
        </w:numPr>
        <w:tabs>
          <w:tab w:val="clear" w:pos="1425"/>
          <w:tab w:val="num" w:pos="709"/>
        </w:tabs>
        <w:ind w:left="567" w:hanging="27"/>
        <w:jc w:val="both"/>
      </w:pPr>
      <w:r w:rsidRPr="00A11554">
        <w:t xml:space="preserve"> </w:t>
      </w:r>
      <w:r w:rsidR="000B5BD1" w:rsidRPr="00A11554">
        <w:t>Для целей регулирования землепользования и застройки в сельском поселении установлены территориальные зоны, виды, состав и коды которых приведены в таблице 1.</w:t>
      </w:r>
    </w:p>
    <w:p w:rsidR="000B5BD1" w:rsidRPr="00A11554" w:rsidRDefault="000B5BD1" w:rsidP="000B5BD1">
      <w:pPr>
        <w:spacing w:after="120"/>
        <w:jc w:val="right"/>
        <w:rPr>
          <w:rFonts w:ascii="Arial" w:hAnsi="Arial" w:cs="Arial"/>
          <w:sz w:val="20"/>
          <w:szCs w:val="20"/>
        </w:rPr>
      </w:pPr>
      <w:r w:rsidRPr="00A11554">
        <w:rPr>
          <w:rFonts w:ascii="Arial" w:hAnsi="Arial" w:cs="Arial"/>
          <w:sz w:val="20"/>
          <w:szCs w:val="20"/>
        </w:rPr>
        <w:t>Таблица 1</w:t>
      </w:r>
    </w:p>
    <w:tbl>
      <w:tblPr>
        <w:tblW w:w="0" w:type="auto"/>
        <w:tblInd w:w="55" w:type="dxa"/>
        <w:tblLayout w:type="fixed"/>
        <w:tblCellMar>
          <w:top w:w="55" w:type="dxa"/>
          <w:left w:w="55" w:type="dxa"/>
          <w:bottom w:w="55" w:type="dxa"/>
          <w:right w:w="55" w:type="dxa"/>
        </w:tblCellMar>
        <w:tblLook w:val="0000"/>
      </w:tblPr>
      <w:tblGrid>
        <w:gridCol w:w="1980"/>
        <w:gridCol w:w="7363"/>
      </w:tblGrid>
      <w:tr w:rsidR="000B5BD1" w:rsidRPr="00A11554">
        <w:trPr>
          <w:trHeight w:val="240"/>
        </w:trPr>
        <w:tc>
          <w:tcPr>
            <w:tcW w:w="1980" w:type="dxa"/>
            <w:vMerge w:val="restart"/>
            <w:tcBorders>
              <w:top w:val="single" w:sz="1" w:space="0" w:color="000000"/>
              <w:left w:val="single" w:sz="1" w:space="0" w:color="000000"/>
              <w:bottom w:val="single" w:sz="1" w:space="0" w:color="000000"/>
            </w:tcBorders>
          </w:tcPr>
          <w:p w:rsidR="000B5BD1" w:rsidRPr="00A11554" w:rsidRDefault="000B5BD1" w:rsidP="000B5BD1">
            <w:pPr>
              <w:pStyle w:val="aa"/>
              <w:snapToGrid w:val="0"/>
              <w:jc w:val="center"/>
              <w:rPr>
                <w:rFonts w:ascii="Arial" w:hAnsi="Arial" w:cs="Arial"/>
                <w:sz w:val="20"/>
                <w:szCs w:val="20"/>
              </w:rPr>
            </w:pPr>
            <w:r w:rsidRPr="00A11554">
              <w:rPr>
                <w:rFonts w:ascii="Arial" w:hAnsi="Arial" w:cs="Arial"/>
                <w:sz w:val="20"/>
                <w:szCs w:val="20"/>
              </w:rPr>
              <w:t>Код территориальной зоны</w:t>
            </w:r>
          </w:p>
        </w:tc>
        <w:tc>
          <w:tcPr>
            <w:tcW w:w="7363" w:type="dxa"/>
            <w:vMerge w:val="restart"/>
            <w:tcBorders>
              <w:top w:val="single" w:sz="1" w:space="0" w:color="000000"/>
              <w:left w:val="single" w:sz="1" w:space="0" w:color="000000"/>
              <w:bottom w:val="single" w:sz="1" w:space="0" w:color="000000"/>
              <w:right w:val="single" w:sz="1" w:space="0" w:color="000000"/>
            </w:tcBorders>
          </w:tcPr>
          <w:p w:rsidR="000B5BD1" w:rsidRPr="00A11554" w:rsidRDefault="000B5BD1" w:rsidP="000B5BD1">
            <w:pPr>
              <w:pStyle w:val="aa"/>
              <w:snapToGrid w:val="0"/>
              <w:ind w:left="560" w:right="5"/>
              <w:rPr>
                <w:rFonts w:ascii="Arial" w:hAnsi="Arial" w:cs="Arial"/>
                <w:sz w:val="20"/>
                <w:szCs w:val="20"/>
              </w:rPr>
            </w:pPr>
            <w:r w:rsidRPr="00A11554">
              <w:rPr>
                <w:rFonts w:ascii="Arial" w:hAnsi="Arial" w:cs="Arial"/>
                <w:sz w:val="20"/>
                <w:szCs w:val="20"/>
              </w:rPr>
              <w:t>Виды и состав территориальных зон</w:t>
            </w:r>
          </w:p>
        </w:tc>
      </w:tr>
      <w:tr w:rsidR="000B5BD1" w:rsidRPr="00A11554">
        <w:trPr>
          <w:trHeight w:val="240"/>
        </w:trPr>
        <w:tc>
          <w:tcPr>
            <w:tcW w:w="1980" w:type="dxa"/>
            <w:vMerge w:val="restart"/>
            <w:tcBorders>
              <w:left w:val="single" w:sz="1" w:space="0" w:color="000000"/>
              <w:bottom w:val="single" w:sz="1" w:space="0" w:color="000000"/>
            </w:tcBorders>
          </w:tcPr>
          <w:p w:rsidR="000B5BD1" w:rsidRPr="00A11554" w:rsidRDefault="000B5BD1" w:rsidP="000B5BD1">
            <w:pPr>
              <w:pStyle w:val="aa"/>
              <w:snapToGrid w:val="0"/>
              <w:jc w:val="center"/>
              <w:rPr>
                <w:rFonts w:ascii="Arial" w:hAnsi="Arial" w:cs="Arial"/>
                <w:sz w:val="20"/>
                <w:szCs w:val="20"/>
              </w:rPr>
            </w:pPr>
          </w:p>
        </w:tc>
        <w:tc>
          <w:tcPr>
            <w:tcW w:w="7363" w:type="dxa"/>
            <w:vMerge w:val="restart"/>
            <w:tcBorders>
              <w:left w:val="single" w:sz="1" w:space="0" w:color="000000"/>
              <w:bottom w:val="single" w:sz="1" w:space="0" w:color="000000"/>
              <w:right w:val="single" w:sz="1" w:space="0" w:color="000000"/>
            </w:tcBorders>
          </w:tcPr>
          <w:p w:rsidR="000B5BD1" w:rsidRPr="00A11554" w:rsidRDefault="000B5BD1" w:rsidP="000B5BD1">
            <w:pPr>
              <w:pStyle w:val="aa"/>
              <w:snapToGrid w:val="0"/>
              <w:ind w:left="560" w:right="5"/>
              <w:rPr>
                <w:rFonts w:ascii="Arial" w:hAnsi="Arial" w:cs="Arial"/>
                <w:b/>
                <w:sz w:val="20"/>
                <w:szCs w:val="20"/>
              </w:rPr>
            </w:pPr>
            <w:r w:rsidRPr="00A11554">
              <w:rPr>
                <w:rFonts w:ascii="Arial" w:hAnsi="Arial" w:cs="Arial"/>
                <w:b/>
                <w:sz w:val="20"/>
                <w:szCs w:val="20"/>
              </w:rPr>
              <w:t>Жилые зоны (Ж)</w:t>
            </w:r>
          </w:p>
        </w:tc>
      </w:tr>
      <w:tr w:rsidR="000B5BD1" w:rsidRPr="00A11554">
        <w:trPr>
          <w:trHeight w:val="240"/>
        </w:trPr>
        <w:tc>
          <w:tcPr>
            <w:tcW w:w="1980" w:type="dxa"/>
            <w:tcBorders>
              <w:left w:val="single" w:sz="1" w:space="0" w:color="000000"/>
              <w:bottom w:val="single" w:sz="1" w:space="0" w:color="000000"/>
            </w:tcBorders>
          </w:tcPr>
          <w:p w:rsidR="000B5BD1" w:rsidRPr="00A11554" w:rsidRDefault="000B5BD1" w:rsidP="000B5BD1">
            <w:pPr>
              <w:snapToGrid w:val="0"/>
              <w:ind w:right="105"/>
              <w:jc w:val="center"/>
              <w:rPr>
                <w:rFonts w:ascii="Arial" w:hAnsi="Arial" w:cs="Arial"/>
                <w:color w:val="000000"/>
                <w:sz w:val="20"/>
                <w:szCs w:val="20"/>
              </w:rPr>
            </w:pPr>
            <w:proofErr w:type="gramStart"/>
            <w:r w:rsidRPr="00A11554">
              <w:rPr>
                <w:rFonts w:ascii="Arial" w:hAnsi="Arial" w:cs="Arial"/>
                <w:color w:val="000000"/>
                <w:sz w:val="20"/>
                <w:szCs w:val="20"/>
              </w:rPr>
              <w:t>Ж</w:t>
            </w:r>
            <w:proofErr w:type="gramEnd"/>
            <w:r w:rsidRPr="00A11554">
              <w:rPr>
                <w:rFonts w:ascii="Arial" w:hAnsi="Arial" w:cs="Arial"/>
                <w:color w:val="000000"/>
                <w:sz w:val="20"/>
                <w:szCs w:val="20"/>
              </w:rPr>
              <w:t xml:space="preserve"> 1</w:t>
            </w:r>
          </w:p>
        </w:tc>
        <w:tc>
          <w:tcPr>
            <w:tcW w:w="7363" w:type="dxa"/>
            <w:tcBorders>
              <w:left w:val="single" w:sz="1" w:space="0" w:color="000000"/>
              <w:bottom w:val="single" w:sz="1" w:space="0" w:color="000000"/>
              <w:right w:val="single" w:sz="1" w:space="0" w:color="000000"/>
            </w:tcBorders>
          </w:tcPr>
          <w:p w:rsidR="000B5BD1" w:rsidRPr="00A11554" w:rsidRDefault="000B5BD1" w:rsidP="000B5BD1">
            <w:pPr>
              <w:rPr>
                <w:rFonts w:ascii="Arial" w:hAnsi="Arial" w:cs="Arial"/>
                <w:sz w:val="20"/>
                <w:szCs w:val="20"/>
              </w:rPr>
            </w:pPr>
            <w:r w:rsidRPr="00A11554">
              <w:rPr>
                <w:rFonts w:ascii="Arial" w:hAnsi="Arial" w:cs="Arial"/>
                <w:sz w:val="20"/>
                <w:szCs w:val="20"/>
              </w:rPr>
              <w:t xml:space="preserve">Зона застройки жилыми домами личных подсобных хозяйств </w:t>
            </w:r>
          </w:p>
        </w:tc>
      </w:tr>
      <w:tr w:rsidR="00643A6B" w:rsidRPr="00A11554">
        <w:trPr>
          <w:trHeight w:val="240"/>
        </w:trPr>
        <w:tc>
          <w:tcPr>
            <w:tcW w:w="1980" w:type="dxa"/>
            <w:vMerge w:val="restart"/>
            <w:tcBorders>
              <w:left w:val="single" w:sz="1" w:space="0" w:color="000000"/>
              <w:bottom w:val="single" w:sz="1" w:space="0" w:color="000000"/>
            </w:tcBorders>
          </w:tcPr>
          <w:p w:rsidR="00643A6B" w:rsidRPr="00A11554" w:rsidRDefault="00643A6B" w:rsidP="000B5BD1">
            <w:pPr>
              <w:snapToGrid w:val="0"/>
              <w:ind w:left="10"/>
              <w:jc w:val="center"/>
              <w:rPr>
                <w:rFonts w:ascii="Arial" w:hAnsi="Arial" w:cs="Arial"/>
                <w:color w:val="000000"/>
                <w:sz w:val="20"/>
                <w:szCs w:val="20"/>
              </w:rPr>
            </w:pPr>
          </w:p>
        </w:tc>
        <w:tc>
          <w:tcPr>
            <w:tcW w:w="7363" w:type="dxa"/>
            <w:vMerge w:val="restart"/>
            <w:tcBorders>
              <w:left w:val="single" w:sz="1" w:space="0" w:color="000000"/>
              <w:bottom w:val="single" w:sz="1" w:space="0" w:color="000000"/>
              <w:right w:val="single" w:sz="1" w:space="0" w:color="000000"/>
            </w:tcBorders>
          </w:tcPr>
          <w:p w:rsidR="00643A6B" w:rsidRPr="00A11554" w:rsidRDefault="00643A6B" w:rsidP="000B5BD1">
            <w:pPr>
              <w:snapToGrid w:val="0"/>
              <w:ind w:left="10" w:firstLine="507"/>
              <w:rPr>
                <w:rFonts w:ascii="Arial" w:hAnsi="Arial" w:cs="Arial"/>
                <w:b/>
                <w:color w:val="000000"/>
                <w:sz w:val="20"/>
                <w:szCs w:val="20"/>
              </w:rPr>
            </w:pPr>
            <w:r w:rsidRPr="00A11554">
              <w:rPr>
                <w:rFonts w:ascii="Arial" w:hAnsi="Arial" w:cs="Arial"/>
                <w:b/>
                <w:color w:val="000000"/>
                <w:sz w:val="20"/>
                <w:szCs w:val="20"/>
              </w:rPr>
              <w:t>Общественно-деловая зона (О</w:t>
            </w:r>
            <w:r w:rsidR="006776FC" w:rsidRPr="00A11554">
              <w:rPr>
                <w:rFonts w:ascii="Arial" w:hAnsi="Arial" w:cs="Arial"/>
                <w:b/>
                <w:color w:val="000000"/>
                <w:sz w:val="20"/>
                <w:szCs w:val="20"/>
              </w:rPr>
              <w:t>Д</w:t>
            </w:r>
            <w:r w:rsidRPr="00A11554">
              <w:rPr>
                <w:rFonts w:ascii="Arial" w:hAnsi="Arial" w:cs="Arial"/>
                <w:b/>
                <w:color w:val="000000"/>
                <w:sz w:val="20"/>
                <w:szCs w:val="20"/>
              </w:rPr>
              <w:t>)</w:t>
            </w:r>
          </w:p>
        </w:tc>
      </w:tr>
      <w:tr w:rsidR="00643A6B" w:rsidRPr="00A11554">
        <w:trPr>
          <w:trHeight w:val="240"/>
        </w:trPr>
        <w:tc>
          <w:tcPr>
            <w:tcW w:w="1980" w:type="dxa"/>
            <w:tcBorders>
              <w:left w:val="single" w:sz="1" w:space="0" w:color="000000"/>
              <w:bottom w:val="single" w:sz="1" w:space="0" w:color="000000"/>
            </w:tcBorders>
          </w:tcPr>
          <w:p w:rsidR="00643A6B" w:rsidRPr="00A11554" w:rsidRDefault="00643A6B" w:rsidP="000B5BD1">
            <w:pPr>
              <w:snapToGrid w:val="0"/>
              <w:ind w:left="10"/>
              <w:jc w:val="center"/>
              <w:rPr>
                <w:rFonts w:ascii="Arial" w:hAnsi="Arial" w:cs="Arial"/>
                <w:sz w:val="20"/>
                <w:szCs w:val="20"/>
              </w:rPr>
            </w:pPr>
            <w:r w:rsidRPr="00A11554">
              <w:rPr>
                <w:rFonts w:ascii="Arial" w:hAnsi="Arial" w:cs="Arial"/>
                <w:sz w:val="20"/>
                <w:szCs w:val="20"/>
              </w:rPr>
              <w:t>О</w:t>
            </w:r>
            <w:r w:rsidR="006776FC" w:rsidRPr="00A11554">
              <w:rPr>
                <w:rFonts w:ascii="Arial" w:hAnsi="Arial" w:cs="Arial"/>
                <w:sz w:val="20"/>
                <w:szCs w:val="20"/>
              </w:rPr>
              <w:t>Д</w:t>
            </w:r>
            <w:r w:rsidRPr="00A11554">
              <w:rPr>
                <w:rFonts w:ascii="Arial" w:hAnsi="Arial" w:cs="Arial"/>
                <w:sz w:val="20"/>
                <w:szCs w:val="20"/>
              </w:rPr>
              <w:t xml:space="preserve"> 1</w:t>
            </w:r>
          </w:p>
        </w:tc>
        <w:tc>
          <w:tcPr>
            <w:tcW w:w="7363" w:type="dxa"/>
            <w:tcBorders>
              <w:left w:val="single" w:sz="1" w:space="0" w:color="000000"/>
              <w:bottom w:val="single" w:sz="1" w:space="0" w:color="000000"/>
              <w:right w:val="single" w:sz="1" w:space="0" w:color="000000"/>
            </w:tcBorders>
          </w:tcPr>
          <w:p w:rsidR="00643A6B" w:rsidRPr="00A11554" w:rsidRDefault="006776FC" w:rsidP="000B5BD1">
            <w:pPr>
              <w:snapToGrid w:val="0"/>
              <w:ind w:left="10"/>
              <w:rPr>
                <w:rFonts w:ascii="Arial" w:hAnsi="Arial" w:cs="Arial"/>
                <w:sz w:val="20"/>
                <w:szCs w:val="20"/>
              </w:rPr>
            </w:pPr>
            <w:r w:rsidRPr="00A11554">
              <w:rPr>
                <w:rFonts w:ascii="Arial" w:hAnsi="Arial" w:cs="Arial"/>
                <w:bCs/>
                <w:spacing w:val="-5"/>
                <w:sz w:val="20"/>
                <w:szCs w:val="20"/>
                <w:lang w:eastAsia="ru-RU"/>
              </w:rPr>
              <w:t>Зона делового и коммерческого назначения</w:t>
            </w:r>
          </w:p>
        </w:tc>
      </w:tr>
      <w:tr w:rsidR="006776FC" w:rsidRPr="00A11554">
        <w:trPr>
          <w:trHeight w:val="240"/>
        </w:trPr>
        <w:tc>
          <w:tcPr>
            <w:tcW w:w="1980" w:type="dxa"/>
            <w:tcBorders>
              <w:left w:val="single" w:sz="1" w:space="0" w:color="000000"/>
              <w:bottom w:val="single" w:sz="1" w:space="0" w:color="000000"/>
            </w:tcBorders>
          </w:tcPr>
          <w:p w:rsidR="006776FC" w:rsidRPr="00A11554" w:rsidRDefault="006776FC" w:rsidP="000B5BD1">
            <w:pPr>
              <w:snapToGrid w:val="0"/>
              <w:ind w:left="10"/>
              <w:jc w:val="center"/>
              <w:rPr>
                <w:rFonts w:ascii="Arial" w:hAnsi="Arial" w:cs="Arial"/>
                <w:sz w:val="20"/>
                <w:szCs w:val="20"/>
              </w:rPr>
            </w:pPr>
            <w:r w:rsidRPr="00A11554">
              <w:rPr>
                <w:rFonts w:ascii="Arial" w:hAnsi="Arial" w:cs="Arial"/>
                <w:sz w:val="20"/>
                <w:szCs w:val="20"/>
              </w:rPr>
              <w:t>ОД 2</w:t>
            </w:r>
          </w:p>
        </w:tc>
        <w:tc>
          <w:tcPr>
            <w:tcW w:w="7363" w:type="dxa"/>
            <w:tcBorders>
              <w:left w:val="single" w:sz="1" w:space="0" w:color="000000"/>
              <w:bottom w:val="single" w:sz="1" w:space="0" w:color="000000"/>
              <w:right w:val="single" w:sz="1" w:space="0" w:color="000000"/>
            </w:tcBorders>
          </w:tcPr>
          <w:p w:rsidR="006776FC" w:rsidRPr="00A11554" w:rsidRDefault="006776FC" w:rsidP="000B5BD1">
            <w:pPr>
              <w:snapToGrid w:val="0"/>
              <w:ind w:left="10"/>
              <w:rPr>
                <w:rFonts w:ascii="Arial" w:hAnsi="Arial" w:cs="Arial"/>
                <w:bCs/>
                <w:spacing w:val="-5"/>
                <w:sz w:val="20"/>
                <w:szCs w:val="20"/>
                <w:lang w:eastAsia="ru-RU"/>
              </w:rPr>
            </w:pPr>
            <w:r w:rsidRPr="00A11554">
              <w:rPr>
                <w:rFonts w:ascii="Arial" w:hAnsi="Arial" w:cs="Arial"/>
                <w:bCs/>
                <w:spacing w:val="-6"/>
                <w:sz w:val="20"/>
                <w:szCs w:val="20"/>
                <w:lang w:eastAsia="ru-RU"/>
              </w:rPr>
              <w:t xml:space="preserve">Зона размещения объектов </w:t>
            </w:r>
            <w:proofErr w:type="gramStart"/>
            <w:r w:rsidRPr="00A11554">
              <w:rPr>
                <w:rFonts w:ascii="Arial" w:hAnsi="Arial" w:cs="Arial"/>
                <w:bCs/>
                <w:spacing w:val="-6"/>
                <w:sz w:val="20"/>
                <w:szCs w:val="20"/>
                <w:lang w:eastAsia="ru-RU"/>
              </w:rPr>
              <w:t>о</w:t>
            </w:r>
            <w:r w:rsidRPr="00A11554">
              <w:rPr>
                <w:rFonts w:ascii="Arial" w:hAnsi="Arial" w:cs="Arial"/>
                <w:bCs/>
                <w:vanish/>
                <w:spacing w:val="-6"/>
                <w:sz w:val="20"/>
                <w:szCs w:val="20"/>
                <w:lang w:eastAsia="ru-RU"/>
              </w:rPr>
              <w:t>спользования объектов капитального строительства на соновании торговой, банковской и иной предпринимательской деятельности.капи</w:t>
            </w:r>
            <w:r w:rsidRPr="00A11554">
              <w:rPr>
                <w:rFonts w:ascii="Arial" w:hAnsi="Arial" w:cs="Arial"/>
                <w:bCs/>
                <w:spacing w:val="-6"/>
                <w:sz w:val="20"/>
                <w:szCs w:val="20"/>
                <w:lang w:eastAsia="ru-RU"/>
              </w:rPr>
              <w:t>бщественного</w:t>
            </w:r>
            <w:proofErr w:type="gramEnd"/>
            <w:r w:rsidRPr="00A11554">
              <w:rPr>
                <w:rFonts w:ascii="Arial" w:hAnsi="Arial" w:cs="Arial"/>
                <w:bCs/>
                <w:spacing w:val="-6"/>
                <w:sz w:val="20"/>
                <w:szCs w:val="20"/>
                <w:lang w:eastAsia="ru-RU"/>
              </w:rPr>
              <w:t xml:space="preserve">  назначения</w:t>
            </w:r>
          </w:p>
        </w:tc>
      </w:tr>
      <w:tr w:rsidR="00643A6B" w:rsidRPr="00A11554">
        <w:trPr>
          <w:trHeight w:val="240"/>
        </w:trPr>
        <w:tc>
          <w:tcPr>
            <w:tcW w:w="1980" w:type="dxa"/>
            <w:tcBorders>
              <w:left w:val="single" w:sz="1" w:space="0" w:color="000000"/>
              <w:bottom w:val="single" w:sz="1" w:space="0" w:color="000000"/>
            </w:tcBorders>
          </w:tcPr>
          <w:p w:rsidR="00643A6B" w:rsidRPr="00A11554" w:rsidRDefault="00643A6B" w:rsidP="000B5BD1">
            <w:pPr>
              <w:pStyle w:val="aa"/>
              <w:snapToGrid w:val="0"/>
              <w:jc w:val="center"/>
              <w:rPr>
                <w:rFonts w:ascii="Arial" w:hAnsi="Arial" w:cs="Arial"/>
                <w:sz w:val="20"/>
                <w:szCs w:val="20"/>
              </w:rPr>
            </w:pPr>
          </w:p>
        </w:tc>
        <w:tc>
          <w:tcPr>
            <w:tcW w:w="7363" w:type="dxa"/>
            <w:tcBorders>
              <w:left w:val="single" w:sz="1" w:space="0" w:color="000000"/>
              <w:bottom w:val="single" w:sz="1" w:space="0" w:color="000000"/>
              <w:right w:val="single" w:sz="1" w:space="0" w:color="000000"/>
            </w:tcBorders>
          </w:tcPr>
          <w:p w:rsidR="00643A6B" w:rsidRPr="00A11554" w:rsidRDefault="00643A6B" w:rsidP="000B5BD1">
            <w:pPr>
              <w:keepNext/>
              <w:snapToGrid w:val="0"/>
              <w:ind w:firstLine="540"/>
              <w:rPr>
                <w:rFonts w:ascii="Arial" w:hAnsi="Arial" w:cs="Arial"/>
                <w:b/>
                <w:sz w:val="20"/>
                <w:szCs w:val="20"/>
              </w:rPr>
            </w:pPr>
            <w:r w:rsidRPr="00A11554">
              <w:rPr>
                <w:rFonts w:ascii="Arial" w:hAnsi="Arial" w:cs="Arial"/>
                <w:b/>
                <w:sz w:val="20"/>
                <w:szCs w:val="20"/>
              </w:rPr>
              <w:t>Зона рекреационного назначения (Р)</w:t>
            </w:r>
          </w:p>
        </w:tc>
      </w:tr>
      <w:tr w:rsidR="00185C45" w:rsidRPr="00A11554">
        <w:trPr>
          <w:trHeight w:val="230"/>
        </w:trPr>
        <w:tc>
          <w:tcPr>
            <w:tcW w:w="1980" w:type="dxa"/>
            <w:tcBorders>
              <w:top w:val="single" w:sz="4" w:space="0" w:color="auto"/>
              <w:left w:val="single" w:sz="4" w:space="0" w:color="auto"/>
              <w:bottom w:val="single" w:sz="1" w:space="0" w:color="000000"/>
            </w:tcBorders>
          </w:tcPr>
          <w:p w:rsidR="00185C45" w:rsidRPr="00A11554" w:rsidRDefault="00A35129" w:rsidP="000B5BD1">
            <w:pPr>
              <w:keepNext/>
              <w:snapToGrid w:val="0"/>
              <w:jc w:val="center"/>
              <w:rPr>
                <w:rFonts w:ascii="Arial" w:hAnsi="Arial" w:cs="Arial"/>
                <w:sz w:val="20"/>
                <w:szCs w:val="20"/>
              </w:rPr>
            </w:pPr>
            <w:proofErr w:type="gramStart"/>
            <w:r w:rsidRPr="00A11554">
              <w:rPr>
                <w:rFonts w:ascii="Arial" w:hAnsi="Arial" w:cs="Arial"/>
                <w:sz w:val="20"/>
                <w:szCs w:val="20"/>
              </w:rPr>
              <w:t>Р</w:t>
            </w:r>
            <w:proofErr w:type="gramEnd"/>
            <w:r w:rsidRPr="00A11554">
              <w:rPr>
                <w:rFonts w:ascii="Arial" w:hAnsi="Arial" w:cs="Arial"/>
                <w:sz w:val="20"/>
                <w:szCs w:val="20"/>
              </w:rPr>
              <w:t xml:space="preserve"> 1</w:t>
            </w:r>
          </w:p>
        </w:tc>
        <w:tc>
          <w:tcPr>
            <w:tcW w:w="7363" w:type="dxa"/>
            <w:tcBorders>
              <w:top w:val="single" w:sz="4" w:space="0" w:color="auto"/>
              <w:left w:val="single" w:sz="1" w:space="0" w:color="000000"/>
              <w:bottom w:val="single" w:sz="1" w:space="0" w:color="000000"/>
              <w:right w:val="single" w:sz="4" w:space="0" w:color="auto"/>
            </w:tcBorders>
          </w:tcPr>
          <w:p w:rsidR="00185C45" w:rsidRPr="00A11554" w:rsidRDefault="00185C45" w:rsidP="000B5BD1">
            <w:pPr>
              <w:keepNext/>
              <w:snapToGrid w:val="0"/>
              <w:rPr>
                <w:rFonts w:ascii="Arial" w:hAnsi="Arial" w:cs="Arial"/>
                <w:sz w:val="20"/>
                <w:szCs w:val="20"/>
              </w:rPr>
            </w:pPr>
            <w:r w:rsidRPr="00A11554">
              <w:rPr>
                <w:rFonts w:ascii="Arial" w:hAnsi="Arial" w:cs="Arial"/>
                <w:sz w:val="20"/>
                <w:szCs w:val="20"/>
              </w:rPr>
              <w:t>Зона лесов</w:t>
            </w:r>
          </w:p>
        </w:tc>
      </w:tr>
      <w:tr w:rsidR="00EB76FD" w:rsidRPr="00A11554">
        <w:trPr>
          <w:trHeight w:val="230"/>
        </w:trPr>
        <w:tc>
          <w:tcPr>
            <w:tcW w:w="1980" w:type="dxa"/>
            <w:tcBorders>
              <w:top w:val="single" w:sz="4" w:space="0" w:color="auto"/>
              <w:left w:val="single" w:sz="4" w:space="0" w:color="auto"/>
              <w:bottom w:val="single" w:sz="1" w:space="0" w:color="000000"/>
            </w:tcBorders>
          </w:tcPr>
          <w:p w:rsidR="00EB76FD" w:rsidRPr="00A11554" w:rsidRDefault="00EB76FD" w:rsidP="00EB76FD">
            <w:pPr>
              <w:keepNext/>
              <w:snapToGrid w:val="0"/>
              <w:jc w:val="center"/>
              <w:rPr>
                <w:rFonts w:ascii="Arial" w:hAnsi="Arial" w:cs="Arial"/>
                <w:sz w:val="20"/>
                <w:szCs w:val="20"/>
              </w:rPr>
            </w:pPr>
            <w:proofErr w:type="gramStart"/>
            <w:r w:rsidRPr="00A11554">
              <w:rPr>
                <w:rFonts w:ascii="Arial" w:hAnsi="Arial" w:cs="Arial"/>
                <w:sz w:val="20"/>
                <w:szCs w:val="20"/>
              </w:rPr>
              <w:t>Р</w:t>
            </w:r>
            <w:proofErr w:type="gramEnd"/>
            <w:r w:rsidRPr="00A11554">
              <w:rPr>
                <w:rFonts w:ascii="Arial" w:hAnsi="Arial" w:cs="Arial"/>
                <w:sz w:val="20"/>
                <w:szCs w:val="20"/>
              </w:rPr>
              <w:t xml:space="preserve"> 2</w:t>
            </w:r>
          </w:p>
        </w:tc>
        <w:tc>
          <w:tcPr>
            <w:tcW w:w="7363" w:type="dxa"/>
            <w:tcBorders>
              <w:top w:val="single" w:sz="4" w:space="0" w:color="auto"/>
              <w:left w:val="single" w:sz="1" w:space="0" w:color="000000"/>
              <w:bottom w:val="single" w:sz="1" w:space="0" w:color="000000"/>
              <w:right w:val="single" w:sz="4" w:space="0" w:color="auto"/>
            </w:tcBorders>
          </w:tcPr>
          <w:p w:rsidR="00EB76FD" w:rsidRPr="00A11554" w:rsidRDefault="00EB76FD" w:rsidP="00EB76FD">
            <w:pPr>
              <w:keepNext/>
              <w:snapToGrid w:val="0"/>
              <w:rPr>
                <w:rFonts w:ascii="Arial" w:hAnsi="Arial" w:cs="Arial"/>
                <w:sz w:val="20"/>
                <w:szCs w:val="20"/>
              </w:rPr>
            </w:pPr>
            <w:r w:rsidRPr="00A11554">
              <w:rPr>
                <w:rFonts w:ascii="Arial" w:hAnsi="Arial" w:cs="Arial"/>
                <w:sz w:val="20"/>
                <w:szCs w:val="20"/>
              </w:rPr>
              <w:t>Рекреационная зона населенных пунктов</w:t>
            </w:r>
          </w:p>
        </w:tc>
      </w:tr>
      <w:tr w:rsidR="00643A6B" w:rsidRPr="00A11554">
        <w:trPr>
          <w:trHeight w:val="230"/>
        </w:trPr>
        <w:tc>
          <w:tcPr>
            <w:tcW w:w="1980" w:type="dxa"/>
            <w:tcBorders>
              <w:top w:val="single" w:sz="4" w:space="0" w:color="auto"/>
              <w:left w:val="single" w:sz="1" w:space="0" w:color="000000"/>
              <w:bottom w:val="single" w:sz="1" w:space="0" w:color="000000"/>
            </w:tcBorders>
          </w:tcPr>
          <w:p w:rsidR="00643A6B" w:rsidRPr="00A11554" w:rsidRDefault="00643A6B" w:rsidP="000B5BD1">
            <w:pPr>
              <w:pStyle w:val="aa"/>
              <w:snapToGrid w:val="0"/>
              <w:jc w:val="center"/>
              <w:rPr>
                <w:rFonts w:ascii="Arial" w:hAnsi="Arial" w:cs="Arial"/>
                <w:sz w:val="20"/>
                <w:szCs w:val="20"/>
              </w:rPr>
            </w:pPr>
          </w:p>
        </w:tc>
        <w:tc>
          <w:tcPr>
            <w:tcW w:w="7363" w:type="dxa"/>
            <w:tcBorders>
              <w:left w:val="single" w:sz="1" w:space="0" w:color="000000"/>
              <w:bottom w:val="single" w:sz="1" w:space="0" w:color="000000"/>
              <w:right w:val="single" w:sz="1" w:space="0" w:color="000000"/>
            </w:tcBorders>
          </w:tcPr>
          <w:p w:rsidR="00643A6B" w:rsidRPr="00A11554" w:rsidRDefault="00C81F9A" w:rsidP="000B5BD1">
            <w:pPr>
              <w:snapToGrid w:val="0"/>
              <w:ind w:firstLine="540"/>
              <w:rPr>
                <w:rFonts w:ascii="Arial" w:hAnsi="Arial" w:cs="Arial"/>
                <w:b/>
                <w:sz w:val="20"/>
                <w:szCs w:val="20"/>
              </w:rPr>
            </w:pPr>
            <w:r w:rsidRPr="00A11554">
              <w:rPr>
                <w:rFonts w:ascii="Arial" w:hAnsi="Arial" w:cs="Arial"/>
                <w:b/>
                <w:i/>
                <w:sz w:val="20"/>
                <w:szCs w:val="20"/>
                <w:lang w:eastAsia="ru-RU"/>
              </w:rPr>
              <w:t>Зона коммунального обслуживания (К)</w:t>
            </w:r>
          </w:p>
        </w:tc>
      </w:tr>
      <w:tr w:rsidR="00643A6B" w:rsidRPr="00A11554">
        <w:trPr>
          <w:trHeight w:val="230"/>
        </w:trPr>
        <w:tc>
          <w:tcPr>
            <w:tcW w:w="1980" w:type="dxa"/>
            <w:tcBorders>
              <w:top w:val="single" w:sz="4" w:space="0" w:color="auto"/>
              <w:left w:val="single" w:sz="1" w:space="0" w:color="000000"/>
              <w:bottom w:val="single" w:sz="1" w:space="0" w:color="000000"/>
            </w:tcBorders>
          </w:tcPr>
          <w:p w:rsidR="00643A6B" w:rsidRPr="00A11554" w:rsidRDefault="00C81F9A" w:rsidP="000B5BD1">
            <w:pPr>
              <w:pStyle w:val="aa"/>
              <w:snapToGrid w:val="0"/>
              <w:jc w:val="center"/>
              <w:rPr>
                <w:rFonts w:ascii="Arial" w:hAnsi="Arial" w:cs="Arial"/>
                <w:sz w:val="20"/>
                <w:szCs w:val="20"/>
              </w:rPr>
            </w:pPr>
            <w:r w:rsidRPr="00A11554">
              <w:rPr>
                <w:rFonts w:ascii="Arial" w:hAnsi="Arial" w:cs="Arial"/>
                <w:sz w:val="20"/>
                <w:szCs w:val="20"/>
              </w:rPr>
              <w:t>К</w:t>
            </w:r>
          </w:p>
        </w:tc>
        <w:tc>
          <w:tcPr>
            <w:tcW w:w="7363" w:type="dxa"/>
            <w:tcBorders>
              <w:left w:val="single" w:sz="1" w:space="0" w:color="000000"/>
              <w:bottom w:val="single" w:sz="1" w:space="0" w:color="000000"/>
              <w:right w:val="single" w:sz="1" w:space="0" w:color="000000"/>
            </w:tcBorders>
          </w:tcPr>
          <w:p w:rsidR="00643A6B" w:rsidRPr="00A11554" w:rsidRDefault="00C81F9A" w:rsidP="000B5BD1">
            <w:pPr>
              <w:snapToGrid w:val="0"/>
              <w:jc w:val="both"/>
              <w:rPr>
                <w:rFonts w:ascii="Arial" w:hAnsi="Arial" w:cs="Arial"/>
                <w:sz w:val="20"/>
                <w:szCs w:val="20"/>
              </w:rPr>
            </w:pPr>
            <w:r w:rsidRPr="00A11554">
              <w:rPr>
                <w:rFonts w:ascii="Arial" w:hAnsi="Arial" w:cs="Arial"/>
                <w:sz w:val="20"/>
                <w:szCs w:val="20"/>
                <w:lang w:eastAsia="ru-RU"/>
              </w:rPr>
              <w:t>Зона коммунального обслуживания (К)</w:t>
            </w:r>
          </w:p>
        </w:tc>
      </w:tr>
      <w:tr w:rsidR="00643A6B" w:rsidRPr="00A11554">
        <w:trPr>
          <w:trHeight w:val="240"/>
        </w:trPr>
        <w:tc>
          <w:tcPr>
            <w:tcW w:w="1980" w:type="dxa"/>
            <w:vMerge w:val="restart"/>
            <w:tcBorders>
              <w:top w:val="single" w:sz="4" w:space="0" w:color="auto"/>
              <w:left w:val="single" w:sz="1" w:space="0" w:color="000000"/>
              <w:bottom w:val="single" w:sz="1" w:space="0" w:color="000000"/>
              <w:right w:val="single" w:sz="4" w:space="0" w:color="auto"/>
            </w:tcBorders>
          </w:tcPr>
          <w:p w:rsidR="00643A6B" w:rsidRPr="00A11554" w:rsidRDefault="00643A6B" w:rsidP="000B5BD1">
            <w:pPr>
              <w:pStyle w:val="aa"/>
              <w:snapToGrid w:val="0"/>
              <w:jc w:val="center"/>
              <w:rPr>
                <w:rFonts w:ascii="Arial" w:hAnsi="Arial" w:cs="Arial"/>
                <w:sz w:val="20"/>
                <w:szCs w:val="20"/>
              </w:rPr>
            </w:pPr>
          </w:p>
        </w:tc>
        <w:tc>
          <w:tcPr>
            <w:tcW w:w="7363" w:type="dxa"/>
            <w:vMerge w:val="restart"/>
            <w:tcBorders>
              <w:top w:val="single" w:sz="4" w:space="0" w:color="auto"/>
              <w:left w:val="single" w:sz="4" w:space="0" w:color="auto"/>
              <w:bottom w:val="single" w:sz="1" w:space="0" w:color="000000"/>
              <w:right w:val="single" w:sz="1" w:space="0" w:color="000000"/>
            </w:tcBorders>
          </w:tcPr>
          <w:p w:rsidR="00643A6B" w:rsidRPr="00A11554" w:rsidRDefault="00643A6B" w:rsidP="000B5BD1">
            <w:pPr>
              <w:snapToGrid w:val="0"/>
              <w:ind w:firstLine="540"/>
              <w:rPr>
                <w:rFonts w:ascii="Arial" w:hAnsi="Arial" w:cs="Arial"/>
                <w:b/>
                <w:color w:val="000000"/>
                <w:sz w:val="20"/>
                <w:szCs w:val="20"/>
              </w:rPr>
            </w:pPr>
            <w:r w:rsidRPr="00A11554">
              <w:rPr>
                <w:rFonts w:ascii="Arial" w:hAnsi="Arial" w:cs="Arial"/>
                <w:b/>
                <w:sz w:val="20"/>
                <w:szCs w:val="20"/>
              </w:rPr>
              <w:t>Зоны сельскохозяйственного использования</w:t>
            </w:r>
            <w:r w:rsidRPr="00A11554">
              <w:rPr>
                <w:rFonts w:ascii="Arial" w:hAnsi="Arial" w:cs="Arial"/>
                <w:b/>
                <w:color w:val="000000"/>
                <w:sz w:val="20"/>
                <w:szCs w:val="20"/>
              </w:rPr>
              <w:t xml:space="preserve"> (Сх)</w:t>
            </w:r>
          </w:p>
        </w:tc>
      </w:tr>
      <w:tr w:rsidR="00643A6B" w:rsidRPr="00A11554">
        <w:trPr>
          <w:trHeight w:val="230"/>
        </w:trPr>
        <w:tc>
          <w:tcPr>
            <w:tcW w:w="1980" w:type="dxa"/>
            <w:tcBorders>
              <w:top w:val="single" w:sz="4" w:space="0" w:color="auto"/>
              <w:left w:val="single" w:sz="1" w:space="0" w:color="000000"/>
              <w:bottom w:val="single" w:sz="4" w:space="0" w:color="auto"/>
            </w:tcBorders>
          </w:tcPr>
          <w:p w:rsidR="00643A6B" w:rsidRPr="00A11554" w:rsidRDefault="00643A6B" w:rsidP="000B5BD1">
            <w:pPr>
              <w:snapToGrid w:val="0"/>
              <w:ind w:right="105"/>
              <w:jc w:val="center"/>
              <w:rPr>
                <w:rFonts w:ascii="Arial" w:hAnsi="Arial" w:cs="Arial"/>
                <w:color w:val="000000"/>
                <w:sz w:val="20"/>
                <w:szCs w:val="20"/>
              </w:rPr>
            </w:pPr>
            <w:r w:rsidRPr="00A11554">
              <w:rPr>
                <w:rFonts w:ascii="Arial" w:hAnsi="Arial" w:cs="Arial"/>
                <w:color w:val="000000"/>
                <w:sz w:val="20"/>
                <w:szCs w:val="20"/>
              </w:rPr>
              <w:t xml:space="preserve"> Сх 1</w:t>
            </w:r>
          </w:p>
        </w:tc>
        <w:tc>
          <w:tcPr>
            <w:tcW w:w="7363" w:type="dxa"/>
            <w:tcBorders>
              <w:top w:val="single" w:sz="4" w:space="0" w:color="auto"/>
              <w:left w:val="single" w:sz="1" w:space="0" w:color="000000"/>
              <w:bottom w:val="single" w:sz="4" w:space="0" w:color="auto"/>
              <w:right w:val="single" w:sz="1" w:space="0" w:color="000000"/>
            </w:tcBorders>
          </w:tcPr>
          <w:p w:rsidR="00643A6B" w:rsidRPr="00A11554" w:rsidRDefault="00C81F9A" w:rsidP="00C81F9A">
            <w:pPr>
              <w:snapToGrid w:val="0"/>
              <w:ind w:right="105"/>
              <w:jc w:val="both"/>
              <w:rPr>
                <w:rFonts w:ascii="Arial" w:hAnsi="Arial" w:cs="Arial"/>
                <w:sz w:val="20"/>
                <w:szCs w:val="20"/>
              </w:rPr>
            </w:pPr>
            <w:r w:rsidRPr="00A11554">
              <w:rPr>
                <w:rFonts w:ascii="Arial" w:hAnsi="Arial" w:cs="Arial"/>
                <w:sz w:val="20"/>
                <w:szCs w:val="20"/>
              </w:rPr>
              <w:t xml:space="preserve">Зона сельскохозяйственных угодий </w:t>
            </w:r>
          </w:p>
        </w:tc>
      </w:tr>
      <w:tr w:rsidR="00643A6B" w:rsidRPr="00A11554">
        <w:trPr>
          <w:trHeight w:val="230"/>
        </w:trPr>
        <w:tc>
          <w:tcPr>
            <w:tcW w:w="1980" w:type="dxa"/>
            <w:tcBorders>
              <w:top w:val="single" w:sz="4" w:space="0" w:color="auto"/>
              <w:left w:val="single" w:sz="1" w:space="0" w:color="000000"/>
              <w:bottom w:val="single" w:sz="4" w:space="0" w:color="auto"/>
            </w:tcBorders>
          </w:tcPr>
          <w:p w:rsidR="00643A6B" w:rsidRPr="00A11554" w:rsidRDefault="00643A6B" w:rsidP="00BA7129">
            <w:pPr>
              <w:pStyle w:val="aa"/>
              <w:snapToGrid w:val="0"/>
              <w:jc w:val="center"/>
              <w:rPr>
                <w:rFonts w:ascii="Arial" w:hAnsi="Arial" w:cs="Arial"/>
                <w:sz w:val="20"/>
                <w:szCs w:val="20"/>
              </w:rPr>
            </w:pPr>
            <w:r w:rsidRPr="00A11554">
              <w:rPr>
                <w:rFonts w:ascii="Arial" w:hAnsi="Arial" w:cs="Arial"/>
                <w:sz w:val="20"/>
                <w:szCs w:val="20"/>
              </w:rPr>
              <w:t>Сх 2</w:t>
            </w:r>
          </w:p>
        </w:tc>
        <w:tc>
          <w:tcPr>
            <w:tcW w:w="7363" w:type="dxa"/>
            <w:tcBorders>
              <w:top w:val="single" w:sz="4" w:space="0" w:color="auto"/>
              <w:left w:val="single" w:sz="1" w:space="0" w:color="000000"/>
              <w:bottom w:val="single" w:sz="4" w:space="0" w:color="auto"/>
              <w:right w:val="single" w:sz="1" w:space="0" w:color="000000"/>
            </w:tcBorders>
          </w:tcPr>
          <w:p w:rsidR="00643A6B" w:rsidRPr="00A11554" w:rsidRDefault="007C4D2B" w:rsidP="007C4D2B">
            <w:pPr>
              <w:snapToGrid w:val="0"/>
              <w:ind w:right="105"/>
              <w:jc w:val="both"/>
              <w:rPr>
                <w:rFonts w:ascii="Arial" w:hAnsi="Arial" w:cs="Arial"/>
                <w:sz w:val="20"/>
                <w:szCs w:val="20"/>
              </w:rPr>
            </w:pPr>
            <w:r w:rsidRPr="00A11554">
              <w:rPr>
                <w:rFonts w:ascii="Arial" w:hAnsi="Arial" w:cs="Arial"/>
                <w:sz w:val="20"/>
                <w:szCs w:val="20"/>
              </w:rPr>
              <w:t xml:space="preserve">Зона сельскохозяйственного назначения, предназначенная для ведения сельскохозяйственного производства  </w:t>
            </w:r>
          </w:p>
        </w:tc>
      </w:tr>
      <w:tr w:rsidR="001754EC" w:rsidRPr="00A11554">
        <w:trPr>
          <w:trHeight w:val="230"/>
        </w:trPr>
        <w:tc>
          <w:tcPr>
            <w:tcW w:w="1980" w:type="dxa"/>
            <w:tcBorders>
              <w:top w:val="single" w:sz="4" w:space="0" w:color="auto"/>
              <w:left w:val="single" w:sz="1" w:space="0" w:color="000000"/>
              <w:bottom w:val="single" w:sz="4" w:space="0" w:color="auto"/>
            </w:tcBorders>
          </w:tcPr>
          <w:p w:rsidR="001754EC" w:rsidRPr="00A11554" w:rsidRDefault="001754EC" w:rsidP="00D87624">
            <w:pPr>
              <w:pStyle w:val="aa"/>
              <w:snapToGrid w:val="0"/>
              <w:jc w:val="center"/>
              <w:rPr>
                <w:rFonts w:ascii="Arial" w:hAnsi="Arial" w:cs="Arial"/>
                <w:sz w:val="20"/>
                <w:szCs w:val="20"/>
              </w:rPr>
            </w:pPr>
            <w:r w:rsidRPr="00A11554">
              <w:rPr>
                <w:rFonts w:ascii="Arial" w:hAnsi="Arial" w:cs="Arial"/>
                <w:sz w:val="20"/>
                <w:szCs w:val="20"/>
              </w:rPr>
              <w:t>Сх 3</w:t>
            </w:r>
          </w:p>
        </w:tc>
        <w:tc>
          <w:tcPr>
            <w:tcW w:w="7363" w:type="dxa"/>
            <w:tcBorders>
              <w:top w:val="single" w:sz="4" w:space="0" w:color="auto"/>
              <w:left w:val="single" w:sz="1" w:space="0" w:color="000000"/>
              <w:bottom w:val="single" w:sz="4" w:space="0" w:color="auto"/>
              <w:right w:val="single" w:sz="1" w:space="0" w:color="000000"/>
            </w:tcBorders>
          </w:tcPr>
          <w:p w:rsidR="001754EC" w:rsidRPr="00A11554" w:rsidRDefault="001754EC" w:rsidP="00DF133D">
            <w:pPr>
              <w:snapToGrid w:val="0"/>
              <w:ind w:right="105"/>
              <w:jc w:val="both"/>
              <w:rPr>
                <w:rFonts w:ascii="Arial" w:hAnsi="Arial" w:cs="Arial"/>
                <w:sz w:val="20"/>
                <w:szCs w:val="20"/>
              </w:rPr>
            </w:pPr>
            <w:r w:rsidRPr="00A11554">
              <w:rPr>
                <w:rFonts w:ascii="Arial" w:hAnsi="Arial" w:cs="Arial"/>
                <w:sz w:val="20"/>
                <w:szCs w:val="20"/>
              </w:rPr>
              <w:t xml:space="preserve">Зона сельскохозяйственного назначения, предназначенная для ведения дачного хозяйства и садоводства </w:t>
            </w:r>
          </w:p>
        </w:tc>
      </w:tr>
      <w:tr w:rsidR="001754EC" w:rsidRPr="00A11554">
        <w:trPr>
          <w:trHeight w:val="230"/>
        </w:trPr>
        <w:tc>
          <w:tcPr>
            <w:tcW w:w="1980" w:type="dxa"/>
            <w:tcBorders>
              <w:top w:val="single" w:sz="4" w:space="0" w:color="auto"/>
              <w:left w:val="single" w:sz="1" w:space="0" w:color="000000"/>
              <w:bottom w:val="single" w:sz="4" w:space="0" w:color="auto"/>
            </w:tcBorders>
          </w:tcPr>
          <w:p w:rsidR="001754EC" w:rsidRPr="00A11554" w:rsidRDefault="001754EC" w:rsidP="00D87624">
            <w:pPr>
              <w:pStyle w:val="aa"/>
              <w:snapToGrid w:val="0"/>
              <w:jc w:val="center"/>
              <w:rPr>
                <w:rFonts w:ascii="Arial" w:hAnsi="Arial" w:cs="Arial"/>
                <w:sz w:val="20"/>
                <w:szCs w:val="20"/>
              </w:rPr>
            </w:pPr>
            <w:r w:rsidRPr="00A11554">
              <w:rPr>
                <w:rFonts w:ascii="Arial" w:hAnsi="Arial" w:cs="Arial"/>
                <w:sz w:val="20"/>
                <w:szCs w:val="20"/>
              </w:rPr>
              <w:t>Сх 4</w:t>
            </w:r>
          </w:p>
        </w:tc>
        <w:tc>
          <w:tcPr>
            <w:tcW w:w="7363" w:type="dxa"/>
            <w:tcBorders>
              <w:top w:val="single" w:sz="4" w:space="0" w:color="auto"/>
              <w:left w:val="single" w:sz="1" w:space="0" w:color="000000"/>
              <w:bottom w:val="single" w:sz="4" w:space="0" w:color="auto"/>
              <w:right w:val="single" w:sz="1" w:space="0" w:color="000000"/>
            </w:tcBorders>
          </w:tcPr>
          <w:p w:rsidR="001754EC" w:rsidRPr="00A11554" w:rsidRDefault="004207D0" w:rsidP="00DF133D">
            <w:pPr>
              <w:snapToGrid w:val="0"/>
              <w:ind w:right="105"/>
              <w:jc w:val="both"/>
              <w:rPr>
                <w:rFonts w:ascii="Arial" w:hAnsi="Arial" w:cs="Arial"/>
                <w:sz w:val="20"/>
                <w:szCs w:val="20"/>
              </w:rPr>
            </w:pPr>
            <w:r w:rsidRPr="00A11554">
              <w:rPr>
                <w:rFonts w:ascii="Arial" w:hAnsi="Arial" w:cs="Arial"/>
                <w:sz w:val="20"/>
                <w:szCs w:val="20"/>
              </w:rPr>
              <w:t xml:space="preserve">Зона сельскохозяйственного назначения, предназначенная для ведения личного подсобного хозяйства за границами населенных пунктов, огородничества, сенокошения </w:t>
            </w:r>
          </w:p>
        </w:tc>
      </w:tr>
      <w:tr w:rsidR="001754EC" w:rsidRPr="00A11554" w:rsidTr="00B4661A">
        <w:trPr>
          <w:trHeight w:val="240"/>
        </w:trPr>
        <w:tc>
          <w:tcPr>
            <w:tcW w:w="1980" w:type="dxa"/>
            <w:vMerge w:val="restart"/>
            <w:tcBorders>
              <w:top w:val="single" w:sz="4" w:space="0" w:color="auto"/>
              <w:left w:val="single" w:sz="1" w:space="0" w:color="000000"/>
              <w:bottom w:val="single" w:sz="4" w:space="0" w:color="auto"/>
            </w:tcBorders>
          </w:tcPr>
          <w:p w:rsidR="001754EC" w:rsidRPr="00A11554" w:rsidRDefault="001754EC" w:rsidP="000B5BD1">
            <w:pPr>
              <w:pStyle w:val="aa"/>
              <w:snapToGrid w:val="0"/>
              <w:jc w:val="center"/>
              <w:rPr>
                <w:rFonts w:ascii="Arial" w:hAnsi="Arial" w:cs="Arial"/>
                <w:sz w:val="20"/>
                <w:szCs w:val="20"/>
              </w:rPr>
            </w:pPr>
          </w:p>
        </w:tc>
        <w:tc>
          <w:tcPr>
            <w:tcW w:w="7363" w:type="dxa"/>
            <w:vMerge w:val="restart"/>
            <w:tcBorders>
              <w:top w:val="single" w:sz="4" w:space="0" w:color="auto"/>
              <w:left w:val="single" w:sz="1" w:space="0" w:color="000000"/>
              <w:bottom w:val="single" w:sz="4" w:space="0" w:color="auto"/>
              <w:right w:val="single" w:sz="1" w:space="0" w:color="000000"/>
            </w:tcBorders>
          </w:tcPr>
          <w:p w:rsidR="001754EC" w:rsidRPr="00A11554" w:rsidRDefault="001754EC" w:rsidP="000B5BD1">
            <w:pPr>
              <w:snapToGrid w:val="0"/>
              <w:ind w:firstLine="540"/>
              <w:rPr>
                <w:rFonts w:ascii="Arial" w:hAnsi="Arial" w:cs="Arial"/>
                <w:b/>
                <w:sz w:val="20"/>
                <w:szCs w:val="20"/>
              </w:rPr>
            </w:pPr>
            <w:r w:rsidRPr="00A11554">
              <w:rPr>
                <w:rFonts w:ascii="Arial" w:hAnsi="Arial" w:cs="Arial"/>
                <w:sz w:val="20"/>
                <w:szCs w:val="20"/>
              </w:rPr>
              <w:t xml:space="preserve"> </w:t>
            </w:r>
            <w:r w:rsidRPr="00A11554">
              <w:rPr>
                <w:rFonts w:ascii="Arial" w:hAnsi="Arial" w:cs="Arial"/>
                <w:b/>
                <w:sz w:val="20"/>
                <w:szCs w:val="20"/>
              </w:rPr>
              <w:t>Зона специального назначения (С)</w:t>
            </w:r>
          </w:p>
        </w:tc>
      </w:tr>
      <w:tr w:rsidR="001754EC" w:rsidRPr="00A11554" w:rsidTr="00B4661A">
        <w:trPr>
          <w:trHeight w:val="230"/>
        </w:trPr>
        <w:tc>
          <w:tcPr>
            <w:tcW w:w="1980" w:type="dxa"/>
            <w:tcBorders>
              <w:top w:val="single" w:sz="4" w:space="0" w:color="auto"/>
              <w:left w:val="single" w:sz="4" w:space="0" w:color="auto"/>
              <w:bottom w:val="single" w:sz="4" w:space="0" w:color="auto"/>
              <w:right w:val="single" w:sz="4" w:space="0" w:color="auto"/>
            </w:tcBorders>
          </w:tcPr>
          <w:p w:rsidR="001754EC" w:rsidRPr="00A11554" w:rsidRDefault="001754EC" w:rsidP="000B5BD1">
            <w:pPr>
              <w:snapToGrid w:val="0"/>
              <w:jc w:val="center"/>
              <w:rPr>
                <w:rFonts w:ascii="Arial" w:hAnsi="Arial" w:cs="Arial"/>
                <w:sz w:val="20"/>
                <w:szCs w:val="20"/>
              </w:rPr>
            </w:pPr>
            <w:proofErr w:type="spellStart"/>
            <w:r w:rsidRPr="00A11554">
              <w:rPr>
                <w:rFonts w:ascii="Arial" w:hAnsi="Arial" w:cs="Arial"/>
                <w:sz w:val="20"/>
                <w:szCs w:val="20"/>
              </w:rPr>
              <w:t>Сп</w:t>
            </w:r>
            <w:proofErr w:type="spellEnd"/>
            <w:r w:rsidRPr="00A11554">
              <w:rPr>
                <w:rFonts w:ascii="Arial" w:hAnsi="Arial" w:cs="Arial"/>
                <w:sz w:val="20"/>
                <w:szCs w:val="20"/>
              </w:rPr>
              <w:t xml:space="preserve"> 1</w:t>
            </w:r>
          </w:p>
        </w:tc>
        <w:tc>
          <w:tcPr>
            <w:tcW w:w="7363" w:type="dxa"/>
            <w:tcBorders>
              <w:top w:val="single" w:sz="4" w:space="0" w:color="auto"/>
              <w:left w:val="single" w:sz="4" w:space="0" w:color="auto"/>
              <w:bottom w:val="single" w:sz="4" w:space="0" w:color="auto"/>
              <w:right w:val="single" w:sz="4" w:space="0" w:color="auto"/>
            </w:tcBorders>
          </w:tcPr>
          <w:p w:rsidR="001754EC" w:rsidRPr="00A11554" w:rsidRDefault="001754EC" w:rsidP="000B5BD1">
            <w:pPr>
              <w:snapToGrid w:val="0"/>
              <w:rPr>
                <w:rFonts w:ascii="Arial" w:hAnsi="Arial" w:cs="Arial"/>
                <w:sz w:val="20"/>
                <w:szCs w:val="20"/>
              </w:rPr>
            </w:pPr>
            <w:r w:rsidRPr="00A11554">
              <w:rPr>
                <w:rFonts w:ascii="Arial" w:hAnsi="Arial" w:cs="Arial"/>
                <w:sz w:val="20"/>
                <w:szCs w:val="20"/>
              </w:rPr>
              <w:t>Зона кладбищ</w:t>
            </w:r>
          </w:p>
        </w:tc>
      </w:tr>
      <w:tr w:rsidR="00EB76FD" w:rsidRPr="00A11554" w:rsidTr="00B4661A">
        <w:trPr>
          <w:trHeight w:val="230"/>
        </w:trPr>
        <w:tc>
          <w:tcPr>
            <w:tcW w:w="1980" w:type="dxa"/>
            <w:tcBorders>
              <w:top w:val="single" w:sz="4" w:space="0" w:color="auto"/>
              <w:left w:val="single" w:sz="4" w:space="0" w:color="auto"/>
              <w:bottom w:val="single" w:sz="4" w:space="0" w:color="auto"/>
              <w:right w:val="single" w:sz="4" w:space="0" w:color="auto"/>
            </w:tcBorders>
          </w:tcPr>
          <w:p w:rsidR="00EB76FD" w:rsidRPr="00A11554" w:rsidRDefault="00EB76FD" w:rsidP="00EB76FD">
            <w:pPr>
              <w:snapToGrid w:val="0"/>
              <w:jc w:val="center"/>
              <w:rPr>
                <w:rFonts w:ascii="Arial" w:hAnsi="Arial" w:cs="Arial"/>
                <w:sz w:val="20"/>
                <w:szCs w:val="20"/>
              </w:rPr>
            </w:pPr>
            <w:proofErr w:type="spellStart"/>
            <w:r w:rsidRPr="00A11554">
              <w:rPr>
                <w:rFonts w:ascii="Arial" w:hAnsi="Arial" w:cs="Arial"/>
                <w:sz w:val="20"/>
                <w:szCs w:val="20"/>
              </w:rPr>
              <w:t>Сп</w:t>
            </w:r>
            <w:proofErr w:type="spellEnd"/>
            <w:r w:rsidRPr="00A11554">
              <w:rPr>
                <w:rFonts w:ascii="Arial" w:hAnsi="Arial" w:cs="Arial"/>
                <w:sz w:val="20"/>
                <w:szCs w:val="20"/>
              </w:rPr>
              <w:t xml:space="preserve"> 2</w:t>
            </w:r>
          </w:p>
        </w:tc>
        <w:tc>
          <w:tcPr>
            <w:tcW w:w="7363" w:type="dxa"/>
            <w:tcBorders>
              <w:top w:val="single" w:sz="4" w:space="0" w:color="auto"/>
              <w:left w:val="single" w:sz="4" w:space="0" w:color="auto"/>
              <w:bottom w:val="single" w:sz="4" w:space="0" w:color="auto"/>
              <w:right w:val="single" w:sz="4" w:space="0" w:color="auto"/>
            </w:tcBorders>
          </w:tcPr>
          <w:p w:rsidR="00EB76FD" w:rsidRPr="00A11554" w:rsidRDefault="00EB76FD" w:rsidP="00EB76FD">
            <w:pPr>
              <w:snapToGrid w:val="0"/>
              <w:rPr>
                <w:rFonts w:ascii="Arial" w:hAnsi="Arial" w:cs="Arial"/>
                <w:sz w:val="20"/>
                <w:szCs w:val="20"/>
              </w:rPr>
            </w:pPr>
            <w:r w:rsidRPr="00A11554">
              <w:rPr>
                <w:rFonts w:ascii="Arial" w:hAnsi="Arial" w:cs="Arial"/>
                <w:sz w:val="20"/>
                <w:szCs w:val="20"/>
              </w:rPr>
              <w:t>Зона размещения твердых коммунальных отходов</w:t>
            </w:r>
          </w:p>
        </w:tc>
      </w:tr>
      <w:tr w:rsidR="00B4661A" w:rsidRPr="00A11554" w:rsidTr="00B4661A">
        <w:trPr>
          <w:trHeight w:val="230"/>
        </w:trPr>
        <w:tc>
          <w:tcPr>
            <w:tcW w:w="1980" w:type="dxa"/>
            <w:tcBorders>
              <w:top w:val="single" w:sz="4" w:space="0" w:color="auto"/>
              <w:left w:val="single" w:sz="4" w:space="0" w:color="auto"/>
              <w:bottom w:val="single" w:sz="4" w:space="0" w:color="auto"/>
              <w:right w:val="single" w:sz="4" w:space="0" w:color="auto"/>
            </w:tcBorders>
          </w:tcPr>
          <w:p w:rsidR="00B4661A" w:rsidRPr="00A11554" w:rsidRDefault="00B4661A" w:rsidP="000B5BD1">
            <w:pPr>
              <w:snapToGrid w:val="0"/>
              <w:jc w:val="center"/>
              <w:rPr>
                <w:rFonts w:ascii="Arial" w:hAnsi="Arial" w:cs="Arial"/>
                <w:sz w:val="20"/>
                <w:szCs w:val="20"/>
              </w:rPr>
            </w:pPr>
          </w:p>
        </w:tc>
        <w:tc>
          <w:tcPr>
            <w:tcW w:w="7363" w:type="dxa"/>
            <w:tcBorders>
              <w:top w:val="single" w:sz="4" w:space="0" w:color="auto"/>
              <w:left w:val="single" w:sz="4" w:space="0" w:color="auto"/>
              <w:bottom w:val="single" w:sz="4" w:space="0" w:color="auto"/>
              <w:right w:val="single" w:sz="4" w:space="0" w:color="auto"/>
            </w:tcBorders>
          </w:tcPr>
          <w:p w:rsidR="00B4661A" w:rsidRPr="00A11554" w:rsidRDefault="00B4661A" w:rsidP="00DF133D">
            <w:pPr>
              <w:ind w:left="517"/>
              <w:rPr>
                <w:rFonts w:ascii="Arial" w:hAnsi="Arial" w:cs="Arial"/>
                <w:b/>
                <w:sz w:val="20"/>
                <w:szCs w:val="20"/>
              </w:rPr>
            </w:pPr>
            <w:r w:rsidRPr="00A11554">
              <w:rPr>
                <w:rFonts w:ascii="Arial" w:hAnsi="Arial" w:cs="Arial"/>
                <w:b/>
                <w:sz w:val="20"/>
                <w:szCs w:val="20"/>
              </w:rPr>
              <w:t>Зоны транспортной инфраструктуры (Т)</w:t>
            </w:r>
          </w:p>
        </w:tc>
      </w:tr>
      <w:tr w:rsidR="00B4661A" w:rsidRPr="00A11554" w:rsidTr="00B4661A">
        <w:trPr>
          <w:trHeight w:val="230"/>
        </w:trPr>
        <w:tc>
          <w:tcPr>
            <w:tcW w:w="1980" w:type="dxa"/>
            <w:tcBorders>
              <w:top w:val="single" w:sz="4" w:space="0" w:color="auto"/>
              <w:left w:val="single" w:sz="4" w:space="0" w:color="auto"/>
              <w:bottom w:val="single" w:sz="4" w:space="0" w:color="auto"/>
              <w:right w:val="single" w:sz="4" w:space="0" w:color="auto"/>
            </w:tcBorders>
          </w:tcPr>
          <w:p w:rsidR="00B4661A" w:rsidRPr="00A11554" w:rsidRDefault="00B4661A" w:rsidP="000B5BD1">
            <w:pPr>
              <w:snapToGrid w:val="0"/>
              <w:jc w:val="center"/>
              <w:rPr>
                <w:rFonts w:ascii="Arial" w:hAnsi="Arial" w:cs="Arial"/>
                <w:sz w:val="20"/>
                <w:szCs w:val="20"/>
              </w:rPr>
            </w:pPr>
            <w:r w:rsidRPr="00A11554">
              <w:rPr>
                <w:rFonts w:ascii="Arial" w:hAnsi="Arial" w:cs="Arial"/>
                <w:sz w:val="20"/>
                <w:szCs w:val="20"/>
              </w:rPr>
              <w:t>Т</w:t>
            </w:r>
            <w:proofErr w:type="gramStart"/>
            <w:r w:rsidRPr="00A11554">
              <w:rPr>
                <w:rFonts w:ascii="Arial" w:hAnsi="Arial" w:cs="Arial"/>
                <w:sz w:val="20"/>
                <w:szCs w:val="20"/>
              </w:rPr>
              <w:t>1</w:t>
            </w:r>
            <w:proofErr w:type="gramEnd"/>
          </w:p>
        </w:tc>
        <w:tc>
          <w:tcPr>
            <w:tcW w:w="7363" w:type="dxa"/>
            <w:tcBorders>
              <w:top w:val="single" w:sz="4" w:space="0" w:color="auto"/>
              <w:left w:val="single" w:sz="4" w:space="0" w:color="auto"/>
              <w:bottom w:val="single" w:sz="4" w:space="0" w:color="auto"/>
              <w:right w:val="single" w:sz="4" w:space="0" w:color="auto"/>
            </w:tcBorders>
          </w:tcPr>
          <w:p w:rsidR="00B4661A" w:rsidRPr="00A11554" w:rsidRDefault="00B4661A" w:rsidP="000B5BD1">
            <w:pPr>
              <w:snapToGrid w:val="0"/>
              <w:rPr>
                <w:rFonts w:ascii="Arial" w:hAnsi="Arial" w:cs="Arial"/>
                <w:sz w:val="20"/>
                <w:szCs w:val="20"/>
              </w:rPr>
            </w:pPr>
            <w:r w:rsidRPr="00A11554">
              <w:rPr>
                <w:rFonts w:ascii="Arial" w:hAnsi="Arial" w:cs="Arial"/>
                <w:sz w:val="20"/>
                <w:szCs w:val="20"/>
              </w:rPr>
              <w:t>Железнодорожный транспорт</w:t>
            </w:r>
          </w:p>
        </w:tc>
      </w:tr>
      <w:tr w:rsidR="00B4661A" w:rsidRPr="00A11554" w:rsidTr="00B4661A">
        <w:trPr>
          <w:trHeight w:val="230"/>
        </w:trPr>
        <w:tc>
          <w:tcPr>
            <w:tcW w:w="1980" w:type="dxa"/>
            <w:tcBorders>
              <w:top w:val="single" w:sz="4" w:space="0" w:color="auto"/>
              <w:left w:val="single" w:sz="4" w:space="0" w:color="auto"/>
              <w:bottom w:val="single" w:sz="4" w:space="0" w:color="auto"/>
              <w:right w:val="single" w:sz="4" w:space="0" w:color="auto"/>
            </w:tcBorders>
          </w:tcPr>
          <w:p w:rsidR="00B4661A" w:rsidRPr="00A11554" w:rsidRDefault="00B4661A" w:rsidP="000B5BD1">
            <w:pPr>
              <w:snapToGrid w:val="0"/>
              <w:jc w:val="center"/>
              <w:rPr>
                <w:rFonts w:ascii="Arial" w:hAnsi="Arial" w:cs="Arial"/>
                <w:sz w:val="20"/>
                <w:szCs w:val="20"/>
              </w:rPr>
            </w:pPr>
            <w:r w:rsidRPr="00A11554">
              <w:rPr>
                <w:rFonts w:ascii="Arial" w:hAnsi="Arial" w:cs="Arial"/>
                <w:sz w:val="20"/>
                <w:szCs w:val="20"/>
              </w:rPr>
              <w:t>Т</w:t>
            </w:r>
            <w:proofErr w:type="gramStart"/>
            <w:r w:rsidRPr="00A11554">
              <w:rPr>
                <w:rFonts w:ascii="Arial" w:hAnsi="Arial" w:cs="Arial"/>
                <w:sz w:val="20"/>
                <w:szCs w:val="20"/>
              </w:rPr>
              <w:t>2</w:t>
            </w:r>
            <w:proofErr w:type="gramEnd"/>
          </w:p>
        </w:tc>
        <w:tc>
          <w:tcPr>
            <w:tcW w:w="7363" w:type="dxa"/>
            <w:tcBorders>
              <w:top w:val="single" w:sz="4" w:space="0" w:color="auto"/>
              <w:left w:val="single" w:sz="4" w:space="0" w:color="auto"/>
              <w:bottom w:val="single" w:sz="4" w:space="0" w:color="auto"/>
              <w:right w:val="single" w:sz="4" w:space="0" w:color="auto"/>
            </w:tcBorders>
          </w:tcPr>
          <w:p w:rsidR="00B4661A" w:rsidRPr="00A11554" w:rsidRDefault="00B4661A" w:rsidP="000B5BD1">
            <w:pPr>
              <w:snapToGrid w:val="0"/>
              <w:rPr>
                <w:rFonts w:ascii="Arial" w:hAnsi="Arial" w:cs="Arial"/>
                <w:sz w:val="20"/>
                <w:szCs w:val="20"/>
              </w:rPr>
            </w:pPr>
            <w:r w:rsidRPr="00A11554">
              <w:rPr>
                <w:rFonts w:ascii="Arial" w:hAnsi="Arial" w:cs="Arial"/>
                <w:sz w:val="20"/>
                <w:szCs w:val="20"/>
              </w:rPr>
              <w:t>Автомобильный транспорт</w:t>
            </w:r>
          </w:p>
        </w:tc>
      </w:tr>
      <w:tr w:rsidR="00B4661A" w:rsidRPr="00A11554" w:rsidTr="00B4661A">
        <w:trPr>
          <w:trHeight w:val="230"/>
        </w:trPr>
        <w:tc>
          <w:tcPr>
            <w:tcW w:w="1980" w:type="dxa"/>
            <w:tcBorders>
              <w:top w:val="single" w:sz="4" w:space="0" w:color="auto"/>
              <w:left w:val="single" w:sz="4" w:space="0" w:color="auto"/>
              <w:bottom w:val="single" w:sz="4" w:space="0" w:color="auto"/>
              <w:right w:val="single" w:sz="4" w:space="0" w:color="auto"/>
            </w:tcBorders>
          </w:tcPr>
          <w:p w:rsidR="00B4661A" w:rsidRPr="00A11554" w:rsidRDefault="00B4661A" w:rsidP="000B5BD1">
            <w:pPr>
              <w:snapToGrid w:val="0"/>
              <w:jc w:val="center"/>
              <w:rPr>
                <w:rFonts w:ascii="Arial" w:hAnsi="Arial" w:cs="Arial"/>
                <w:sz w:val="20"/>
                <w:szCs w:val="20"/>
              </w:rPr>
            </w:pPr>
          </w:p>
        </w:tc>
        <w:tc>
          <w:tcPr>
            <w:tcW w:w="7363" w:type="dxa"/>
            <w:tcBorders>
              <w:top w:val="single" w:sz="4" w:space="0" w:color="auto"/>
              <w:left w:val="single" w:sz="4" w:space="0" w:color="auto"/>
              <w:bottom w:val="single" w:sz="4" w:space="0" w:color="auto"/>
              <w:right w:val="single" w:sz="4" w:space="0" w:color="auto"/>
            </w:tcBorders>
          </w:tcPr>
          <w:p w:rsidR="00B4661A" w:rsidRPr="00A11554" w:rsidRDefault="008709A9" w:rsidP="00DF133D">
            <w:pPr>
              <w:snapToGrid w:val="0"/>
              <w:ind w:left="517"/>
              <w:rPr>
                <w:rFonts w:ascii="Arial" w:hAnsi="Arial" w:cs="Arial"/>
                <w:sz w:val="20"/>
                <w:szCs w:val="20"/>
              </w:rPr>
            </w:pPr>
            <w:r w:rsidRPr="00A11554">
              <w:rPr>
                <w:rFonts w:ascii="Arial" w:hAnsi="Arial" w:cs="Arial"/>
                <w:b/>
                <w:iCs/>
                <w:sz w:val="20"/>
                <w:szCs w:val="20"/>
              </w:rPr>
              <w:t>Производственные зоны (П)</w:t>
            </w:r>
          </w:p>
        </w:tc>
      </w:tr>
      <w:tr w:rsidR="00B4661A" w:rsidRPr="00A11554" w:rsidTr="00B4661A">
        <w:trPr>
          <w:trHeight w:val="230"/>
        </w:trPr>
        <w:tc>
          <w:tcPr>
            <w:tcW w:w="1980" w:type="dxa"/>
            <w:tcBorders>
              <w:top w:val="single" w:sz="4" w:space="0" w:color="auto"/>
              <w:left w:val="single" w:sz="4" w:space="0" w:color="auto"/>
              <w:bottom w:val="single" w:sz="4" w:space="0" w:color="auto"/>
              <w:right w:val="single" w:sz="4" w:space="0" w:color="auto"/>
            </w:tcBorders>
          </w:tcPr>
          <w:p w:rsidR="00B4661A" w:rsidRPr="00A11554" w:rsidRDefault="008709A9" w:rsidP="000B5BD1">
            <w:pPr>
              <w:snapToGrid w:val="0"/>
              <w:jc w:val="center"/>
              <w:rPr>
                <w:rFonts w:ascii="Arial" w:hAnsi="Arial" w:cs="Arial"/>
                <w:sz w:val="20"/>
                <w:szCs w:val="20"/>
              </w:rPr>
            </w:pPr>
            <w:r w:rsidRPr="00A11554">
              <w:rPr>
                <w:rFonts w:ascii="Arial" w:hAnsi="Arial" w:cs="Arial"/>
                <w:sz w:val="20"/>
                <w:szCs w:val="20"/>
              </w:rPr>
              <w:t>П</w:t>
            </w:r>
            <w:proofErr w:type="gramStart"/>
            <w:r w:rsidRPr="00A11554">
              <w:rPr>
                <w:rFonts w:ascii="Arial" w:hAnsi="Arial" w:cs="Arial"/>
                <w:sz w:val="20"/>
                <w:szCs w:val="20"/>
              </w:rPr>
              <w:t>1</w:t>
            </w:r>
            <w:proofErr w:type="gramEnd"/>
          </w:p>
        </w:tc>
        <w:tc>
          <w:tcPr>
            <w:tcW w:w="7363" w:type="dxa"/>
            <w:tcBorders>
              <w:top w:val="single" w:sz="4" w:space="0" w:color="auto"/>
              <w:left w:val="single" w:sz="4" w:space="0" w:color="auto"/>
              <w:bottom w:val="single" w:sz="4" w:space="0" w:color="auto"/>
              <w:right w:val="single" w:sz="4" w:space="0" w:color="auto"/>
            </w:tcBorders>
          </w:tcPr>
          <w:p w:rsidR="00B4661A" w:rsidRPr="00A11554" w:rsidRDefault="008709A9" w:rsidP="000B5BD1">
            <w:pPr>
              <w:snapToGrid w:val="0"/>
              <w:rPr>
                <w:rFonts w:ascii="Arial" w:hAnsi="Arial" w:cs="Arial"/>
                <w:sz w:val="20"/>
                <w:szCs w:val="20"/>
              </w:rPr>
            </w:pPr>
            <w:r w:rsidRPr="00A11554">
              <w:rPr>
                <w:rFonts w:ascii="Arial" w:hAnsi="Arial" w:cs="Arial"/>
                <w:sz w:val="20"/>
                <w:szCs w:val="20"/>
              </w:rPr>
              <w:t xml:space="preserve">Производственная деятельность </w:t>
            </w:r>
          </w:p>
        </w:tc>
      </w:tr>
      <w:tr w:rsidR="00B4661A" w:rsidRPr="00A11554" w:rsidTr="00B4661A">
        <w:trPr>
          <w:trHeight w:val="230"/>
        </w:trPr>
        <w:tc>
          <w:tcPr>
            <w:tcW w:w="1980" w:type="dxa"/>
            <w:tcBorders>
              <w:top w:val="single" w:sz="4" w:space="0" w:color="auto"/>
              <w:left w:val="single" w:sz="4" w:space="0" w:color="auto"/>
              <w:bottom w:val="single" w:sz="4" w:space="0" w:color="auto"/>
              <w:right w:val="single" w:sz="4" w:space="0" w:color="auto"/>
            </w:tcBorders>
          </w:tcPr>
          <w:p w:rsidR="00B4661A" w:rsidRPr="00A11554" w:rsidRDefault="008709A9" w:rsidP="000B5BD1">
            <w:pPr>
              <w:snapToGrid w:val="0"/>
              <w:jc w:val="center"/>
              <w:rPr>
                <w:rFonts w:ascii="Arial" w:hAnsi="Arial" w:cs="Arial"/>
                <w:sz w:val="20"/>
                <w:szCs w:val="20"/>
              </w:rPr>
            </w:pPr>
            <w:r w:rsidRPr="00A11554">
              <w:rPr>
                <w:rFonts w:ascii="Arial" w:hAnsi="Arial" w:cs="Arial"/>
                <w:sz w:val="20"/>
                <w:szCs w:val="20"/>
              </w:rPr>
              <w:t>П</w:t>
            </w:r>
            <w:proofErr w:type="gramStart"/>
            <w:r w:rsidRPr="00A11554">
              <w:rPr>
                <w:rFonts w:ascii="Arial" w:hAnsi="Arial" w:cs="Arial"/>
                <w:sz w:val="20"/>
                <w:szCs w:val="20"/>
              </w:rPr>
              <w:t>2</w:t>
            </w:r>
            <w:proofErr w:type="gramEnd"/>
          </w:p>
        </w:tc>
        <w:tc>
          <w:tcPr>
            <w:tcW w:w="7363" w:type="dxa"/>
            <w:tcBorders>
              <w:top w:val="single" w:sz="4" w:space="0" w:color="auto"/>
              <w:left w:val="single" w:sz="4" w:space="0" w:color="auto"/>
              <w:bottom w:val="single" w:sz="4" w:space="0" w:color="auto"/>
              <w:right w:val="single" w:sz="4" w:space="0" w:color="auto"/>
            </w:tcBorders>
          </w:tcPr>
          <w:p w:rsidR="00B4661A" w:rsidRPr="00A11554" w:rsidRDefault="00076D23" w:rsidP="000B5BD1">
            <w:pPr>
              <w:snapToGrid w:val="0"/>
              <w:rPr>
                <w:rFonts w:ascii="Arial" w:hAnsi="Arial" w:cs="Arial"/>
                <w:sz w:val="20"/>
                <w:szCs w:val="20"/>
              </w:rPr>
            </w:pPr>
            <w:r w:rsidRPr="00A11554">
              <w:rPr>
                <w:rFonts w:ascii="Arial" w:hAnsi="Arial" w:cs="Arial"/>
                <w:sz w:val="20"/>
                <w:szCs w:val="20"/>
              </w:rPr>
              <w:t>Складские зоны</w:t>
            </w:r>
          </w:p>
        </w:tc>
      </w:tr>
    </w:tbl>
    <w:p w:rsidR="000B5BD1" w:rsidRPr="00A11554" w:rsidRDefault="000B5BD1" w:rsidP="000B5BD1">
      <w:pPr>
        <w:pStyle w:val="ConsPlusNormal"/>
        <w:widowControl/>
        <w:ind w:firstLine="0"/>
        <w:jc w:val="both"/>
      </w:pPr>
    </w:p>
    <w:p w:rsidR="000B5BD1" w:rsidRPr="00A11554" w:rsidRDefault="000B5BD1" w:rsidP="000B5BD1">
      <w:pPr>
        <w:pStyle w:val="ConsPlusNormal"/>
        <w:widowControl/>
        <w:ind w:firstLine="540"/>
        <w:jc w:val="both"/>
      </w:pPr>
      <w:r w:rsidRPr="00A11554">
        <w:t xml:space="preserve">2. Границы территориальных зон установлены </w:t>
      </w:r>
      <w:proofErr w:type="gramStart"/>
      <w:r w:rsidRPr="00A11554">
        <w:t>по</w:t>
      </w:r>
      <w:proofErr w:type="gramEnd"/>
      <w:r w:rsidRPr="00A11554">
        <w:t>:</w:t>
      </w:r>
    </w:p>
    <w:p w:rsidR="000B5BD1" w:rsidRPr="00A11554" w:rsidRDefault="000B5BD1" w:rsidP="000B5BD1">
      <w:pPr>
        <w:pStyle w:val="ConsPlusNormal"/>
        <w:widowControl/>
        <w:ind w:firstLine="540"/>
        <w:jc w:val="both"/>
      </w:pPr>
      <w:r w:rsidRPr="00A11554">
        <w:lastRenderedPageBreak/>
        <w:t>1) линиям улиц, проездов, разделяющим транспортные потоки противоположных направлений;</w:t>
      </w:r>
    </w:p>
    <w:p w:rsidR="000B5BD1" w:rsidRPr="00A11554" w:rsidRDefault="000B5BD1" w:rsidP="000B5BD1">
      <w:pPr>
        <w:pStyle w:val="ConsPlusNormal"/>
        <w:widowControl/>
        <w:ind w:firstLine="540"/>
        <w:jc w:val="both"/>
      </w:pPr>
      <w:r w:rsidRPr="00A11554">
        <w:t>2) красным линиям;</w:t>
      </w:r>
    </w:p>
    <w:p w:rsidR="000B5BD1" w:rsidRPr="00A11554" w:rsidRDefault="000B5BD1" w:rsidP="000B5BD1">
      <w:pPr>
        <w:pStyle w:val="ConsPlusNormal"/>
        <w:widowControl/>
        <w:ind w:firstLine="540"/>
        <w:jc w:val="both"/>
      </w:pPr>
      <w:r w:rsidRPr="00A11554">
        <w:t>3) границам земельных участков;</w:t>
      </w:r>
    </w:p>
    <w:p w:rsidR="000B5BD1" w:rsidRPr="00A11554" w:rsidRDefault="000B5BD1" w:rsidP="000B5BD1">
      <w:pPr>
        <w:pStyle w:val="ConsPlusNormal"/>
        <w:widowControl/>
        <w:ind w:firstLine="540"/>
        <w:jc w:val="both"/>
      </w:pPr>
      <w:r w:rsidRPr="00A11554">
        <w:t>4) естественным границам природных объектов;</w:t>
      </w:r>
    </w:p>
    <w:p w:rsidR="000B5BD1" w:rsidRPr="00A11554" w:rsidRDefault="000B5BD1" w:rsidP="000B5BD1">
      <w:pPr>
        <w:pStyle w:val="ConsPlusNormal"/>
        <w:widowControl/>
        <w:ind w:firstLine="540"/>
        <w:jc w:val="both"/>
      </w:pPr>
      <w:r w:rsidRPr="00A11554">
        <w:t>5) иным границам.</w:t>
      </w:r>
    </w:p>
    <w:p w:rsidR="000B5BD1" w:rsidRPr="00A11554" w:rsidRDefault="000B5BD1" w:rsidP="000B5BD1">
      <w:pPr>
        <w:pStyle w:val="ConsPlusNormal"/>
        <w:widowControl/>
        <w:ind w:firstLine="540"/>
        <w:jc w:val="both"/>
      </w:pPr>
      <w:r w:rsidRPr="00A11554">
        <w:t>3. Каждая территориальная зона обозначается на карте градостроите</w:t>
      </w:r>
      <w:r w:rsidR="000F71EB" w:rsidRPr="00A11554">
        <w:t xml:space="preserve">льного зонирования территории </w:t>
      </w:r>
      <w:r w:rsidR="001624B5" w:rsidRPr="00A11554">
        <w:t>Верхнесолоновского</w:t>
      </w:r>
      <w:r w:rsidR="000F4DE2" w:rsidRPr="00A11554">
        <w:t xml:space="preserve">  </w:t>
      </w:r>
      <w:r w:rsidRPr="00A11554">
        <w:t>сельского поселения определенным цветом и буквенно-цифровым кодом.</w:t>
      </w:r>
    </w:p>
    <w:p w:rsidR="000B5BD1" w:rsidRPr="00A11554" w:rsidRDefault="000B5BD1" w:rsidP="00996028">
      <w:pPr>
        <w:pStyle w:val="ConsPlusNormal"/>
        <w:ind w:firstLine="540"/>
        <w:jc w:val="both"/>
      </w:pPr>
      <w:r w:rsidRPr="00A11554">
        <w:t xml:space="preserve">4. Для </w:t>
      </w:r>
      <w:r w:rsidR="00996028" w:rsidRPr="00A11554">
        <w:t>каждой</w:t>
      </w:r>
      <w:r w:rsidRPr="00A11554">
        <w:t xml:space="preserve"> территориальн</w:t>
      </w:r>
      <w:r w:rsidR="00996028" w:rsidRPr="00A11554">
        <w:t>ой</w:t>
      </w:r>
      <w:r w:rsidRPr="00A11554">
        <w:t xml:space="preserve"> зон</w:t>
      </w:r>
      <w:r w:rsidR="00996028" w:rsidRPr="00A11554">
        <w:t>ы в соответствии с Классификатором видов разрешенного использования земельных участков, утвержденного приказом Минэкономразвития России,</w:t>
      </w:r>
      <w:r w:rsidRPr="00A11554">
        <w:t xml:space="preserve"> устанавливаются виды и параметры разрешенного использования земельных участков и объектов капитального строительства.</w:t>
      </w:r>
    </w:p>
    <w:p w:rsidR="005E03F6" w:rsidRPr="00A11554" w:rsidRDefault="005E03F6" w:rsidP="00996028">
      <w:pPr>
        <w:pStyle w:val="ConsPlusNormal"/>
        <w:ind w:firstLine="540"/>
        <w:jc w:val="both"/>
      </w:pPr>
      <w:r w:rsidRPr="00A11554">
        <w:t>5. Виды разрешенного использования земельных участков, применяемые к территориальным зонам в границах поселения:</w:t>
      </w:r>
    </w:p>
    <w:p w:rsidR="005E03F6" w:rsidRPr="00A11554" w:rsidRDefault="005E03F6" w:rsidP="0099602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655"/>
        <w:gridCol w:w="1701"/>
      </w:tblGrid>
      <w:tr w:rsidR="005E03F6" w:rsidRPr="00A11554" w:rsidTr="005E03F6">
        <w:tc>
          <w:tcPr>
            <w:tcW w:w="7655" w:type="dxa"/>
          </w:tcPr>
          <w:p w:rsidR="005E03F6" w:rsidRPr="00A11554" w:rsidRDefault="005E03F6" w:rsidP="00DE5425">
            <w:pPr>
              <w:pStyle w:val="ConsPlusNormal"/>
              <w:ind w:firstLine="222"/>
              <w:jc w:val="center"/>
            </w:pPr>
            <w:r w:rsidRPr="00A11554">
              <w:t>Наименование вида разрешенного использования земельного участка</w:t>
            </w:r>
          </w:p>
        </w:tc>
        <w:tc>
          <w:tcPr>
            <w:tcW w:w="1701" w:type="dxa"/>
          </w:tcPr>
          <w:p w:rsidR="005E03F6" w:rsidRPr="00A11554" w:rsidRDefault="005E03F6" w:rsidP="005E03F6">
            <w:pPr>
              <w:pStyle w:val="ConsPlusNormal"/>
              <w:ind w:firstLine="1"/>
              <w:jc w:val="center"/>
            </w:pPr>
            <w:r w:rsidRPr="00A11554">
              <w:t>Код вида</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sz w:val="20"/>
                <w:szCs w:val="20"/>
              </w:rPr>
            </w:pPr>
            <w:r w:rsidRPr="00A11554">
              <w:rPr>
                <w:rFonts w:ascii="Arial" w:hAnsi="Arial" w:cs="Arial"/>
                <w:sz w:val="20"/>
                <w:szCs w:val="20"/>
              </w:rPr>
              <w:t>Растениеводство</w:t>
            </w:r>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1.1</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sz w:val="20"/>
                <w:szCs w:val="20"/>
              </w:rPr>
            </w:pPr>
            <w:r w:rsidRPr="00A11554">
              <w:rPr>
                <w:rFonts w:ascii="Arial" w:hAnsi="Arial" w:cs="Arial"/>
                <w:sz w:val="20"/>
                <w:szCs w:val="20"/>
              </w:rPr>
              <w:t>Выращивание зерновых и иных сельскохозяйственных культур</w:t>
            </w:r>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1.2</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sz w:val="20"/>
                <w:szCs w:val="20"/>
              </w:rPr>
            </w:pPr>
            <w:r w:rsidRPr="00A11554">
              <w:rPr>
                <w:rFonts w:ascii="Arial" w:hAnsi="Arial" w:cs="Arial"/>
                <w:sz w:val="20"/>
                <w:szCs w:val="20"/>
              </w:rPr>
              <w:t>Овощеводство</w:t>
            </w:r>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1.3</w:t>
            </w:r>
          </w:p>
        </w:tc>
      </w:tr>
      <w:tr w:rsidR="00504D89" w:rsidRPr="00A11554" w:rsidTr="00504D89">
        <w:trPr>
          <w:trHeight w:val="132"/>
        </w:trPr>
        <w:tc>
          <w:tcPr>
            <w:tcW w:w="7655" w:type="dxa"/>
          </w:tcPr>
          <w:p w:rsidR="00504D89" w:rsidRPr="00A11554" w:rsidRDefault="00504D89" w:rsidP="00DE5425">
            <w:pPr>
              <w:snapToGrid w:val="0"/>
              <w:ind w:firstLine="222"/>
              <w:jc w:val="both"/>
              <w:rPr>
                <w:rFonts w:ascii="Arial" w:hAnsi="Arial" w:cs="Arial"/>
                <w:sz w:val="20"/>
                <w:szCs w:val="20"/>
              </w:rPr>
            </w:pPr>
            <w:r w:rsidRPr="00A11554">
              <w:rPr>
                <w:rFonts w:ascii="Arial" w:hAnsi="Arial" w:cs="Arial"/>
                <w:sz w:val="20"/>
                <w:szCs w:val="20"/>
              </w:rPr>
              <w:t>Животноводство</w:t>
            </w:r>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1.7</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sz w:val="20"/>
                <w:szCs w:val="20"/>
              </w:rPr>
            </w:pPr>
            <w:r w:rsidRPr="00A11554">
              <w:rPr>
                <w:rFonts w:ascii="Arial" w:hAnsi="Arial" w:cs="Arial"/>
                <w:sz w:val="20"/>
                <w:szCs w:val="20"/>
              </w:rPr>
              <w:t xml:space="preserve">Скотоводство </w:t>
            </w:r>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1.8</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sz w:val="20"/>
                <w:szCs w:val="20"/>
              </w:rPr>
            </w:pPr>
            <w:r w:rsidRPr="00A11554">
              <w:rPr>
                <w:rFonts w:ascii="Arial" w:hAnsi="Arial" w:cs="Arial"/>
                <w:sz w:val="20"/>
                <w:szCs w:val="20"/>
              </w:rPr>
              <w:t>Звероводство</w:t>
            </w:r>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1.9</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sz w:val="20"/>
                <w:szCs w:val="20"/>
              </w:rPr>
            </w:pPr>
            <w:r w:rsidRPr="00A11554">
              <w:rPr>
                <w:rFonts w:ascii="Arial" w:hAnsi="Arial" w:cs="Arial"/>
                <w:sz w:val="20"/>
                <w:szCs w:val="20"/>
              </w:rPr>
              <w:t xml:space="preserve">Птицеводство </w:t>
            </w:r>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1.10</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sz w:val="20"/>
                <w:szCs w:val="20"/>
              </w:rPr>
            </w:pPr>
            <w:r w:rsidRPr="00A11554">
              <w:rPr>
                <w:rFonts w:ascii="Arial" w:hAnsi="Arial" w:cs="Arial"/>
                <w:sz w:val="20"/>
                <w:szCs w:val="20"/>
              </w:rPr>
              <w:t xml:space="preserve">Свиноводство </w:t>
            </w:r>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1.11</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sz w:val="20"/>
                <w:szCs w:val="20"/>
              </w:rPr>
            </w:pPr>
            <w:r w:rsidRPr="00A11554">
              <w:rPr>
                <w:rFonts w:ascii="Arial" w:hAnsi="Arial" w:cs="Arial"/>
                <w:sz w:val="20"/>
                <w:szCs w:val="20"/>
              </w:rPr>
              <w:t xml:space="preserve">Пчеловодство </w:t>
            </w:r>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1.12</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sz w:val="20"/>
                <w:szCs w:val="20"/>
              </w:rPr>
            </w:pPr>
            <w:r w:rsidRPr="00A11554">
              <w:rPr>
                <w:rFonts w:ascii="Arial" w:hAnsi="Arial" w:cs="Arial"/>
                <w:sz w:val="20"/>
                <w:szCs w:val="20"/>
              </w:rPr>
              <w:t xml:space="preserve">Рыбоводство </w:t>
            </w:r>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1.13</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sz w:val="20"/>
                <w:szCs w:val="20"/>
              </w:rPr>
            </w:pPr>
            <w:r w:rsidRPr="00A11554">
              <w:rPr>
                <w:rFonts w:ascii="Arial" w:hAnsi="Arial" w:cs="Arial"/>
                <w:sz w:val="20"/>
                <w:szCs w:val="20"/>
              </w:rPr>
              <w:t>Научное обеспечение сельского хозяйства</w:t>
            </w:r>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1.14</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sz w:val="20"/>
                <w:szCs w:val="20"/>
              </w:rPr>
            </w:pPr>
            <w:r w:rsidRPr="00A11554">
              <w:rPr>
                <w:rFonts w:ascii="Arial" w:hAnsi="Arial" w:cs="Arial"/>
                <w:sz w:val="20"/>
                <w:szCs w:val="20"/>
              </w:rPr>
              <w:t xml:space="preserve">Хранение и переработка сельскохозяйственной продукции </w:t>
            </w:r>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1.15</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sz w:val="20"/>
                <w:szCs w:val="20"/>
              </w:rPr>
            </w:pPr>
            <w:r w:rsidRPr="00A11554">
              <w:rPr>
                <w:rFonts w:ascii="Arial" w:hAnsi="Arial" w:cs="Arial"/>
                <w:sz w:val="20"/>
                <w:szCs w:val="20"/>
              </w:rPr>
              <w:t xml:space="preserve">Ведение личного подсобного хозяйства на полевых участках </w:t>
            </w:r>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1.16</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sz w:val="20"/>
                <w:szCs w:val="20"/>
              </w:rPr>
            </w:pPr>
            <w:r w:rsidRPr="00A11554">
              <w:rPr>
                <w:rFonts w:ascii="Arial" w:hAnsi="Arial" w:cs="Arial"/>
                <w:sz w:val="20"/>
                <w:szCs w:val="20"/>
              </w:rPr>
              <w:t xml:space="preserve">Питомники </w:t>
            </w:r>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1.17</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sz w:val="20"/>
                <w:szCs w:val="20"/>
              </w:rPr>
            </w:pPr>
            <w:r w:rsidRPr="00A11554">
              <w:rPr>
                <w:rFonts w:ascii="Arial" w:hAnsi="Arial" w:cs="Arial"/>
                <w:sz w:val="20"/>
                <w:szCs w:val="20"/>
              </w:rPr>
              <w:t>Обеспечение сельскохозяйственного производства</w:t>
            </w:r>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1.18</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sz w:val="20"/>
                <w:szCs w:val="20"/>
              </w:rPr>
            </w:pPr>
            <w:r w:rsidRPr="00A11554">
              <w:rPr>
                <w:rFonts w:ascii="Arial" w:hAnsi="Arial" w:cs="Arial"/>
                <w:sz w:val="20"/>
                <w:szCs w:val="20"/>
              </w:rPr>
              <w:t>Для ведения личного подсобного хозяйства</w:t>
            </w:r>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2.2</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sz w:val="20"/>
                <w:szCs w:val="20"/>
              </w:rPr>
            </w:pPr>
            <w:r w:rsidRPr="00A11554">
              <w:rPr>
                <w:rFonts w:ascii="Arial" w:hAnsi="Arial" w:cs="Arial"/>
                <w:sz w:val="20"/>
                <w:szCs w:val="20"/>
              </w:rPr>
              <w:t>Блокированная жилая застройка</w:t>
            </w:r>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2.3</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sz w:val="20"/>
                <w:szCs w:val="20"/>
              </w:rPr>
            </w:pPr>
            <w:r w:rsidRPr="00A11554">
              <w:rPr>
                <w:rFonts w:ascii="Arial" w:hAnsi="Arial" w:cs="Arial"/>
                <w:sz w:val="20"/>
                <w:szCs w:val="20"/>
              </w:rPr>
              <w:t>Объекты гаражного назначения</w:t>
            </w:r>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2.7.1</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sz w:val="20"/>
                <w:szCs w:val="20"/>
              </w:rPr>
            </w:pPr>
            <w:r w:rsidRPr="00A11554">
              <w:rPr>
                <w:rFonts w:ascii="Arial" w:hAnsi="Arial" w:cs="Arial"/>
                <w:sz w:val="20"/>
                <w:szCs w:val="20"/>
              </w:rPr>
              <w:t>Коммунальное обслуживание</w:t>
            </w:r>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3.1</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color w:val="000000"/>
                <w:sz w:val="20"/>
                <w:szCs w:val="20"/>
              </w:rPr>
            </w:pPr>
            <w:r w:rsidRPr="00A11554">
              <w:rPr>
                <w:rFonts w:ascii="Arial" w:hAnsi="Arial" w:cs="Arial"/>
                <w:color w:val="000000"/>
                <w:sz w:val="20"/>
                <w:szCs w:val="20"/>
              </w:rPr>
              <w:t xml:space="preserve">Социальное обслуживание </w:t>
            </w:r>
          </w:p>
        </w:tc>
        <w:tc>
          <w:tcPr>
            <w:tcW w:w="1701" w:type="dxa"/>
          </w:tcPr>
          <w:p w:rsidR="00504D89" w:rsidRPr="00A11554" w:rsidRDefault="00504D89" w:rsidP="00504D89">
            <w:pPr>
              <w:snapToGrid w:val="0"/>
              <w:jc w:val="center"/>
              <w:rPr>
                <w:rFonts w:ascii="Arial" w:hAnsi="Arial" w:cs="Arial"/>
                <w:color w:val="000000"/>
                <w:sz w:val="20"/>
                <w:szCs w:val="20"/>
              </w:rPr>
            </w:pPr>
            <w:r w:rsidRPr="00A11554">
              <w:rPr>
                <w:rFonts w:ascii="Arial" w:hAnsi="Arial" w:cs="Arial"/>
                <w:color w:val="000000"/>
                <w:sz w:val="20"/>
                <w:szCs w:val="20"/>
              </w:rPr>
              <w:t>3.2</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sz w:val="20"/>
                <w:szCs w:val="20"/>
              </w:rPr>
            </w:pPr>
            <w:r w:rsidRPr="00A11554">
              <w:rPr>
                <w:rFonts w:ascii="Arial" w:hAnsi="Arial" w:cs="Arial"/>
                <w:sz w:val="20"/>
                <w:szCs w:val="20"/>
              </w:rPr>
              <w:t>Бытовое обслуживание</w:t>
            </w:r>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3.3</w:t>
            </w:r>
          </w:p>
        </w:tc>
      </w:tr>
      <w:tr w:rsidR="00504D89" w:rsidRPr="00A11554" w:rsidTr="005E03F6">
        <w:tc>
          <w:tcPr>
            <w:tcW w:w="7655" w:type="dxa"/>
          </w:tcPr>
          <w:p w:rsidR="00504D89" w:rsidRPr="00A11554" w:rsidRDefault="00504D89" w:rsidP="00DE5425">
            <w:pPr>
              <w:widowControl w:val="0"/>
              <w:tabs>
                <w:tab w:val="num" w:pos="1134"/>
              </w:tabs>
              <w:suppressAutoHyphens w:val="0"/>
              <w:autoSpaceDE w:val="0"/>
              <w:autoSpaceDN w:val="0"/>
              <w:adjustRightInd w:val="0"/>
              <w:ind w:right="243" w:firstLine="222"/>
              <w:contextualSpacing/>
              <w:jc w:val="both"/>
              <w:rPr>
                <w:rFonts w:ascii="Arial" w:hAnsi="Arial" w:cs="Arial"/>
                <w:sz w:val="20"/>
                <w:szCs w:val="20"/>
              </w:rPr>
            </w:pPr>
            <w:r w:rsidRPr="00A11554">
              <w:rPr>
                <w:rFonts w:ascii="Arial" w:hAnsi="Arial" w:cs="Arial"/>
                <w:sz w:val="20"/>
                <w:szCs w:val="20"/>
              </w:rPr>
              <w:t>Здравоохранение</w:t>
            </w:r>
          </w:p>
        </w:tc>
        <w:tc>
          <w:tcPr>
            <w:tcW w:w="1701" w:type="dxa"/>
          </w:tcPr>
          <w:p w:rsidR="00504D89" w:rsidRPr="00A11554" w:rsidRDefault="00504D89" w:rsidP="00504D89">
            <w:pPr>
              <w:widowControl w:val="0"/>
              <w:tabs>
                <w:tab w:val="num" w:pos="1134"/>
              </w:tabs>
              <w:suppressAutoHyphens w:val="0"/>
              <w:autoSpaceDE w:val="0"/>
              <w:autoSpaceDN w:val="0"/>
              <w:adjustRightInd w:val="0"/>
              <w:ind w:right="-55"/>
              <w:contextualSpacing/>
              <w:jc w:val="center"/>
              <w:rPr>
                <w:rFonts w:ascii="Arial" w:hAnsi="Arial" w:cs="Arial"/>
                <w:sz w:val="20"/>
                <w:szCs w:val="20"/>
              </w:rPr>
            </w:pPr>
            <w:r w:rsidRPr="00A11554">
              <w:rPr>
                <w:rFonts w:ascii="Arial" w:hAnsi="Arial" w:cs="Arial"/>
                <w:sz w:val="20"/>
                <w:szCs w:val="20"/>
              </w:rPr>
              <w:t>3.4</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sz w:val="20"/>
                <w:szCs w:val="20"/>
              </w:rPr>
            </w:pPr>
            <w:r w:rsidRPr="00A11554">
              <w:rPr>
                <w:rFonts w:ascii="Arial" w:hAnsi="Arial" w:cs="Arial"/>
                <w:sz w:val="20"/>
                <w:szCs w:val="20"/>
              </w:rPr>
              <w:t xml:space="preserve">Амбулаторно-поликлиническое обслуживание </w:t>
            </w:r>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3.4.1</w:t>
            </w:r>
          </w:p>
        </w:tc>
      </w:tr>
      <w:tr w:rsidR="00504D89" w:rsidRPr="00A11554" w:rsidTr="005E03F6">
        <w:tc>
          <w:tcPr>
            <w:tcW w:w="7655" w:type="dxa"/>
          </w:tcPr>
          <w:p w:rsidR="00504D89" w:rsidRPr="00A11554" w:rsidRDefault="00504D89" w:rsidP="00DE5425">
            <w:pPr>
              <w:widowControl w:val="0"/>
              <w:shd w:val="clear" w:color="auto" w:fill="FFFFFF"/>
              <w:tabs>
                <w:tab w:val="left" w:pos="708"/>
              </w:tabs>
              <w:autoSpaceDE w:val="0"/>
              <w:autoSpaceDN w:val="0"/>
              <w:adjustRightInd w:val="0"/>
              <w:ind w:right="243" w:firstLine="222"/>
              <w:contextualSpacing/>
              <w:jc w:val="both"/>
              <w:rPr>
                <w:rFonts w:ascii="Arial" w:hAnsi="Arial" w:cs="Arial"/>
                <w:sz w:val="20"/>
                <w:szCs w:val="20"/>
              </w:rPr>
            </w:pPr>
            <w:r w:rsidRPr="00A11554">
              <w:rPr>
                <w:rFonts w:ascii="Arial" w:hAnsi="Arial" w:cs="Arial"/>
                <w:sz w:val="20"/>
                <w:szCs w:val="20"/>
              </w:rPr>
              <w:lastRenderedPageBreak/>
              <w:t xml:space="preserve">Стационарное медицинское обслуживание </w:t>
            </w:r>
          </w:p>
        </w:tc>
        <w:tc>
          <w:tcPr>
            <w:tcW w:w="1701" w:type="dxa"/>
          </w:tcPr>
          <w:p w:rsidR="00504D89" w:rsidRPr="00A11554" w:rsidRDefault="00504D89" w:rsidP="00504D89">
            <w:pPr>
              <w:widowControl w:val="0"/>
              <w:shd w:val="clear" w:color="auto" w:fill="FFFFFF"/>
              <w:tabs>
                <w:tab w:val="left" w:pos="708"/>
              </w:tabs>
              <w:autoSpaceDE w:val="0"/>
              <w:autoSpaceDN w:val="0"/>
              <w:adjustRightInd w:val="0"/>
              <w:ind w:right="-55" w:hanging="12"/>
              <w:contextualSpacing/>
              <w:jc w:val="center"/>
              <w:rPr>
                <w:rFonts w:ascii="Arial" w:hAnsi="Arial" w:cs="Arial"/>
                <w:sz w:val="20"/>
                <w:szCs w:val="20"/>
              </w:rPr>
            </w:pPr>
            <w:r w:rsidRPr="00A11554">
              <w:rPr>
                <w:rFonts w:ascii="Arial" w:hAnsi="Arial" w:cs="Arial"/>
                <w:sz w:val="20"/>
                <w:szCs w:val="20"/>
              </w:rPr>
              <w:t>3.4.2</w:t>
            </w:r>
          </w:p>
        </w:tc>
      </w:tr>
      <w:tr w:rsidR="00504D89" w:rsidRPr="00A11554" w:rsidTr="005E03F6">
        <w:tc>
          <w:tcPr>
            <w:tcW w:w="7655" w:type="dxa"/>
          </w:tcPr>
          <w:p w:rsidR="00504D89" w:rsidRPr="00A11554" w:rsidRDefault="00504D89" w:rsidP="00DE5425">
            <w:pPr>
              <w:widowControl w:val="0"/>
              <w:shd w:val="clear" w:color="auto" w:fill="FFFFFF"/>
              <w:tabs>
                <w:tab w:val="left" w:pos="708"/>
              </w:tabs>
              <w:autoSpaceDE w:val="0"/>
              <w:autoSpaceDN w:val="0"/>
              <w:adjustRightInd w:val="0"/>
              <w:ind w:right="243" w:firstLine="222"/>
              <w:contextualSpacing/>
              <w:jc w:val="both"/>
              <w:rPr>
                <w:rFonts w:ascii="Arial" w:hAnsi="Arial" w:cs="Arial"/>
                <w:sz w:val="20"/>
                <w:szCs w:val="20"/>
              </w:rPr>
            </w:pPr>
            <w:r w:rsidRPr="00A11554">
              <w:rPr>
                <w:rFonts w:ascii="Arial" w:hAnsi="Arial" w:cs="Arial"/>
                <w:sz w:val="20"/>
                <w:szCs w:val="20"/>
              </w:rPr>
              <w:t>Образование. Дошкольное, начальное и среднее общее образование</w:t>
            </w:r>
          </w:p>
        </w:tc>
        <w:tc>
          <w:tcPr>
            <w:tcW w:w="1701" w:type="dxa"/>
          </w:tcPr>
          <w:p w:rsidR="00504D89" w:rsidRPr="00A11554" w:rsidRDefault="00504D89" w:rsidP="00504D89">
            <w:pPr>
              <w:widowControl w:val="0"/>
              <w:shd w:val="clear" w:color="auto" w:fill="FFFFFF"/>
              <w:tabs>
                <w:tab w:val="left" w:pos="708"/>
              </w:tabs>
              <w:autoSpaceDE w:val="0"/>
              <w:autoSpaceDN w:val="0"/>
              <w:adjustRightInd w:val="0"/>
              <w:ind w:right="-55"/>
              <w:contextualSpacing/>
              <w:jc w:val="center"/>
              <w:rPr>
                <w:rFonts w:ascii="Arial" w:hAnsi="Arial" w:cs="Arial"/>
                <w:sz w:val="20"/>
                <w:szCs w:val="20"/>
              </w:rPr>
            </w:pPr>
            <w:r w:rsidRPr="00A11554">
              <w:rPr>
                <w:rFonts w:ascii="Arial" w:hAnsi="Arial" w:cs="Arial"/>
                <w:sz w:val="20"/>
                <w:szCs w:val="20"/>
              </w:rPr>
              <w:t>3.5.1</w:t>
            </w:r>
          </w:p>
        </w:tc>
      </w:tr>
      <w:tr w:rsidR="00504D89" w:rsidRPr="00A11554" w:rsidTr="005E03F6">
        <w:tc>
          <w:tcPr>
            <w:tcW w:w="7655" w:type="dxa"/>
          </w:tcPr>
          <w:p w:rsidR="00504D89" w:rsidRPr="00A11554" w:rsidRDefault="00504D89" w:rsidP="00DE5425">
            <w:pPr>
              <w:widowControl w:val="0"/>
              <w:shd w:val="clear" w:color="auto" w:fill="FFFFFF"/>
              <w:tabs>
                <w:tab w:val="left" w:pos="708"/>
              </w:tabs>
              <w:autoSpaceDE w:val="0"/>
              <w:autoSpaceDN w:val="0"/>
              <w:adjustRightInd w:val="0"/>
              <w:ind w:right="243" w:firstLine="222"/>
              <w:contextualSpacing/>
              <w:jc w:val="both"/>
              <w:rPr>
                <w:rFonts w:ascii="Arial" w:hAnsi="Arial" w:cs="Arial"/>
                <w:sz w:val="20"/>
                <w:szCs w:val="20"/>
              </w:rPr>
            </w:pPr>
            <w:r w:rsidRPr="00A11554">
              <w:rPr>
                <w:rFonts w:ascii="Arial" w:hAnsi="Arial" w:cs="Arial"/>
                <w:sz w:val="20"/>
                <w:szCs w:val="20"/>
              </w:rPr>
              <w:t xml:space="preserve">Образование. Среднее и высшее профессиональное образование </w:t>
            </w:r>
          </w:p>
        </w:tc>
        <w:tc>
          <w:tcPr>
            <w:tcW w:w="1701" w:type="dxa"/>
          </w:tcPr>
          <w:p w:rsidR="00504D89" w:rsidRPr="00A11554" w:rsidRDefault="00504D89" w:rsidP="00504D89">
            <w:pPr>
              <w:widowControl w:val="0"/>
              <w:shd w:val="clear" w:color="auto" w:fill="FFFFFF"/>
              <w:tabs>
                <w:tab w:val="left" w:pos="708"/>
              </w:tabs>
              <w:autoSpaceDE w:val="0"/>
              <w:autoSpaceDN w:val="0"/>
              <w:adjustRightInd w:val="0"/>
              <w:ind w:right="-55"/>
              <w:contextualSpacing/>
              <w:jc w:val="center"/>
              <w:rPr>
                <w:rFonts w:ascii="Arial" w:hAnsi="Arial" w:cs="Arial"/>
                <w:sz w:val="20"/>
                <w:szCs w:val="20"/>
              </w:rPr>
            </w:pPr>
            <w:r w:rsidRPr="00A11554">
              <w:rPr>
                <w:rFonts w:ascii="Arial" w:hAnsi="Arial" w:cs="Arial"/>
                <w:sz w:val="20"/>
                <w:szCs w:val="20"/>
              </w:rPr>
              <w:t>3.5.2</w:t>
            </w:r>
          </w:p>
        </w:tc>
      </w:tr>
      <w:tr w:rsidR="00504D89" w:rsidRPr="00A11554" w:rsidTr="005E03F6">
        <w:tc>
          <w:tcPr>
            <w:tcW w:w="7655" w:type="dxa"/>
          </w:tcPr>
          <w:p w:rsidR="00504D89" w:rsidRPr="00A11554" w:rsidRDefault="00504D89" w:rsidP="00DE5425">
            <w:pPr>
              <w:widowControl w:val="0"/>
              <w:shd w:val="clear" w:color="auto" w:fill="FFFFFF"/>
              <w:tabs>
                <w:tab w:val="left" w:pos="708"/>
              </w:tabs>
              <w:autoSpaceDE w:val="0"/>
              <w:autoSpaceDN w:val="0"/>
              <w:adjustRightInd w:val="0"/>
              <w:ind w:right="243" w:firstLine="222"/>
              <w:contextualSpacing/>
              <w:jc w:val="both"/>
              <w:rPr>
                <w:rFonts w:ascii="Arial" w:hAnsi="Arial" w:cs="Arial"/>
                <w:sz w:val="20"/>
                <w:szCs w:val="20"/>
              </w:rPr>
            </w:pPr>
            <w:r w:rsidRPr="00A11554">
              <w:rPr>
                <w:rFonts w:ascii="Arial" w:hAnsi="Arial" w:cs="Arial"/>
                <w:sz w:val="20"/>
                <w:szCs w:val="20"/>
              </w:rPr>
              <w:t xml:space="preserve">Культурное развитие </w:t>
            </w:r>
          </w:p>
        </w:tc>
        <w:tc>
          <w:tcPr>
            <w:tcW w:w="1701" w:type="dxa"/>
          </w:tcPr>
          <w:p w:rsidR="00504D89" w:rsidRPr="00A11554" w:rsidRDefault="00504D89" w:rsidP="00504D89">
            <w:pPr>
              <w:widowControl w:val="0"/>
              <w:shd w:val="clear" w:color="auto" w:fill="FFFFFF"/>
              <w:tabs>
                <w:tab w:val="left" w:pos="708"/>
              </w:tabs>
              <w:autoSpaceDE w:val="0"/>
              <w:autoSpaceDN w:val="0"/>
              <w:adjustRightInd w:val="0"/>
              <w:ind w:right="-55"/>
              <w:contextualSpacing/>
              <w:jc w:val="center"/>
              <w:rPr>
                <w:rFonts w:ascii="Arial" w:hAnsi="Arial" w:cs="Arial"/>
                <w:sz w:val="20"/>
                <w:szCs w:val="20"/>
              </w:rPr>
            </w:pPr>
            <w:r w:rsidRPr="00A11554">
              <w:rPr>
                <w:rFonts w:ascii="Arial" w:hAnsi="Arial" w:cs="Arial"/>
                <w:sz w:val="20"/>
                <w:szCs w:val="20"/>
              </w:rPr>
              <w:t>3.6</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color w:val="000000"/>
                <w:sz w:val="20"/>
                <w:szCs w:val="20"/>
              </w:rPr>
            </w:pPr>
            <w:r w:rsidRPr="00A11554">
              <w:rPr>
                <w:rFonts w:ascii="Arial" w:hAnsi="Arial" w:cs="Arial"/>
                <w:color w:val="000000"/>
                <w:sz w:val="20"/>
                <w:szCs w:val="20"/>
              </w:rPr>
              <w:t xml:space="preserve">Религиозное использование </w:t>
            </w:r>
          </w:p>
        </w:tc>
        <w:tc>
          <w:tcPr>
            <w:tcW w:w="1701" w:type="dxa"/>
          </w:tcPr>
          <w:p w:rsidR="00504D89" w:rsidRPr="00A11554" w:rsidRDefault="00504D89" w:rsidP="00504D89">
            <w:pPr>
              <w:snapToGrid w:val="0"/>
              <w:jc w:val="center"/>
              <w:rPr>
                <w:rFonts w:ascii="Arial" w:hAnsi="Arial" w:cs="Arial"/>
                <w:color w:val="000000"/>
                <w:sz w:val="20"/>
                <w:szCs w:val="20"/>
              </w:rPr>
            </w:pPr>
            <w:r w:rsidRPr="00A11554">
              <w:rPr>
                <w:rFonts w:ascii="Arial" w:hAnsi="Arial" w:cs="Arial"/>
                <w:color w:val="000000"/>
                <w:sz w:val="20"/>
                <w:szCs w:val="20"/>
              </w:rPr>
              <w:t>3.7</w:t>
            </w:r>
          </w:p>
        </w:tc>
      </w:tr>
      <w:tr w:rsidR="00504D89" w:rsidRPr="00A11554" w:rsidTr="005E03F6">
        <w:tc>
          <w:tcPr>
            <w:tcW w:w="7655" w:type="dxa"/>
          </w:tcPr>
          <w:p w:rsidR="00504D89" w:rsidRPr="00A11554" w:rsidRDefault="00504D89" w:rsidP="00DE5425">
            <w:pPr>
              <w:widowControl w:val="0"/>
              <w:shd w:val="clear" w:color="auto" w:fill="FFFFFF"/>
              <w:tabs>
                <w:tab w:val="left" w:pos="708"/>
              </w:tabs>
              <w:autoSpaceDE w:val="0"/>
              <w:autoSpaceDN w:val="0"/>
              <w:adjustRightInd w:val="0"/>
              <w:ind w:right="243" w:firstLine="222"/>
              <w:contextualSpacing/>
              <w:jc w:val="both"/>
              <w:rPr>
                <w:rFonts w:ascii="Arial" w:hAnsi="Arial" w:cs="Arial"/>
                <w:sz w:val="20"/>
                <w:szCs w:val="20"/>
              </w:rPr>
            </w:pPr>
            <w:r w:rsidRPr="00A11554">
              <w:rPr>
                <w:rFonts w:ascii="Arial" w:hAnsi="Arial" w:cs="Arial"/>
                <w:sz w:val="20"/>
                <w:szCs w:val="20"/>
              </w:rPr>
              <w:t xml:space="preserve">Общественное управление </w:t>
            </w:r>
          </w:p>
        </w:tc>
        <w:tc>
          <w:tcPr>
            <w:tcW w:w="1701" w:type="dxa"/>
          </w:tcPr>
          <w:p w:rsidR="00504D89" w:rsidRPr="00A11554" w:rsidRDefault="00504D89" w:rsidP="00504D89">
            <w:pPr>
              <w:widowControl w:val="0"/>
              <w:shd w:val="clear" w:color="auto" w:fill="FFFFFF"/>
              <w:tabs>
                <w:tab w:val="left" w:pos="708"/>
              </w:tabs>
              <w:autoSpaceDE w:val="0"/>
              <w:autoSpaceDN w:val="0"/>
              <w:adjustRightInd w:val="0"/>
              <w:ind w:right="-55"/>
              <w:contextualSpacing/>
              <w:jc w:val="center"/>
              <w:rPr>
                <w:rFonts w:ascii="Arial" w:hAnsi="Arial" w:cs="Arial"/>
                <w:sz w:val="20"/>
                <w:szCs w:val="20"/>
              </w:rPr>
            </w:pPr>
            <w:r w:rsidRPr="00A11554">
              <w:rPr>
                <w:rFonts w:ascii="Arial" w:hAnsi="Arial" w:cs="Arial"/>
                <w:sz w:val="20"/>
                <w:szCs w:val="20"/>
              </w:rPr>
              <w:t>3.8</w:t>
            </w:r>
          </w:p>
        </w:tc>
      </w:tr>
      <w:tr w:rsidR="00504D89" w:rsidRPr="00A11554" w:rsidTr="005E03F6">
        <w:tc>
          <w:tcPr>
            <w:tcW w:w="7655" w:type="dxa"/>
          </w:tcPr>
          <w:p w:rsidR="00504D89" w:rsidRPr="00A11554" w:rsidRDefault="00504D89" w:rsidP="00DE5425">
            <w:pPr>
              <w:widowControl w:val="0"/>
              <w:shd w:val="clear" w:color="auto" w:fill="FFFFFF"/>
              <w:tabs>
                <w:tab w:val="left" w:pos="708"/>
              </w:tabs>
              <w:autoSpaceDE w:val="0"/>
              <w:autoSpaceDN w:val="0"/>
              <w:adjustRightInd w:val="0"/>
              <w:ind w:right="243" w:firstLine="222"/>
              <w:contextualSpacing/>
              <w:jc w:val="both"/>
              <w:rPr>
                <w:rFonts w:ascii="Arial" w:hAnsi="Arial" w:cs="Arial"/>
                <w:sz w:val="20"/>
                <w:szCs w:val="20"/>
              </w:rPr>
            </w:pPr>
            <w:r w:rsidRPr="00A11554">
              <w:rPr>
                <w:rFonts w:ascii="Arial" w:hAnsi="Arial" w:cs="Arial"/>
                <w:sz w:val="20"/>
                <w:szCs w:val="20"/>
              </w:rPr>
              <w:t>Обеспечение научной деятельности</w:t>
            </w:r>
          </w:p>
        </w:tc>
        <w:tc>
          <w:tcPr>
            <w:tcW w:w="1701" w:type="dxa"/>
          </w:tcPr>
          <w:p w:rsidR="00504D89" w:rsidRPr="00A11554" w:rsidRDefault="00504D89" w:rsidP="00504D89">
            <w:pPr>
              <w:widowControl w:val="0"/>
              <w:shd w:val="clear" w:color="auto" w:fill="FFFFFF"/>
              <w:tabs>
                <w:tab w:val="left" w:pos="708"/>
              </w:tabs>
              <w:autoSpaceDE w:val="0"/>
              <w:autoSpaceDN w:val="0"/>
              <w:adjustRightInd w:val="0"/>
              <w:ind w:right="-55"/>
              <w:contextualSpacing/>
              <w:jc w:val="center"/>
              <w:rPr>
                <w:rFonts w:ascii="Arial" w:hAnsi="Arial" w:cs="Arial"/>
                <w:sz w:val="20"/>
                <w:szCs w:val="20"/>
              </w:rPr>
            </w:pPr>
            <w:r w:rsidRPr="00A11554">
              <w:rPr>
                <w:rFonts w:ascii="Arial" w:hAnsi="Arial" w:cs="Arial"/>
                <w:sz w:val="20"/>
                <w:szCs w:val="20"/>
              </w:rPr>
              <w:t>3.9</w:t>
            </w:r>
          </w:p>
        </w:tc>
      </w:tr>
      <w:tr w:rsidR="00504D89" w:rsidRPr="00A11554" w:rsidTr="005E03F6">
        <w:tc>
          <w:tcPr>
            <w:tcW w:w="7655" w:type="dxa"/>
          </w:tcPr>
          <w:p w:rsidR="00504D89" w:rsidRPr="00A11554" w:rsidRDefault="00504D89" w:rsidP="00DE5425">
            <w:pPr>
              <w:widowControl w:val="0"/>
              <w:shd w:val="clear" w:color="auto" w:fill="FFFFFF"/>
              <w:tabs>
                <w:tab w:val="left" w:pos="708"/>
              </w:tabs>
              <w:autoSpaceDE w:val="0"/>
              <w:autoSpaceDN w:val="0"/>
              <w:adjustRightInd w:val="0"/>
              <w:ind w:right="243" w:firstLine="222"/>
              <w:contextualSpacing/>
              <w:jc w:val="both"/>
              <w:rPr>
                <w:rFonts w:ascii="Arial" w:hAnsi="Arial" w:cs="Arial"/>
                <w:sz w:val="20"/>
                <w:szCs w:val="20"/>
              </w:rPr>
            </w:pPr>
            <w:r w:rsidRPr="00A11554">
              <w:rPr>
                <w:rFonts w:ascii="Arial" w:hAnsi="Arial" w:cs="Arial"/>
                <w:sz w:val="20"/>
                <w:szCs w:val="20"/>
              </w:rPr>
              <w:t>Обеспечение деятельности в области гидрометеорологии и смежных с ней областях</w:t>
            </w:r>
            <w:r w:rsidRPr="00A11554" w:rsidDel="00BA2299">
              <w:rPr>
                <w:rFonts w:ascii="Arial" w:hAnsi="Arial" w:cs="Arial"/>
                <w:sz w:val="20"/>
                <w:szCs w:val="20"/>
              </w:rPr>
              <w:t xml:space="preserve"> </w:t>
            </w:r>
          </w:p>
        </w:tc>
        <w:tc>
          <w:tcPr>
            <w:tcW w:w="1701" w:type="dxa"/>
          </w:tcPr>
          <w:p w:rsidR="00504D89" w:rsidRPr="00A11554" w:rsidRDefault="00504D89" w:rsidP="00504D89">
            <w:pPr>
              <w:widowControl w:val="0"/>
              <w:shd w:val="clear" w:color="auto" w:fill="FFFFFF"/>
              <w:tabs>
                <w:tab w:val="left" w:pos="708"/>
              </w:tabs>
              <w:autoSpaceDE w:val="0"/>
              <w:autoSpaceDN w:val="0"/>
              <w:adjustRightInd w:val="0"/>
              <w:ind w:right="-55"/>
              <w:contextualSpacing/>
              <w:jc w:val="center"/>
              <w:rPr>
                <w:rFonts w:ascii="Arial" w:hAnsi="Arial" w:cs="Arial"/>
                <w:sz w:val="20"/>
                <w:szCs w:val="20"/>
              </w:rPr>
            </w:pPr>
            <w:r w:rsidRPr="00A11554">
              <w:rPr>
                <w:rFonts w:ascii="Arial" w:hAnsi="Arial" w:cs="Arial"/>
                <w:sz w:val="20"/>
                <w:szCs w:val="20"/>
              </w:rPr>
              <w:t>3.9.1</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sz w:val="20"/>
                <w:szCs w:val="20"/>
              </w:rPr>
            </w:pPr>
            <w:r w:rsidRPr="00A11554">
              <w:rPr>
                <w:rFonts w:ascii="Arial" w:hAnsi="Arial" w:cs="Arial"/>
                <w:sz w:val="20"/>
                <w:szCs w:val="20"/>
              </w:rPr>
              <w:t>Ветеринарное обслуживание</w:t>
            </w:r>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3.10</w:t>
            </w:r>
          </w:p>
        </w:tc>
      </w:tr>
      <w:tr w:rsidR="00504D89" w:rsidRPr="00A11554" w:rsidTr="005E03F6">
        <w:tc>
          <w:tcPr>
            <w:tcW w:w="7655" w:type="dxa"/>
          </w:tcPr>
          <w:p w:rsidR="00504D89" w:rsidRPr="00A11554" w:rsidRDefault="00504D89" w:rsidP="00DE5425">
            <w:pPr>
              <w:widowControl w:val="0"/>
              <w:shd w:val="clear" w:color="auto" w:fill="FFFFFF"/>
              <w:tabs>
                <w:tab w:val="left" w:pos="708"/>
              </w:tabs>
              <w:autoSpaceDE w:val="0"/>
              <w:autoSpaceDN w:val="0"/>
              <w:adjustRightInd w:val="0"/>
              <w:ind w:right="243" w:firstLine="222"/>
              <w:contextualSpacing/>
              <w:jc w:val="both"/>
              <w:rPr>
                <w:rFonts w:ascii="Arial" w:hAnsi="Arial" w:cs="Arial"/>
                <w:sz w:val="20"/>
                <w:szCs w:val="20"/>
              </w:rPr>
            </w:pPr>
            <w:r w:rsidRPr="00A11554">
              <w:rPr>
                <w:rFonts w:ascii="Arial" w:hAnsi="Arial" w:cs="Arial"/>
                <w:sz w:val="20"/>
                <w:szCs w:val="20"/>
              </w:rPr>
              <w:t>Амбулаторное ветеринарное обслуживание</w:t>
            </w:r>
          </w:p>
        </w:tc>
        <w:tc>
          <w:tcPr>
            <w:tcW w:w="1701" w:type="dxa"/>
          </w:tcPr>
          <w:p w:rsidR="00504D89" w:rsidRPr="00A11554" w:rsidRDefault="00504D89" w:rsidP="00504D89">
            <w:pPr>
              <w:widowControl w:val="0"/>
              <w:shd w:val="clear" w:color="auto" w:fill="FFFFFF"/>
              <w:tabs>
                <w:tab w:val="left" w:pos="708"/>
              </w:tabs>
              <w:autoSpaceDE w:val="0"/>
              <w:autoSpaceDN w:val="0"/>
              <w:adjustRightInd w:val="0"/>
              <w:ind w:right="-55" w:hanging="12"/>
              <w:contextualSpacing/>
              <w:jc w:val="center"/>
              <w:rPr>
                <w:rFonts w:ascii="Arial" w:hAnsi="Arial" w:cs="Arial"/>
                <w:sz w:val="20"/>
                <w:szCs w:val="20"/>
              </w:rPr>
            </w:pPr>
            <w:r w:rsidRPr="00A11554">
              <w:rPr>
                <w:rFonts w:ascii="Arial" w:hAnsi="Arial" w:cs="Arial"/>
                <w:sz w:val="20"/>
                <w:szCs w:val="20"/>
              </w:rPr>
              <w:t>3.10.1</w:t>
            </w:r>
          </w:p>
        </w:tc>
      </w:tr>
      <w:tr w:rsidR="00504D89" w:rsidRPr="00A11554" w:rsidTr="005E03F6">
        <w:tc>
          <w:tcPr>
            <w:tcW w:w="7655" w:type="dxa"/>
          </w:tcPr>
          <w:p w:rsidR="00504D89" w:rsidRPr="00A11554" w:rsidRDefault="00504D89" w:rsidP="00DE5425">
            <w:pPr>
              <w:widowControl w:val="0"/>
              <w:shd w:val="clear" w:color="auto" w:fill="FFFFFF"/>
              <w:tabs>
                <w:tab w:val="left" w:pos="708"/>
              </w:tabs>
              <w:autoSpaceDE w:val="0"/>
              <w:autoSpaceDN w:val="0"/>
              <w:adjustRightInd w:val="0"/>
              <w:ind w:right="243" w:firstLine="222"/>
              <w:contextualSpacing/>
              <w:jc w:val="both"/>
              <w:rPr>
                <w:rFonts w:ascii="Arial" w:hAnsi="Arial" w:cs="Arial"/>
                <w:sz w:val="20"/>
                <w:szCs w:val="20"/>
              </w:rPr>
            </w:pPr>
            <w:r w:rsidRPr="00A11554">
              <w:rPr>
                <w:rFonts w:ascii="Arial" w:hAnsi="Arial" w:cs="Arial"/>
                <w:sz w:val="20"/>
                <w:szCs w:val="20"/>
              </w:rPr>
              <w:t>Приюты для животных</w:t>
            </w:r>
          </w:p>
        </w:tc>
        <w:tc>
          <w:tcPr>
            <w:tcW w:w="1701" w:type="dxa"/>
          </w:tcPr>
          <w:p w:rsidR="00504D89" w:rsidRPr="00A11554" w:rsidRDefault="00504D89" w:rsidP="00504D89">
            <w:pPr>
              <w:widowControl w:val="0"/>
              <w:shd w:val="clear" w:color="auto" w:fill="FFFFFF"/>
              <w:tabs>
                <w:tab w:val="left" w:pos="708"/>
              </w:tabs>
              <w:autoSpaceDE w:val="0"/>
              <w:autoSpaceDN w:val="0"/>
              <w:adjustRightInd w:val="0"/>
              <w:ind w:right="-55" w:hanging="12"/>
              <w:contextualSpacing/>
              <w:jc w:val="center"/>
              <w:rPr>
                <w:rFonts w:ascii="Arial" w:hAnsi="Arial" w:cs="Arial"/>
                <w:sz w:val="20"/>
                <w:szCs w:val="20"/>
              </w:rPr>
            </w:pPr>
            <w:r w:rsidRPr="00A11554">
              <w:rPr>
                <w:rFonts w:ascii="Arial" w:hAnsi="Arial" w:cs="Arial"/>
                <w:sz w:val="20"/>
                <w:szCs w:val="20"/>
              </w:rPr>
              <w:t>3.10.2</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sz w:val="20"/>
                <w:szCs w:val="20"/>
              </w:rPr>
            </w:pPr>
            <w:r w:rsidRPr="00A11554">
              <w:rPr>
                <w:rFonts w:ascii="Arial" w:hAnsi="Arial" w:cs="Arial"/>
                <w:sz w:val="20"/>
                <w:szCs w:val="20"/>
              </w:rPr>
              <w:t xml:space="preserve">Деловое управление </w:t>
            </w:r>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4.1</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sz w:val="20"/>
                <w:szCs w:val="20"/>
              </w:rPr>
            </w:pPr>
            <w:proofErr w:type="gramStart"/>
            <w:r w:rsidRPr="00A11554">
              <w:rPr>
                <w:rFonts w:ascii="Arial" w:hAnsi="Arial" w:cs="Arial"/>
                <w:sz w:val="20"/>
                <w:szCs w:val="20"/>
              </w:rPr>
              <w:t xml:space="preserve">Объекты торговли (торговые центры, торгово-развлекательные центры (комплексы) </w:t>
            </w:r>
            <w:proofErr w:type="gramEnd"/>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4.2</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sz w:val="20"/>
                <w:szCs w:val="20"/>
              </w:rPr>
            </w:pPr>
            <w:r w:rsidRPr="00A11554">
              <w:rPr>
                <w:rFonts w:ascii="Arial" w:hAnsi="Arial" w:cs="Arial"/>
                <w:sz w:val="20"/>
                <w:szCs w:val="20"/>
              </w:rPr>
              <w:t xml:space="preserve">Рынки </w:t>
            </w:r>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4.3</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sz w:val="20"/>
                <w:szCs w:val="20"/>
              </w:rPr>
            </w:pPr>
            <w:r w:rsidRPr="00A11554">
              <w:rPr>
                <w:rFonts w:ascii="Arial" w:hAnsi="Arial" w:cs="Arial"/>
                <w:sz w:val="20"/>
                <w:szCs w:val="20"/>
              </w:rPr>
              <w:t xml:space="preserve">Магазины </w:t>
            </w:r>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4.4</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sz w:val="20"/>
                <w:szCs w:val="20"/>
              </w:rPr>
            </w:pPr>
            <w:r w:rsidRPr="00A11554">
              <w:rPr>
                <w:rFonts w:ascii="Arial" w:hAnsi="Arial" w:cs="Arial"/>
                <w:sz w:val="20"/>
                <w:szCs w:val="20"/>
              </w:rPr>
              <w:t xml:space="preserve">Банковская и страховая деятельность </w:t>
            </w:r>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4.5</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sz w:val="20"/>
                <w:szCs w:val="20"/>
              </w:rPr>
            </w:pPr>
            <w:r w:rsidRPr="00A11554">
              <w:rPr>
                <w:rFonts w:ascii="Arial" w:hAnsi="Arial" w:cs="Arial"/>
                <w:sz w:val="20"/>
                <w:szCs w:val="20"/>
              </w:rPr>
              <w:t xml:space="preserve">Общественное питание </w:t>
            </w:r>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4.6</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sz w:val="20"/>
                <w:szCs w:val="20"/>
              </w:rPr>
            </w:pPr>
            <w:r w:rsidRPr="00A11554">
              <w:rPr>
                <w:rFonts w:ascii="Arial" w:hAnsi="Arial" w:cs="Arial"/>
                <w:sz w:val="20"/>
                <w:szCs w:val="20"/>
              </w:rPr>
              <w:t xml:space="preserve">Гостиничное обслуживание </w:t>
            </w:r>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4.7</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sz w:val="20"/>
                <w:szCs w:val="20"/>
              </w:rPr>
            </w:pPr>
            <w:r w:rsidRPr="00A11554">
              <w:rPr>
                <w:rFonts w:ascii="Arial" w:hAnsi="Arial" w:cs="Arial"/>
                <w:sz w:val="20"/>
                <w:szCs w:val="20"/>
              </w:rPr>
              <w:t xml:space="preserve">Развлечения </w:t>
            </w:r>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4.8</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sz w:val="20"/>
                <w:szCs w:val="20"/>
              </w:rPr>
            </w:pPr>
            <w:r w:rsidRPr="00A11554">
              <w:rPr>
                <w:rFonts w:ascii="Arial" w:hAnsi="Arial" w:cs="Arial"/>
                <w:sz w:val="20"/>
                <w:szCs w:val="20"/>
              </w:rPr>
              <w:t>Обслуживание автотранспорта</w:t>
            </w:r>
            <w:r w:rsidRPr="00A11554" w:rsidDel="00FE1661">
              <w:rPr>
                <w:rFonts w:ascii="Arial" w:hAnsi="Arial" w:cs="Arial"/>
                <w:sz w:val="20"/>
                <w:szCs w:val="20"/>
              </w:rPr>
              <w:t xml:space="preserve"> </w:t>
            </w:r>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4.9</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sz w:val="20"/>
                <w:szCs w:val="20"/>
              </w:rPr>
            </w:pPr>
            <w:r w:rsidRPr="00A11554">
              <w:rPr>
                <w:rFonts w:ascii="Arial" w:hAnsi="Arial" w:cs="Arial"/>
                <w:sz w:val="20"/>
                <w:szCs w:val="20"/>
              </w:rPr>
              <w:t>Объекты придорожного сервиса</w:t>
            </w:r>
            <w:r w:rsidRPr="00A11554" w:rsidDel="00FE1661">
              <w:rPr>
                <w:rFonts w:ascii="Arial" w:hAnsi="Arial" w:cs="Arial"/>
                <w:sz w:val="20"/>
                <w:szCs w:val="20"/>
              </w:rPr>
              <w:t xml:space="preserve"> </w:t>
            </w:r>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4.9.1</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sz w:val="20"/>
                <w:szCs w:val="20"/>
              </w:rPr>
            </w:pPr>
            <w:r w:rsidRPr="00A11554">
              <w:rPr>
                <w:rFonts w:ascii="Arial" w:hAnsi="Arial" w:cs="Arial"/>
                <w:sz w:val="20"/>
                <w:szCs w:val="20"/>
              </w:rPr>
              <w:t>Выставочно-ярмарочная деятельность</w:t>
            </w:r>
            <w:r w:rsidRPr="00A11554" w:rsidDel="00FE1661">
              <w:rPr>
                <w:rFonts w:ascii="Arial" w:hAnsi="Arial" w:cs="Arial"/>
                <w:sz w:val="20"/>
                <w:szCs w:val="20"/>
              </w:rPr>
              <w:t xml:space="preserve"> </w:t>
            </w:r>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4.10</w:t>
            </w:r>
          </w:p>
        </w:tc>
      </w:tr>
      <w:tr w:rsidR="00504D89" w:rsidRPr="00A11554" w:rsidTr="005E03F6">
        <w:tc>
          <w:tcPr>
            <w:tcW w:w="7655" w:type="dxa"/>
          </w:tcPr>
          <w:p w:rsidR="00504D89" w:rsidRPr="00A11554" w:rsidRDefault="00504D89" w:rsidP="00DE5425">
            <w:pPr>
              <w:snapToGrid w:val="0"/>
              <w:ind w:firstLine="222"/>
              <w:jc w:val="both"/>
              <w:rPr>
                <w:rFonts w:ascii="Arial" w:hAnsi="Arial" w:cs="Arial"/>
                <w:sz w:val="20"/>
                <w:szCs w:val="20"/>
              </w:rPr>
            </w:pPr>
            <w:r w:rsidRPr="00A11554">
              <w:rPr>
                <w:rFonts w:ascii="Arial" w:hAnsi="Arial" w:cs="Arial"/>
                <w:sz w:val="20"/>
                <w:szCs w:val="20"/>
              </w:rPr>
              <w:t>Отдых (рекреация)</w:t>
            </w:r>
          </w:p>
        </w:tc>
        <w:tc>
          <w:tcPr>
            <w:tcW w:w="1701" w:type="dxa"/>
          </w:tcPr>
          <w:p w:rsidR="00504D89" w:rsidRPr="00A11554" w:rsidRDefault="00504D89" w:rsidP="00504D89">
            <w:pPr>
              <w:snapToGrid w:val="0"/>
              <w:jc w:val="center"/>
              <w:rPr>
                <w:rFonts w:ascii="Arial" w:hAnsi="Arial" w:cs="Arial"/>
                <w:sz w:val="20"/>
                <w:szCs w:val="20"/>
              </w:rPr>
            </w:pPr>
            <w:r w:rsidRPr="00A11554">
              <w:rPr>
                <w:rFonts w:ascii="Arial" w:hAnsi="Arial" w:cs="Arial"/>
                <w:sz w:val="20"/>
                <w:szCs w:val="20"/>
              </w:rPr>
              <w:t>5.0</w:t>
            </w:r>
          </w:p>
        </w:tc>
      </w:tr>
      <w:tr w:rsidR="00DE5425" w:rsidRPr="00A11554" w:rsidTr="005E03F6">
        <w:tc>
          <w:tcPr>
            <w:tcW w:w="7655" w:type="dxa"/>
          </w:tcPr>
          <w:p w:rsidR="00DE5425" w:rsidRPr="00A11554" w:rsidRDefault="00DE5425" w:rsidP="00DE5425">
            <w:pPr>
              <w:widowControl w:val="0"/>
              <w:shd w:val="clear" w:color="auto" w:fill="FFFFFF"/>
              <w:autoSpaceDE w:val="0"/>
              <w:autoSpaceDN w:val="0"/>
              <w:adjustRightInd w:val="0"/>
              <w:ind w:right="11" w:firstLine="222"/>
              <w:jc w:val="both"/>
              <w:rPr>
                <w:rFonts w:ascii="Arial" w:hAnsi="Arial"/>
                <w:sz w:val="20"/>
                <w:szCs w:val="20"/>
              </w:rPr>
            </w:pPr>
            <w:r w:rsidRPr="00A11554">
              <w:rPr>
                <w:rFonts w:ascii="Arial" w:hAnsi="Arial"/>
                <w:sz w:val="20"/>
                <w:szCs w:val="20"/>
              </w:rPr>
              <w:t>Недропользование</w:t>
            </w:r>
          </w:p>
        </w:tc>
        <w:tc>
          <w:tcPr>
            <w:tcW w:w="1701" w:type="dxa"/>
          </w:tcPr>
          <w:p w:rsidR="00DE5425" w:rsidRPr="00A11554" w:rsidRDefault="00DE5425" w:rsidP="00DE5425">
            <w:pPr>
              <w:widowControl w:val="0"/>
              <w:shd w:val="clear" w:color="auto" w:fill="FFFFFF"/>
              <w:autoSpaceDE w:val="0"/>
              <w:autoSpaceDN w:val="0"/>
              <w:adjustRightInd w:val="0"/>
              <w:ind w:right="11"/>
              <w:jc w:val="center"/>
              <w:rPr>
                <w:rFonts w:ascii="Arial" w:hAnsi="Arial"/>
                <w:sz w:val="20"/>
                <w:szCs w:val="20"/>
              </w:rPr>
            </w:pPr>
            <w:r w:rsidRPr="00A11554">
              <w:rPr>
                <w:rFonts w:ascii="Arial" w:hAnsi="Arial"/>
                <w:sz w:val="20"/>
                <w:szCs w:val="20"/>
              </w:rPr>
              <w:t>6.1</w:t>
            </w:r>
          </w:p>
        </w:tc>
      </w:tr>
      <w:tr w:rsidR="00DE5425" w:rsidRPr="00A11554" w:rsidTr="005E03F6">
        <w:tc>
          <w:tcPr>
            <w:tcW w:w="7655" w:type="dxa"/>
          </w:tcPr>
          <w:p w:rsidR="00DE5425" w:rsidRPr="00A11554" w:rsidRDefault="00DE5425" w:rsidP="00DE5425">
            <w:pPr>
              <w:widowControl w:val="0"/>
              <w:shd w:val="clear" w:color="auto" w:fill="FFFFFF"/>
              <w:autoSpaceDE w:val="0"/>
              <w:autoSpaceDN w:val="0"/>
              <w:adjustRightInd w:val="0"/>
              <w:spacing w:before="100"/>
              <w:ind w:right="12" w:firstLine="222"/>
              <w:jc w:val="both"/>
              <w:rPr>
                <w:rFonts w:ascii="Arial" w:hAnsi="Arial"/>
                <w:sz w:val="20"/>
                <w:szCs w:val="20"/>
              </w:rPr>
            </w:pPr>
            <w:r w:rsidRPr="00A11554">
              <w:rPr>
                <w:rFonts w:ascii="Arial" w:hAnsi="Arial"/>
                <w:sz w:val="20"/>
                <w:szCs w:val="20"/>
              </w:rPr>
              <w:t>Легкая промышленность</w:t>
            </w:r>
          </w:p>
        </w:tc>
        <w:tc>
          <w:tcPr>
            <w:tcW w:w="1701" w:type="dxa"/>
          </w:tcPr>
          <w:p w:rsidR="00DE5425" w:rsidRPr="00A11554" w:rsidRDefault="00DE5425" w:rsidP="00DE5425">
            <w:pPr>
              <w:widowControl w:val="0"/>
              <w:shd w:val="clear" w:color="auto" w:fill="FFFFFF"/>
              <w:autoSpaceDE w:val="0"/>
              <w:autoSpaceDN w:val="0"/>
              <w:adjustRightInd w:val="0"/>
              <w:spacing w:before="100"/>
              <w:ind w:right="12"/>
              <w:jc w:val="center"/>
              <w:rPr>
                <w:rFonts w:ascii="Arial" w:hAnsi="Arial"/>
                <w:sz w:val="20"/>
                <w:szCs w:val="20"/>
              </w:rPr>
            </w:pPr>
            <w:r w:rsidRPr="00A11554">
              <w:rPr>
                <w:rFonts w:ascii="Arial" w:hAnsi="Arial"/>
                <w:sz w:val="20"/>
                <w:szCs w:val="20"/>
              </w:rPr>
              <w:t>6.3</w:t>
            </w:r>
          </w:p>
        </w:tc>
      </w:tr>
      <w:tr w:rsidR="00DE5425" w:rsidRPr="00A11554" w:rsidTr="005E03F6">
        <w:tc>
          <w:tcPr>
            <w:tcW w:w="7655" w:type="dxa"/>
          </w:tcPr>
          <w:p w:rsidR="00DE5425" w:rsidRPr="00A11554" w:rsidRDefault="00DE5425" w:rsidP="00DE5425">
            <w:pPr>
              <w:widowControl w:val="0"/>
              <w:shd w:val="clear" w:color="auto" w:fill="FFFFFF"/>
              <w:autoSpaceDE w:val="0"/>
              <w:autoSpaceDN w:val="0"/>
              <w:adjustRightInd w:val="0"/>
              <w:spacing w:before="100"/>
              <w:ind w:right="12" w:firstLine="222"/>
              <w:jc w:val="both"/>
              <w:rPr>
                <w:rFonts w:ascii="Arial" w:hAnsi="Arial"/>
                <w:sz w:val="20"/>
                <w:szCs w:val="20"/>
              </w:rPr>
            </w:pPr>
            <w:r w:rsidRPr="00A11554">
              <w:rPr>
                <w:rFonts w:ascii="Arial" w:hAnsi="Arial"/>
                <w:sz w:val="20"/>
                <w:szCs w:val="20"/>
              </w:rPr>
              <w:t xml:space="preserve">Фармацевтическая промышленность </w:t>
            </w:r>
          </w:p>
        </w:tc>
        <w:tc>
          <w:tcPr>
            <w:tcW w:w="1701" w:type="dxa"/>
          </w:tcPr>
          <w:p w:rsidR="00DE5425" w:rsidRPr="00A11554" w:rsidRDefault="00DE5425" w:rsidP="00DE5425">
            <w:pPr>
              <w:widowControl w:val="0"/>
              <w:shd w:val="clear" w:color="auto" w:fill="FFFFFF"/>
              <w:autoSpaceDE w:val="0"/>
              <w:autoSpaceDN w:val="0"/>
              <w:adjustRightInd w:val="0"/>
              <w:spacing w:before="100"/>
              <w:ind w:right="12"/>
              <w:jc w:val="center"/>
              <w:rPr>
                <w:rFonts w:ascii="Arial" w:hAnsi="Arial"/>
                <w:sz w:val="20"/>
                <w:szCs w:val="20"/>
              </w:rPr>
            </w:pPr>
            <w:r w:rsidRPr="00A11554">
              <w:rPr>
                <w:rFonts w:ascii="Arial" w:hAnsi="Arial"/>
                <w:sz w:val="20"/>
                <w:szCs w:val="20"/>
              </w:rPr>
              <w:t>6.3.1</w:t>
            </w:r>
          </w:p>
        </w:tc>
      </w:tr>
      <w:tr w:rsidR="00DE5425" w:rsidRPr="00A11554" w:rsidTr="005E03F6">
        <w:tc>
          <w:tcPr>
            <w:tcW w:w="7655" w:type="dxa"/>
          </w:tcPr>
          <w:p w:rsidR="00DE5425" w:rsidRPr="00A11554" w:rsidRDefault="00DE5425" w:rsidP="00DE5425">
            <w:pPr>
              <w:widowControl w:val="0"/>
              <w:shd w:val="clear" w:color="auto" w:fill="FFFFFF"/>
              <w:autoSpaceDE w:val="0"/>
              <w:autoSpaceDN w:val="0"/>
              <w:adjustRightInd w:val="0"/>
              <w:spacing w:before="100"/>
              <w:ind w:right="12" w:firstLine="222"/>
              <w:jc w:val="both"/>
              <w:rPr>
                <w:rFonts w:ascii="Arial" w:hAnsi="Arial"/>
                <w:sz w:val="20"/>
                <w:szCs w:val="20"/>
              </w:rPr>
            </w:pPr>
            <w:r w:rsidRPr="00A11554">
              <w:rPr>
                <w:rFonts w:ascii="Arial" w:hAnsi="Arial"/>
                <w:sz w:val="20"/>
                <w:szCs w:val="20"/>
              </w:rPr>
              <w:t xml:space="preserve">Пищевая промышленность </w:t>
            </w:r>
          </w:p>
        </w:tc>
        <w:tc>
          <w:tcPr>
            <w:tcW w:w="1701" w:type="dxa"/>
          </w:tcPr>
          <w:p w:rsidR="00DE5425" w:rsidRPr="00A11554" w:rsidRDefault="00DE5425" w:rsidP="00DE5425">
            <w:pPr>
              <w:widowControl w:val="0"/>
              <w:shd w:val="clear" w:color="auto" w:fill="FFFFFF"/>
              <w:autoSpaceDE w:val="0"/>
              <w:autoSpaceDN w:val="0"/>
              <w:adjustRightInd w:val="0"/>
              <w:spacing w:before="100"/>
              <w:ind w:right="12"/>
              <w:jc w:val="center"/>
              <w:rPr>
                <w:rFonts w:ascii="Arial" w:hAnsi="Arial"/>
                <w:sz w:val="20"/>
                <w:szCs w:val="20"/>
              </w:rPr>
            </w:pPr>
            <w:r w:rsidRPr="00A11554">
              <w:rPr>
                <w:rFonts w:ascii="Arial" w:hAnsi="Arial"/>
                <w:sz w:val="20"/>
                <w:szCs w:val="20"/>
              </w:rPr>
              <w:t>6.4</w:t>
            </w:r>
          </w:p>
        </w:tc>
      </w:tr>
      <w:tr w:rsidR="00DE5425" w:rsidRPr="00A11554" w:rsidTr="005E03F6">
        <w:tc>
          <w:tcPr>
            <w:tcW w:w="7655" w:type="dxa"/>
          </w:tcPr>
          <w:p w:rsidR="00DE5425" w:rsidRPr="00A11554" w:rsidRDefault="00DE5425" w:rsidP="00DE5425">
            <w:pPr>
              <w:widowControl w:val="0"/>
              <w:shd w:val="clear" w:color="auto" w:fill="FFFFFF"/>
              <w:autoSpaceDE w:val="0"/>
              <w:autoSpaceDN w:val="0"/>
              <w:adjustRightInd w:val="0"/>
              <w:spacing w:before="100"/>
              <w:ind w:right="12" w:firstLine="222"/>
              <w:jc w:val="both"/>
              <w:rPr>
                <w:rFonts w:ascii="Arial" w:hAnsi="Arial"/>
                <w:sz w:val="20"/>
                <w:szCs w:val="20"/>
              </w:rPr>
            </w:pPr>
            <w:r w:rsidRPr="00A11554">
              <w:rPr>
                <w:rFonts w:ascii="Arial" w:hAnsi="Arial"/>
                <w:sz w:val="20"/>
                <w:szCs w:val="20"/>
              </w:rPr>
              <w:t xml:space="preserve">Строительная промышленность </w:t>
            </w:r>
          </w:p>
        </w:tc>
        <w:tc>
          <w:tcPr>
            <w:tcW w:w="1701" w:type="dxa"/>
          </w:tcPr>
          <w:p w:rsidR="00DE5425" w:rsidRPr="00A11554" w:rsidRDefault="00DE5425" w:rsidP="00DE5425">
            <w:pPr>
              <w:widowControl w:val="0"/>
              <w:shd w:val="clear" w:color="auto" w:fill="FFFFFF"/>
              <w:autoSpaceDE w:val="0"/>
              <w:autoSpaceDN w:val="0"/>
              <w:adjustRightInd w:val="0"/>
              <w:spacing w:before="100"/>
              <w:ind w:right="12"/>
              <w:jc w:val="center"/>
              <w:rPr>
                <w:rFonts w:ascii="Arial" w:hAnsi="Arial"/>
                <w:sz w:val="20"/>
                <w:szCs w:val="20"/>
              </w:rPr>
            </w:pPr>
            <w:r w:rsidRPr="00A11554">
              <w:rPr>
                <w:rFonts w:ascii="Arial" w:hAnsi="Arial"/>
                <w:sz w:val="20"/>
                <w:szCs w:val="20"/>
              </w:rPr>
              <w:t>6.6</w:t>
            </w:r>
          </w:p>
        </w:tc>
      </w:tr>
      <w:tr w:rsidR="00DE5425" w:rsidRPr="00A11554" w:rsidTr="005E03F6">
        <w:tc>
          <w:tcPr>
            <w:tcW w:w="7655" w:type="dxa"/>
          </w:tcPr>
          <w:p w:rsidR="00DE5425" w:rsidRPr="00A11554" w:rsidRDefault="00DE5425" w:rsidP="00DE5425">
            <w:pPr>
              <w:widowControl w:val="0"/>
              <w:shd w:val="clear" w:color="auto" w:fill="FFFFFF"/>
              <w:autoSpaceDE w:val="0"/>
              <w:autoSpaceDN w:val="0"/>
              <w:adjustRightInd w:val="0"/>
              <w:spacing w:before="100"/>
              <w:ind w:right="12" w:firstLine="222"/>
              <w:jc w:val="both"/>
              <w:rPr>
                <w:rFonts w:ascii="Arial" w:hAnsi="Arial"/>
                <w:sz w:val="20"/>
                <w:szCs w:val="20"/>
              </w:rPr>
            </w:pPr>
            <w:r w:rsidRPr="00A11554">
              <w:rPr>
                <w:rFonts w:ascii="Arial" w:hAnsi="Arial"/>
                <w:sz w:val="20"/>
                <w:szCs w:val="20"/>
              </w:rPr>
              <w:t xml:space="preserve">Энергетика </w:t>
            </w:r>
          </w:p>
        </w:tc>
        <w:tc>
          <w:tcPr>
            <w:tcW w:w="1701" w:type="dxa"/>
          </w:tcPr>
          <w:p w:rsidR="00DE5425" w:rsidRPr="00A11554" w:rsidRDefault="00DE5425" w:rsidP="00DE5425">
            <w:pPr>
              <w:widowControl w:val="0"/>
              <w:shd w:val="clear" w:color="auto" w:fill="FFFFFF"/>
              <w:autoSpaceDE w:val="0"/>
              <w:autoSpaceDN w:val="0"/>
              <w:adjustRightInd w:val="0"/>
              <w:spacing w:before="100"/>
              <w:ind w:right="12"/>
              <w:jc w:val="center"/>
              <w:rPr>
                <w:rFonts w:ascii="Arial" w:hAnsi="Arial"/>
                <w:sz w:val="20"/>
                <w:szCs w:val="20"/>
              </w:rPr>
            </w:pPr>
            <w:r w:rsidRPr="00A11554">
              <w:rPr>
                <w:rFonts w:ascii="Arial" w:hAnsi="Arial"/>
                <w:sz w:val="20"/>
                <w:szCs w:val="20"/>
              </w:rPr>
              <w:t>6.7</w:t>
            </w:r>
          </w:p>
        </w:tc>
      </w:tr>
      <w:tr w:rsidR="00DE5425" w:rsidRPr="00A11554" w:rsidTr="005E03F6">
        <w:tc>
          <w:tcPr>
            <w:tcW w:w="7655" w:type="dxa"/>
          </w:tcPr>
          <w:p w:rsidR="00DE5425" w:rsidRPr="00A11554" w:rsidRDefault="00DE5425" w:rsidP="00DE5425">
            <w:pPr>
              <w:snapToGrid w:val="0"/>
              <w:ind w:firstLine="222"/>
              <w:jc w:val="both"/>
              <w:rPr>
                <w:rFonts w:ascii="Arial" w:hAnsi="Arial" w:cs="Arial"/>
                <w:color w:val="000000"/>
                <w:sz w:val="20"/>
                <w:szCs w:val="20"/>
              </w:rPr>
            </w:pPr>
            <w:r w:rsidRPr="00A11554">
              <w:rPr>
                <w:rFonts w:ascii="Arial" w:hAnsi="Arial" w:cs="Arial"/>
                <w:color w:val="000000"/>
                <w:sz w:val="20"/>
                <w:szCs w:val="20"/>
                <w:shd w:val="clear" w:color="auto" w:fill="FFFFFF"/>
              </w:rPr>
              <w:t>Связь</w:t>
            </w:r>
          </w:p>
        </w:tc>
        <w:tc>
          <w:tcPr>
            <w:tcW w:w="1701" w:type="dxa"/>
          </w:tcPr>
          <w:p w:rsidR="00DE5425" w:rsidRPr="00A11554" w:rsidRDefault="00DE5425" w:rsidP="00DE5425">
            <w:pPr>
              <w:snapToGrid w:val="0"/>
              <w:jc w:val="center"/>
              <w:rPr>
                <w:rFonts w:ascii="Arial" w:hAnsi="Arial" w:cs="Arial"/>
                <w:color w:val="000000"/>
                <w:sz w:val="20"/>
                <w:szCs w:val="20"/>
              </w:rPr>
            </w:pPr>
            <w:r w:rsidRPr="00A11554">
              <w:rPr>
                <w:rFonts w:ascii="Arial" w:hAnsi="Arial" w:cs="Arial"/>
                <w:color w:val="000000"/>
                <w:sz w:val="20"/>
                <w:szCs w:val="20"/>
              </w:rPr>
              <w:t>6.8</w:t>
            </w:r>
          </w:p>
        </w:tc>
      </w:tr>
      <w:tr w:rsidR="00DE5425" w:rsidRPr="00A11554" w:rsidTr="005E03F6">
        <w:tc>
          <w:tcPr>
            <w:tcW w:w="7655" w:type="dxa"/>
          </w:tcPr>
          <w:p w:rsidR="00DE5425" w:rsidRPr="00A11554" w:rsidRDefault="00DE5425" w:rsidP="00DE5425">
            <w:pPr>
              <w:snapToGrid w:val="0"/>
              <w:ind w:firstLine="222"/>
              <w:jc w:val="both"/>
              <w:rPr>
                <w:rFonts w:ascii="Arial" w:hAnsi="Arial" w:cs="Arial"/>
                <w:sz w:val="20"/>
                <w:szCs w:val="20"/>
              </w:rPr>
            </w:pPr>
            <w:r w:rsidRPr="00A11554">
              <w:rPr>
                <w:rFonts w:ascii="Arial" w:hAnsi="Arial" w:cs="Arial"/>
                <w:sz w:val="20"/>
                <w:szCs w:val="20"/>
              </w:rPr>
              <w:lastRenderedPageBreak/>
              <w:t>Склады</w:t>
            </w:r>
          </w:p>
        </w:tc>
        <w:tc>
          <w:tcPr>
            <w:tcW w:w="1701" w:type="dxa"/>
          </w:tcPr>
          <w:p w:rsidR="00DE5425" w:rsidRPr="00A11554" w:rsidRDefault="00DE5425" w:rsidP="00DE5425">
            <w:pPr>
              <w:snapToGrid w:val="0"/>
              <w:jc w:val="center"/>
              <w:rPr>
                <w:rFonts w:ascii="Arial" w:hAnsi="Arial" w:cs="Arial"/>
                <w:sz w:val="20"/>
                <w:szCs w:val="20"/>
              </w:rPr>
            </w:pPr>
            <w:r w:rsidRPr="00A11554">
              <w:rPr>
                <w:rFonts w:ascii="Arial" w:hAnsi="Arial" w:cs="Arial"/>
                <w:sz w:val="20"/>
                <w:szCs w:val="20"/>
              </w:rPr>
              <w:t>6.9</w:t>
            </w:r>
          </w:p>
        </w:tc>
      </w:tr>
      <w:tr w:rsidR="00DE5425" w:rsidRPr="00A11554" w:rsidTr="005E03F6">
        <w:tc>
          <w:tcPr>
            <w:tcW w:w="7655" w:type="dxa"/>
          </w:tcPr>
          <w:p w:rsidR="00DE5425" w:rsidRPr="00A11554" w:rsidRDefault="00DE5425" w:rsidP="00DE5425">
            <w:pPr>
              <w:snapToGrid w:val="0"/>
              <w:ind w:firstLine="222"/>
              <w:jc w:val="both"/>
              <w:rPr>
                <w:rFonts w:ascii="Arial" w:hAnsi="Arial" w:cs="Arial"/>
                <w:sz w:val="20"/>
                <w:szCs w:val="20"/>
              </w:rPr>
            </w:pPr>
            <w:r w:rsidRPr="00A11554">
              <w:rPr>
                <w:rFonts w:ascii="Arial" w:hAnsi="Arial" w:cs="Arial"/>
                <w:sz w:val="20"/>
                <w:szCs w:val="20"/>
              </w:rPr>
              <w:t>Железнодорожный транспорт</w:t>
            </w:r>
          </w:p>
        </w:tc>
        <w:tc>
          <w:tcPr>
            <w:tcW w:w="1701" w:type="dxa"/>
          </w:tcPr>
          <w:p w:rsidR="00DE5425" w:rsidRPr="00A11554" w:rsidRDefault="00DE5425" w:rsidP="00DE5425">
            <w:pPr>
              <w:snapToGrid w:val="0"/>
              <w:jc w:val="center"/>
              <w:rPr>
                <w:rFonts w:ascii="Arial" w:hAnsi="Arial" w:cs="Arial"/>
                <w:sz w:val="20"/>
                <w:szCs w:val="20"/>
              </w:rPr>
            </w:pPr>
            <w:r w:rsidRPr="00A11554">
              <w:rPr>
                <w:rFonts w:ascii="Arial" w:hAnsi="Arial" w:cs="Arial"/>
                <w:sz w:val="20"/>
                <w:szCs w:val="20"/>
              </w:rPr>
              <w:t>7.1</w:t>
            </w:r>
          </w:p>
        </w:tc>
      </w:tr>
      <w:tr w:rsidR="00DE5425" w:rsidRPr="00A11554" w:rsidTr="005E03F6">
        <w:tc>
          <w:tcPr>
            <w:tcW w:w="7655" w:type="dxa"/>
          </w:tcPr>
          <w:p w:rsidR="00DE5425" w:rsidRPr="00A11554" w:rsidRDefault="00DE5425" w:rsidP="00DE5425">
            <w:pPr>
              <w:snapToGrid w:val="0"/>
              <w:ind w:firstLine="222"/>
              <w:jc w:val="both"/>
              <w:rPr>
                <w:rFonts w:ascii="Arial" w:hAnsi="Arial" w:cs="Arial"/>
                <w:sz w:val="20"/>
                <w:szCs w:val="20"/>
              </w:rPr>
            </w:pPr>
            <w:r w:rsidRPr="00A11554">
              <w:rPr>
                <w:rFonts w:ascii="Arial" w:hAnsi="Arial" w:cs="Arial"/>
                <w:sz w:val="20"/>
                <w:szCs w:val="20"/>
              </w:rPr>
              <w:t>Автомобильный транспорт</w:t>
            </w:r>
          </w:p>
        </w:tc>
        <w:tc>
          <w:tcPr>
            <w:tcW w:w="1701" w:type="dxa"/>
          </w:tcPr>
          <w:p w:rsidR="00DE5425" w:rsidRPr="00A11554" w:rsidRDefault="00DE5425" w:rsidP="00DE5425">
            <w:pPr>
              <w:snapToGrid w:val="0"/>
              <w:jc w:val="center"/>
              <w:rPr>
                <w:rFonts w:ascii="Arial" w:hAnsi="Arial" w:cs="Arial"/>
                <w:sz w:val="20"/>
                <w:szCs w:val="20"/>
              </w:rPr>
            </w:pPr>
            <w:r w:rsidRPr="00A11554">
              <w:rPr>
                <w:rFonts w:ascii="Arial" w:hAnsi="Arial" w:cs="Arial"/>
                <w:sz w:val="20"/>
                <w:szCs w:val="20"/>
              </w:rPr>
              <w:t>7.2</w:t>
            </w:r>
          </w:p>
        </w:tc>
      </w:tr>
      <w:tr w:rsidR="00DE5425" w:rsidRPr="00A11554" w:rsidTr="005E03F6">
        <w:tc>
          <w:tcPr>
            <w:tcW w:w="7655" w:type="dxa"/>
          </w:tcPr>
          <w:p w:rsidR="00DE5425" w:rsidRPr="00A11554" w:rsidRDefault="00DE5425" w:rsidP="00DE5425">
            <w:pPr>
              <w:ind w:firstLine="222"/>
              <w:jc w:val="both"/>
              <w:rPr>
                <w:rFonts w:ascii="Arial" w:hAnsi="Arial"/>
                <w:sz w:val="20"/>
                <w:szCs w:val="20"/>
              </w:rPr>
            </w:pPr>
            <w:r w:rsidRPr="00A11554">
              <w:rPr>
                <w:rFonts w:ascii="Arial" w:hAnsi="Arial"/>
                <w:sz w:val="20"/>
                <w:szCs w:val="20"/>
              </w:rPr>
              <w:t>Деятельность по особой охране и изучению природы</w:t>
            </w:r>
          </w:p>
        </w:tc>
        <w:tc>
          <w:tcPr>
            <w:tcW w:w="1701" w:type="dxa"/>
          </w:tcPr>
          <w:p w:rsidR="00DE5425" w:rsidRPr="00A11554" w:rsidRDefault="00DE5425" w:rsidP="00DE5425">
            <w:pPr>
              <w:jc w:val="center"/>
              <w:rPr>
                <w:rFonts w:ascii="Arial" w:hAnsi="Arial"/>
                <w:sz w:val="20"/>
                <w:szCs w:val="20"/>
              </w:rPr>
            </w:pPr>
            <w:r w:rsidRPr="00A11554">
              <w:rPr>
                <w:rFonts w:ascii="Arial" w:hAnsi="Arial"/>
                <w:sz w:val="20"/>
                <w:szCs w:val="20"/>
              </w:rPr>
              <w:t>9.0</w:t>
            </w:r>
          </w:p>
        </w:tc>
      </w:tr>
      <w:tr w:rsidR="00DE5425" w:rsidRPr="00A11554" w:rsidTr="005E03F6">
        <w:tc>
          <w:tcPr>
            <w:tcW w:w="7655" w:type="dxa"/>
          </w:tcPr>
          <w:p w:rsidR="00DE5425" w:rsidRPr="00A11554" w:rsidRDefault="00DE5425" w:rsidP="00DE5425">
            <w:pPr>
              <w:ind w:firstLine="222"/>
              <w:jc w:val="both"/>
              <w:rPr>
                <w:rFonts w:ascii="Arial" w:hAnsi="Arial"/>
                <w:sz w:val="20"/>
                <w:szCs w:val="20"/>
              </w:rPr>
            </w:pPr>
            <w:r w:rsidRPr="00A11554">
              <w:rPr>
                <w:rFonts w:ascii="Arial" w:hAnsi="Arial"/>
                <w:sz w:val="20"/>
                <w:szCs w:val="20"/>
              </w:rPr>
              <w:t>Охрана природных территорий</w:t>
            </w:r>
          </w:p>
        </w:tc>
        <w:tc>
          <w:tcPr>
            <w:tcW w:w="1701" w:type="dxa"/>
          </w:tcPr>
          <w:p w:rsidR="00DE5425" w:rsidRPr="00A11554" w:rsidRDefault="00DE5425" w:rsidP="00DE5425">
            <w:pPr>
              <w:jc w:val="center"/>
              <w:rPr>
                <w:rFonts w:ascii="Arial" w:hAnsi="Arial"/>
                <w:sz w:val="20"/>
                <w:szCs w:val="20"/>
              </w:rPr>
            </w:pPr>
            <w:r w:rsidRPr="00A11554">
              <w:rPr>
                <w:rFonts w:ascii="Arial" w:hAnsi="Arial"/>
                <w:sz w:val="20"/>
                <w:szCs w:val="20"/>
              </w:rPr>
              <w:t>9.1</w:t>
            </w:r>
          </w:p>
        </w:tc>
      </w:tr>
      <w:tr w:rsidR="00DE5425" w:rsidRPr="00A11554" w:rsidTr="005E03F6">
        <w:tc>
          <w:tcPr>
            <w:tcW w:w="7655" w:type="dxa"/>
          </w:tcPr>
          <w:p w:rsidR="00DE5425" w:rsidRPr="00A11554" w:rsidRDefault="00DE5425" w:rsidP="00DE5425">
            <w:pPr>
              <w:keepLines/>
              <w:snapToGrid w:val="0"/>
              <w:ind w:right="5" w:firstLine="222"/>
              <w:jc w:val="both"/>
              <w:rPr>
                <w:rFonts w:ascii="Arial" w:hAnsi="Arial" w:cs="Arial"/>
                <w:sz w:val="20"/>
                <w:szCs w:val="20"/>
              </w:rPr>
            </w:pPr>
            <w:r w:rsidRPr="00A11554">
              <w:rPr>
                <w:rFonts w:ascii="Arial" w:hAnsi="Arial" w:cs="Arial"/>
                <w:sz w:val="20"/>
                <w:szCs w:val="20"/>
              </w:rPr>
              <w:t>Гидротехнические сооружения</w:t>
            </w:r>
          </w:p>
        </w:tc>
        <w:tc>
          <w:tcPr>
            <w:tcW w:w="1701" w:type="dxa"/>
          </w:tcPr>
          <w:p w:rsidR="00DE5425" w:rsidRPr="00A11554" w:rsidRDefault="00DE5425" w:rsidP="00DE5425">
            <w:pPr>
              <w:keepLines/>
              <w:snapToGrid w:val="0"/>
              <w:ind w:right="5"/>
              <w:jc w:val="center"/>
              <w:rPr>
                <w:rFonts w:ascii="Arial" w:hAnsi="Arial" w:cs="Arial"/>
                <w:sz w:val="20"/>
                <w:szCs w:val="20"/>
              </w:rPr>
            </w:pPr>
            <w:r w:rsidRPr="00A11554">
              <w:rPr>
                <w:rFonts w:ascii="Arial" w:hAnsi="Arial" w:cs="Arial"/>
                <w:sz w:val="20"/>
                <w:szCs w:val="20"/>
              </w:rPr>
              <w:t>11.3</w:t>
            </w:r>
          </w:p>
        </w:tc>
      </w:tr>
      <w:tr w:rsidR="00DE5425" w:rsidRPr="00A11554" w:rsidTr="005E03F6">
        <w:tc>
          <w:tcPr>
            <w:tcW w:w="7655" w:type="dxa"/>
          </w:tcPr>
          <w:p w:rsidR="00DE5425" w:rsidRPr="00A11554" w:rsidRDefault="00DE5425" w:rsidP="00DE5425">
            <w:pPr>
              <w:widowControl w:val="0"/>
              <w:shd w:val="clear" w:color="auto" w:fill="FFFFFF"/>
              <w:tabs>
                <w:tab w:val="left" w:pos="708"/>
              </w:tabs>
              <w:autoSpaceDE w:val="0"/>
              <w:autoSpaceDN w:val="0"/>
              <w:adjustRightInd w:val="0"/>
              <w:ind w:right="243" w:firstLine="222"/>
              <w:contextualSpacing/>
              <w:jc w:val="both"/>
              <w:rPr>
                <w:rFonts w:ascii="Arial" w:hAnsi="Arial" w:cs="Arial"/>
                <w:sz w:val="20"/>
                <w:szCs w:val="20"/>
              </w:rPr>
            </w:pPr>
            <w:r w:rsidRPr="00A11554">
              <w:rPr>
                <w:rFonts w:ascii="Arial" w:hAnsi="Arial" w:cs="Arial"/>
                <w:sz w:val="20"/>
                <w:szCs w:val="20"/>
              </w:rPr>
              <w:t>Земельные участки (территории) общего пользования</w:t>
            </w:r>
          </w:p>
        </w:tc>
        <w:tc>
          <w:tcPr>
            <w:tcW w:w="1701" w:type="dxa"/>
          </w:tcPr>
          <w:p w:rsidR="00DE5425" w:rsidRPr="00A11554" w:rsidRDefault="00DE5425" w:rsidP="00DE5425">
            <w:pPr>
              <w:widowControl w:val="0"/>
              <w:shd w:val="clear" w:color="auto" w:fill="FFFFFF"/>
              <w:tabs>
                <w:tab w:val="left" w:pos="708"/>
              </w:tabs>
              <w:autoSpaceDE w:val="0"/>
              <w:autoSpaceDN w:val="0"/>
              <w:adjustRightInd w:val="0"/>
              <w:ind w:right="-55" w:hanging="12"/>
              <w:contextualSpacing/>
              <w:jc w:val="center"/>
              <w:rPr>
                <w:rFonts w:ascii="Arial" w:hAnsi="Arial" w:cs="Arial"/>
                <w:sz w:val="20"/>
                <w:szCs w:val="20"/>
              </w:rPr>
            </w:pPr>
            <w:r w:rsidRPr="00A11554">
              <w:rPr>
                <w:rFonts w:ascii="Arial" w:hAnsi="Arial" w:cs="Arial"/>
                <w:sz w:val="20"/>
                <w:szCs w:val="20"/>
              </w:rPr>
              <w:t>12.0</w:t>
            </w:r>
          </w:p>
        </w:tc>
      </w:tr>
      <w:tr w:rsidR="00DE5425" w:rsidRPr="00A11554" w:rsidTr="005E03F6">
        <w:tc>
          <w:tcPr>
            <w:tcW w:w="7655" w:type="dxa"/>
          </w:tcPr>
          <w:p w:rsidR="00DE5425" w:rsidRPr="00A11554" w:rsidRDefault="00DE5425" w:rsidP="00DE5425">
            <w:pPr>
              <w:snapToGrid w:val="0"/>
              <w:ind w:firstLine="222"/>
              <w:jc w:val="both"/>
              <w:rPr>
                <w:rFonts w:ascii="Arial" w:hAnsi="Arial" w:cs="Arial"/>
                <w:sz w:val="20"/>
                <w:szCs w:val="20"/>
              </w:rPr>
            </w:pPr>
            <w:r w:rsidRPr="00A11554">
              <w:rPr>
                <w:rFonts w:ascii="Arial" w:hAnsi="Arial" w:cs="Arial"/>
                <w:sz w:val="20"/>
                <w:szCs w:val="20"/>
              </w:rPr>
              <w:t>Ритуальная деятельность</w:t>
            </w:r>
          </w:p>
        </w:tc>
        <w:tc>
          <w:tcPr>
            <w:tcW w:w="1701" w:type="dxa"/>
          </w:tcPr>
          <w:p w:rsidR="00DE5425" w:rsidRPr="00A11554" w:rsidRDefault="00DE5425" w:rsidP="00DE5425">
            <w:pPr>
              <w:snapToGrid w:val="0"/>
              <w:jc w:val="center"/>
              <w:rPr>
                <w:rFonts w:ascii="Arial" w:hAnsi="Arial" w:cs="Arial"/>
                <w:sz w:val="20"/>
                <w:szCs w:val="20"/>
              </w:rPr>
            </w:pPr>
            <w:r w:rsidRPr="00A11554">
              <w:rPr>
                <w:rFonts w:ascii="Arial" w:hAnsi="Arial" w:cs="Arial"/>
                <w:sz w:val="20"/>
                <w:szCs w:val="20"/>
              </w:rPr>
              <w:t>12.1</w:t>
            </w:r>
          </w:p>
        </w:tc>
      </w:tr>
      <w:tr w:rsidR="00DE5425" w:rsidRPr="00A11554" w:rsidTr="005E03F6">
        <w:tc>
          <w:tcPr>
            <w:tcW w:w="7655" w:type="dxa"/>
          </w:tcPr>
          <w:p w:rsidR="00DE5425" w:rsidRPr="00A11554" w:rsidRDefault="00DE5425" w:rsidP="00DE5425">
            <w:pPr>
              <w:snapToGrid w:val="0"/>
              <w:ind w:firstLine="222"/>
              <w:jc w:val="both"/>
              <w:rPr>
                <w:rFonts w:ascii="Arial" w:hAnsi="Arial" w:cs="Arial"/>
                <w:sz w:val="20"/>
                <w:szCs w:val="20"/>
              </w:rPr>
            </w:pPr>
            <w:r w:rsidRPr="00A11554">
              <w:rPr>
                <w:rFonts w:ascii="Arial" w:hAnsi="Arial" w:cs="Arial"/>
                <w:sz w:val="20"/>
                <w:szCs w:val="20"/>
              </w:rPr>
              <w:t>Специальная деятельность</w:t>
            </w:r>
          </w:p>
        </w:tc>
        <w:tc>
          <w:tcPr>
            <w:tcW w:w="1701" w:type="dxa"/>
          </w:tcPr>
          <w:p w:rsidR="00DE5425" w:rsidRPr="00A11554" w:rsidRDefault="00DE5425" w:rsidP="00DE5425">
            <w:pPr>
              <w:snapToGrid w:val="0"/>
              <w:jc w:val="center"/>
              <w:rPr>
                <w:rFonts w:ascii="Arial" w:hAnsi="Arial" w:cs="Arial"/>
                <w:sz w:val="20"/>
                <w:szCs w:val="20"/>
              </w:rPr>
            </w:pPr>
            <w:r w:rsidRPr="00A11554">
              <w:rPr>
                <w:rFonts w:ascii="Arial" w:hAnsi="Arial" w:cs="Arial"/>
                <w:sz w:val="20"/>
                <w:szCs w:val="20"/>
              </w:rPr>
              <w:t>12.2</w:t>
            </w:r>
          </w:p>
        </w:tc>
      </w:tr>
      <w:tr w:rsidR="00DE5425" w:rsidRPr="00A11554" w:rsidTr="005E03F6">
        <w:tc>
          <w:tcPr>
            <w:tcW w:w="7655" w:type="dxa"/>
          </w:tcPr>
          <w:p w:rsidR="00DE5425" w:rsidRPr="00A11554" w:rsidRDefault="00DE5425" w:rsidP="00DE5425">
            <w:pPr>
              <w:snapToGrid w:val="0"/>
              <w:ind w:firstLine="222"/>
              <w:jc w:val="both"/>
              <w:rPr>
                <w:rFonts w:ascii="Arial" w:hAnsi="Arial" w:cs="Arial"/>
                <w:sz w:val="20"/>
                <w:szCs w:val="20"/>
              </w:rPr>
            </w:pPr>
            <w:r w:rsidRPr="00A11554">
              <w:rPr>
                <w:rFonts w:ascii="Arial" w:hAnsi="Arial" w:cs="Arial"/>
                <w:sz w:val="20"/>
                <w:szCs w:val="20"/>
              </w:rPr>
              <w:t>Ведение дачного хозяйства</w:t>
            </w:r>
          </w:p>
        </w:tc>
        <w:tc>
          <w:tcPr>
            <w:tcW w:w="1701" w:type="dxa"/>
          </w:tcPr>
          <w:p w:rsidR="00DE5425" w:rsidRPr="00A11554" w:rsidRDefault="00DE5425" w:rsidP="00DE5425">
            <w:pPr>
              <w:snapToGrid w:val="0"/>
              <w:jc w:val="center"/>
              <w:rPr>
                <w:rFonts w:ascii="Arial" w:hAnsi="Arial" w:cs="Arial"/>
                <w:sz w:val="20"/>
                <w:szCs w:val="20"/>
              </w:rPr>
            </w:pPr>
            <w:r w:rsidRPr="00A11554">
              <w:rPr>
                <w:rFonts w:ascii="Arial" w:hAnsi="Arial" w:cs="Arial"/>
                <w:sz w:val="20"/>
                <w:szCs w:val="20"/>
              </w:rPr>
              <w:t>13.3</w:t>
            </w:r>
          </w:p>
        </w:tc>
      </w:tr>
      <w:tr w:rsidR="00DE5425" w:rsidRPr="00A11554" w:rsidTr="005E03F6">
        <w:tc>
          <w:tcPr>
            <w:tcW w:w="7655" w:type="dxa"/>
          </w:tcPr>
          <w:p w:rsidR="00DE5425" w:rsidRPr="00A11554" w:rsidRDefault="00DE5425" w:rsidP="00DE5425">
            <w:pPr>
              <w:snapToGrid w:val="0"/>
              <w:ind w:firstLine="222"/>
              <w:jc w:val="both"/>
              <w:rPr>
                <w:rFonts w:ascii="Arial" w:hAnsi="Arial" w:cs="Arial"/>
                <w:sz w:val="20"/>
                <w:szCs w:val="20"/>
              </w:rPr>
            </w:pPr>
            <w:r w:rsidRPr="00A11554">
              <w:rPr>
                <w:rFonts w:ascii="Arial" w:hAnsi="Arial" w:cs="Arial"/>
                <w:sz w:val="20"/>
                <w:szCs w:val="20"/>
              </w:rPr>
              <w:t>Ведение садоводства</w:t>
            </w:r>
          </w:p>
        </w:tc>
        <w:tc>
          <w:tcPr>
            <w:tcW w:w="1701" w:type="dxa"/>
          </w:tcPr>
          <w:p w:rsidR="00DE5425" w:rsidRPr="00A11554" w:rsidRDefault="00DE5425" w:rsidP="00DE5425">
            <w:pPr>
              <w:snapToGrid w:val="0"/>
              <w:jc w:val="center"/>
              <w:rPr>
                <w:rFonts w:ascii="Arial" w:hAnsi="Arial" w:cs="Arial"/>
                <w:sz w:val="20"/>
                <w:szCs w:val="20"/>
              </w:rPr>
            </w:pPr>
            <w:r w:rsidRPr="00A11554">
              <w:rPr>
                <w:rFonts w:ascii="Arial" w:hAnsi="Arial" w:cs="Arial"/>
                <w:sz w:val="20"/>
                <w:szCs w:val="20"/>
              </w:rPr>
              <w:t>13.2</w:t>
            </w:r>
          </w:p>
        </w:tc>
      </w:tr>
    </w:tbl>
    <w:p w:rsidR="005E03F6" w:rsidRPr="00A11554" w:rsidRDefault="005E03F6" w:rsidP="00996028">
      <w:pPr>
        <w:pStyle w:val="ConsPlusNormal"/>
        <w:ind w:firstLine="540"/>
        <w:jc w:val="both"/>
      </w:pPr>
    </w:p>
    <w:p w:rsidR="005E03F6" w:rsidRPr="00A11554" w:rsidRDefault="005E03F6" w:rsidP="00996028">
      <w:pPr>
        <w:pStyle w:val="ConsPlusNormal"/>
        <w:ind w:firstLine="540"/>
        <w:jc w:val="both"/>
      </w:pPr>
    </w:p>
    <w:p w:rsidR="000B5BD1" w:rsidRPr="00A11554" w:rsidRDefault="005E03F6" w:rsidP="000B5BD1">
      <w:pPr>
        <w:pStyle w:val="ConsPlusNormal"/>
        <w:widowControl/>
        <w:ind w:firstLine="540"/>
        <w:jc w:val="both"/>
      </w:pPr>
      <w:r w:rsidRPr="00A11554">
        <w:t>6</w:t>
      </w:r>
      <w:r w:rsidR="000B5BD1" w:rsidRPr="00A11554">
        <w:t>. Территориальная зона может состоять из участков территориальной зоны. Участок территориальной зоны - часть территориальной зоны, состоящая из земельных участков, имеющих смежные границы, и отделенная от других участков этой же территориальной зоны участками других территориальных зон.</w:t>
      </w:r>
    </w:p>
    <w:p w:rsidR="000B5BD1" w:rsidRPr="00A11554" w:rsidRDefault="000B5BD1" w:rsidP="000B5BD1">
      <w:pPr>
        <w:tabs>
          <w:tab w:val="right" w:leader="dot" w:pos="10107"/>
          <w:tab w:val="right" w:leader="dot" w:pos="10116"/>
        </w:tabs>
        <w:ind w:firstLine="532"/>
        <w:rPr>
          <w:rFonts w:ascii="Arial" w:hAnsi="Arial" w:cs="Arial"/>
          <w:caps/>
          <w:sz w:val="20"/>
          <w:szCs w:val="20"/>
        </w:rPr>
      </w:pPr>
    </w:p>
    <w:p w:rsidR="000B5BD1" w:rsidRPr="00A11554" w:rsidRDefault="00EC5995" w:rsidP="000B5BD1">
      <w:pPr>
        <w:spacing w:before="120"/>
        <w:ind w:firstLine="570"/>
        <w:jc w:val="both"/>
        <w:rPr>
          <w:rFonts w:ascii="Arial" w:hAnsi="Arial" w:cs="Arial"/>
          <w:b/>
          <w:bCs/>
          <w:i/>
          <w:sz w:val="20"/>
          <w:szCs w:val="20"/>
        </w:rPr>
      </w:pPr>
      <w:r w:rsidRPr="00A11554">
        <w:rPr>
          <w:rFonts w:ascii="Arial" w:hAnsi="Arial" w:cs="Arial"/>
          <w:b/>
          <w:bCs/>
          <w:i/>
          <w:sz w:val="20"/>
          <w:szCs w:val="20"/>
        </w:rPr>
        <w:t>Статья 26</w:t>
      </w:r>
      <w:r w:rsidR="000B5BD1" w:rsidRPr="00A11554">
        <w:rPr>
          <w:rFonts w:ascii="Arial" w:hAnsi="Arial" w:cs="Arial"/>
          <w:b/>
          <w:bCs/>
          <w:i/>
          <w:sz w:val="20"/>
          <w:szCs w:val="20"/>
        </w:rPr>
        <w:t>. Общие требования в части видов разрешенного использования земельных участков и объектов капитального строительства</w:t>
      </w:r>
    </w:p>
    <w:p w:rsidR="000B5BD1" w:rsidRPr="00A11554" w:rsidRDefault="000B5BD1" w:rsidP="000B5BD1">
      <w:pPr>
        <w:ind w:firstLine="545"/>
        <w:rPr>
          <w:rFonts w:ascii="Arial" w:hAnsi="Arial"/>
          <w:sz w:val="20"/>
          <w:szCs w:val="20"/>
        </w:rPr>
      </w:pPr>
    </w:p>
    <w:p w:rsidR="000B5BD1" w:rsidRPr="00A11554" w:rsidRDefault="000B5BD1" w:rsidP="000B5BD1">
      <w:pPr>
        <w:ind w:firstLine="559"/>
        <w:jc w:val="both"/>
        <w:rPr>
          <w:rFonts w:ascii="Arial" w:hAnsi="Arial"/>
          <w:sz w:val="20"/>
          <w:szCs w:val="20"/>
        </w:rPr>
      </w:pPr>
      <w:r w:rsidRPr="00A11554">
        <w:rPr>
          <w:rFonts w:ascii="Arial" w:hAnsi="Arial"/>
          <w:sz w:val="20"/>
          <w:szCs w:val="20"/>
        </w:rPr>
        <w:t xml:space="preserve">1. В градостроительных регламентах в части видов разрешенного использования земельных участков и объектов капитального строительства указаны: </w:t>
      </w:r>
    </w:p>
    <w:p w:rsidR="000B5BD1" w:rsidRPr="00A11554" w:rsidRDefault="000B5BD1" w:rsidP="000B5BD1">
      <w:pPr>
        <w:ind w:firstLine="559"/>
        <w:jc w:val="both"/>
        <w:rPr>
          <w:rFonts w:ascii="Arial" w:hAnsi="Arial"/>
          <w:sz w:val="20"/>
          <w:szCs w:val="20"/>
        </w:rPr>
      </w:pPr>
      <w:r w:rsidRPr="00A11554">
        <w:rPr>
          <w:rFonts w:ascii="Arial" w:hAnsi="Arial"/>
          <w:sz w:val="20"/>
          <w:szCs w:val="20"/>
        </w:rPr>
        <w:t xml:space="preserve">1) основные виды разрешенного использования; </w:t>
      </w:r>
    </w:p>
    <w:p w:rsidR="000B5BD1" w:rsidRPr="00A11554" w:rsidRDefault="000B5BD1" w:rsidP="000B5BD1">
      <w:pPr>
        <w:ind w:firstLine="559"/>
        <w:jc w:val="both"/>
        <w:rPr>
          <w:rFonts w:ascii="Arial" w:hAnsi="Arial"/>
          <w:sz w:val="20"/>
          <w:szCs w:val="20"/>
        </w:rPr>
      </w:pPr>
      <w:r w:rsidRPr="00A11554">
        <w:rPr>
          <w:rFonts w:ascii="Arial" w:hAnsi="Arial"/>
          <w:sz w:val="20"/>
          <w:szCs w:val="20"/>
        </w:rPr>
        <w:t xml:space="preserve">2) условно разрешенные виды использования; </w:t>
      </w:r>
    </w:p>
    <w:p w:rsidR="000B5BD1" w:rsidRPr="00A11554" w:rsidRDefault="000B5BD1" w:rsidP="000B5BD1">
      <w:pPr>
        <w:ind w:firstLine="559"/>
        <w:jc w:val="both"/>
        <w:rPr>
          <w:rFonts w:ascii="Arial" w:hAnsi="Arial"/>
          <w:sz w:val="20"/>
          <w:szCs w:val="20"/>
        </w:rPr>
      </w:pPr>
      <w:r w:rsidRPr="00A11554">
        <w:rPr>
          <w:rFonts w:ascii="Arial" w:hAnsi="Arial"/>
          <w:sz w:val="20"/>
          <w:szCs w:val="20"/>
        </w:rPr>
        <w:t>3) вспомогательные виды разрешенного использования.</w:t>
      </w:r>
    </w:p>
    <w:p w:rsidR="000B5BD1" w:rsidRPr="00A11554" w:rsidRDefault="000B5BD1" w:rsidP="000B5BD1">
      <w:pPr>
        <w:ind w:firstLine="559"/>
        <w:jc w:val="both"/>
        <w:rPr>
          <w:rFonts w:ascii="Arial" w:hAnsi="Arial"/>
          <w:sz w:val="20"/>
          <w:szCs w:val="20"/>
        </w:rPr>
      </w:pPr>
      <w:r w:rsidRPr="00A11554">
        <w:rPr>
          <w:rFonts w:ascii="Arial" w:hAnsi="Arial"/>
          <w:sz w:val="20"/>
          <w:szCs w:val="20"/>
        </w:rPr>
        <w:t xml:space="preserve">2. </w:t>
      </w:r>
      <w:proofErr w:type="gramStart"/>
      <w:r w:rsidRPr="00A11554">
        <w:rPr>
          <w:rFonts w:ascii="Arial" w:hAnsi="Arial"/>
          <w:sz w:val="20"/>
          <w:szCs w:val="20"/>
        </w:rPr>
        <w:t>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 и частные требования, относящиеся к каждой из выделенных территориальных зон в отдельности, указанные в главе 7.</w:t>
      </w:r>
      <w:proofErr w:type="gramEnd"/>
    </w:p>
    <w:p w:rsidR="000B5BD1" w:rsidRPr="00A11554" w:rsidRDefault="000B5BD1" w:rsidP="000B5BD1">
      <w:pPr>
        <w:ind w:firstLine="559"/>
        <w:jc w:val="both"/>
        <w:rPr>
          <w:rFonts w:ascii="Arial" w:hAnsi="Arial"/>
          <w:sz w:val="20"/>
          <w:szCs w:val="20"/>
        </w:rPr>
      </w:pPr>
      <w:r w:rsidRPr="00A11554">
        <w:rPr>
          <w:rFonts w:ascii="Arial" w:hAnsi="Arial"/>
          <w:sz w:val="20"/>
          <w:szCs w:val="20"/>
        </w:rPr>
        <w:t>3.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w:t>
      </w:r>
    </w:p>
    <w:p w:rsidR="000B5BD1" w:rsidRPr="00A11554" w:rsidRDefault="000B5BD1" w:rsidP="000B5BD1">
      <w:pPr>
        <w:ind w:firstLine="559"/>
        <w:jc w:val="both"/>
        <w:rPr>
          <w:rFonts w:ascii="Arial" w:hAnsi="Arial"/>
          <w:sz w:val="20"/>
          <w:szCs w:val="20"/>
        </w:rPr>
      </w:pPr>
      <w:r w:rsidRPr="00A11554">
        <w:rPr>
          <w:rFonts w:ascii="Arial" w:hAnsi="Arial"/>
          <w:sz w:val="20"/>
          <w:szCs w:val="20"/>
        </w:rPr>
        <w:t>4. В числе общих требований к размещению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следующие:</w:t>
      </w:r>
    </w:p>
    <w:p w:rsidR="000B5BD1" w:rsidRPr="00A11554" w:rsidRDefault="000B5BD1" w:rsidP="000B5BD1">
      <w:pPr>
        <w:ind w:firstLine="559"/>
        <w:jc w:val="both"/>
        <w:rPr>
          <w:rFonts w:ascii="Arial" w:hAnsi="Arial"/>
          <w:sz w:val="20"/>
          <w:szCs w:val="20"/>
        </w:rPr>
      </w:pPr>
      <w:r w:rsidRPr="00A11554">
        <w:rPr>
          <w:rFonts w:ascii="Arial" w:hAnsi="Arial"/>
          <w:sz w:val="20"/>
          <w:szCs w:val="20"/>
        </w:rPr>
        <w:t xml:space="preserve">1)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 в том числе в пределах одного здания; </w:t>
      </w:r>
    </w:p>
    <w:p w:rsidR="000B5BD1" w:rsidRPr="00A11554" w:rsidRDefault="000B5BD1" w:rsidP="000B5BD1">
      <w:pPr>
        <w:ind w:firstLine="559"/>
        <w:jc w:val="both"/>
        <w:rPr>
          <w:rFonts w:ascii="Arial" w:hAnsi="Arial"/>
          <w:sz w:val="20"/>
          <w:szCs w:val="20"/>
        </w:rPr>
      </w:pPr>
      <w:r w:rsidRPr="00A11554">
        <w:rPr>
          <w:rFonts w:ascii="Arial" w:hAnsi="Arial"/>
          <w:sz w:val="20"/>
          <w:szCs w:val="20"/>
        </w:rPr>
        <w:t>2) объекты культурного наследия относятся к разрешенным видам использования на территории всех зон;</w:t>
      </w:r>
    </w:p>
    <w:p w:rsidR="000B5BD1" w:rsidRPr="00A11554" w:rsidRDefault="000B5BD1" w:rsidP="000B5BD1">
      <w:pPr>
        <w:ind w:firstLine="559"/>
        <w:jc w:val="both"/>
        <w:rPr>
          <w:rFonts w:ascii="Arial" w:hAnsi="Arial"/>
          <w:sz w:val="20"/>
          <w:szCs w:val="20"/>
        </w:rPr>
      </w:pPr>
      <w:r w:rsidRPr="00A11554">
        <w:rPr>
          <w:rFonts w:ascii="Arial" w:hAnsi="Arial"/>
          <w:sz w:val="20"/>
          <w:szCs w:val="20"/>
        </w:rPr>
        <w:t xml:space="preserve">3) объекты коммунального хозяйства, необходимые для инженерного обеспечения нескольких земельных участков (линейные объекты, канализационные насосные станции, распределительные подстанции, трансформаторные подстанции, газораспределительные подстанции, котельные,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а также объекты гражданской обороны и предотвращения чрезвычайных ситуаций, если для их расположения требуется отдельные земельные участки, относятся к </w:t>
      </w:r>
      <w:r w:rsidRPr="00A11554">
        <w:rPr>
          <w:rFonts w:ascii="Arial" w:hAnsi="Arial"/>
          <w:sz w:val="20"/>
          <w:szCs w:val="20"/>
        </w:rPr>
        <w:lastRenderedPageBreak/>
        <w:t>разрешенным видам использования на территории всех зон при отсутствии норм законодательства, запрещающих их применение.</w:t>
      </w:r>
    </w:p>
    <w:p w:rsidR="000B5BD1" w:rsidRPr="00A11554" w:rsidRDefault="000B5BD1" w:rsidP="000B5BD1">
      <w:pPr>
        <w:ind w:firstLine="559"/>
        <w:jc w:val="both"/>
        <w:rPr>
          <w:rFonts w:ascii="Arial" w:hAnsi="Arial"/>
          <w:sz w:val="20"/>
          <w:szCs w:val="20"/>
        </w:rPr>
      </w:pPr>
      <w:r w:rsidRPr="00A11554">
        <w:rPr>
          <w:rFonts w:ascii="Arial" w:hAnsi="Arial"/>
          <w:sz w:val="20"/>
          <w:szCs w:val="20"/>
        </w:rPr>
        <w:t xml:space="preserve">4) объекты транспорта, включая мастерские по ремонту и обслуживанию автомобилей, автозаправочные и газонаполнительные станции, стоянки индивидуального легкового автотранспорта, относятся к условно разрешенным видам использования в границах земельных участков, непосредственно примыкающих к территориям улично-дорожной сети, расположенных на территории всех зон, при отсутствии норм законодательства, запрещающих их применение; </w:t>
      </w:r>
    </w:p>
    <w:p w:rsidR="000B5BD1" w:rsidRPr="00A11554" w:rsidRDefault="000B5BD1" w:rsidP="000B5BD1">
      <w:pPr>
        <w:ind w:firstLine="559"/>
        <w:jc w:val="both"/>
        <w:rPr>
          <w:rFonts w:ascii="Arial" w:hAnsi="Arial"/>
          <w:sz w:val="20"/>
          <w:szCs w:val="20"/>
        </w:rPr>
      </w:pPr>
      <w:r w:rsidRPr="00A11554">
        <w:rPr>
          <w:rFonts w:ascii="Arial" w:hAnsi="Arial"/>
          <w:sz w:val="20"/>
          <w:szCs w:val="20"/>
        </w:rPr>
        <w:t>5) размещение указанных объектов разрешается при соблюдении следующих условий:</w:t>
      </w:r>
    </w:p>
    <w:p w:rsidR="000B5BD1" w:rsidRPr="00A11554" w:rsidRDefault="000B5BD1" w:rsidP="000B5BD1">
      <w:pPr>
        <w:ind w:firstLine="559"/>
        <w:jc w:val="both"/>
        <w:rPr>
          <w:rFonts w:ascii="Arial" w:hAnsi="Arial"/>
          <w:sz w:val="20"/>
          <w:szCs w:val="20"/>
        </w:rPr>
      </w:pPr>
      <w:r w:rsidRPr="00A11554">
        <w:rPr>
          <w:rFonts w:ascii="Arial" w:hAnsi="Arial"/>
          <w:sz w:val="20"/>
          <w:szCs w:val="20"/>
        </w:rPr>
        <w:t>а) выбор места размещения объектов должен осуществляться с учетом возможной реконструкции автомобильной дороги;</w:t>
      </w:r>
    </w:p>
    <w:p w:rsidR="000B5BD1" w:rsidRPr="00A11554" w:rsidRDefault="000B5BD1" w:rsidP="000B5BD1">
      <w:pPr>
        <w:ind w:firstLine="559"/>
        <w:jc w:val="both"/>
        <w:rPr>
          <w:rFonts w:ascii="Arial" w:hAnsi="Arial"/>
          <w:sz w:val="20"/>
          <w:szCs w:val="20"/>
        </w:rPr>
      </w:pPr>
      <w:r w:rsidRPr="00A11554">
        <w:rPr>
          <w:rFonts w:ascii="Arial" w:hAnsi="Arial"/>
          <w:sz w:val="20"/>
          <w:szCs w:val="20"/>
        </w:rPr>
        <w:t xml:space="preserve">б)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w:t>
      </w:r>
      <w:proofErr w:type="gramStart"/>
      <w:r w:rsidRPr="00A11554">
        <w:rPr>
          <w:rFonts w:ascii="Arial" w:hAnsi="Arial"/>
          <w:sz w:val="20"/>
          <w:szCs w:val="20"/>
        </w:rPr>
        <w:t>эксплуатации</w:t>
      </w:r>
      <w:proofErr w:type="gramEnd"/>
      <w:r w:rsidRPr="00A11554">
        <w:rPr>
          <w:rFonts w:ascii="Arial" w:hAnsi="Arial"/>
          <w:sz w:val="20"/>
          <w:szCs w:val="20"/>
        </w:rPr>
        <w:t xml:space="preserve"> автомобильных дорог.</w:t>
      </w:r>
    </w:p>
    <w:p w:rsidR="000B5BD1" w:rsidRPr="00A11554" w:rsidRDefault="000B5BD1" w:rsidP="000B5BD1">
      <w:pPr>
        <w:ind w:firstLine="559"/>
        <w:jc w:val="both"/>
        <w:rPr>
          <w:rFonts w:ascii="Arial" w:hAnsi="Arial"/>
          <w:sz w:val="20"/>
          <w:szCs w:val="20"/>
        </w:rPr>
      </w:pPr>
      <w:r w:rsidRPr="00A11554">
        <w:rPr>
          <w:rFonts w:ascii="Arial" w:hAnsi="Arial"/>
          <w:sz w:val="20"/>
          <w:szCs w:val="20"/>
        </w:rPr>
        <w:t>5. 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0B5BD1" w:rsidRPr="00A11554" w:rsidRDefault="000B5BD1" w:rsidP="000B5BD1">
      <w:pPr>
        <w:ind w:firstLine="559"/>
        <w:jc w:val="both"/>
        <w:rPr>
          <w:rFonts w:ascii="Arial" w:hAnsi="Arial"/>
          <w:sz w:val="20"/>
          <w:szCs w:val="20"/>
        </w:rPr>
      </w:pPr>
      <w:r w:rsidRPr="00A11554">
        <w:rPr>
          <w:rFonts w:ascii="Arial" w:hAnsi="Arial"/>
          <w:sz w:val="20"/>
          <w:szCs w:val="20"/>
        </w:rPr>
        <w:t xml:space="preserve">1) для всех основных и условно разрешенных видов использования вспомогательными видами разрешенного использования являются следующие: </w:t>
      </w:r>
    </w:p>
    <w:p w:rsidR="000B5BD1" w:rsidRPr="00A11554" w:rsidRDefault="000B5BD1" w:rsidP="000B5BD1">
      <w:pPr>
        <w:ind w:firstLine="559"/>
        <w:jc w:val="both"/>
        <w:rPr>
          <w:rFonts w:ascii="Arial" w:hAnsi="Arial"/>
          <w:sz w:val="20"/>
          <w:szCs w:val="20"/>
        </w:rPr>
      </w:pPr>
      <w:r w:rsidRPr="00A11554">
        <w:rPr>
          <w:rFonts w:ascii="Arial" w:hAnsi="Arial"/>
          <w:sz w:val="20"/>
          <w:szCs w:val="20"/>
        </w:rPr>
        <w:t>а)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0B5BD1" w:rsidRPr="00A11554" w:rsidRDefault="000B5BD1" w:rsidP="000B5BD1">
      <w:pPr>
        <w:ind w:firstLine="559"/>
        <w:jc w:val="both"/>
        <w:rPr>
          <w:rFonts w:ascii="Arial" w:hAnsi="Arial"/>
          <w:sz w:val="20"/>
          <w:szCs w:val="20"/>
        </w:rPr>
      </w:pPr>
      <w:r w:rsidRPr="00A11554">
        <w:rPr>
          <w:rFonts w:ascii="Arial" w:hAnsi="Arial"/>
          <w:sz w:val="20"/>
          <w:szCs w:val="20"/>
        </w:rPr>
        <w:t>б) объекты торговли, общественного питания и бытового обслуживания, необходимые для функционирования объектов основных и условно разрешенных видов использования;</w:t>
      </w:r>
    </w:p>
    <w:p w:rsidR="000B5BD1" w:rsidRPr="00A11554" w:rsidRDefault="000B5BD1" w:rsidP="000B5BD1">
      <w:pPr>
        <w:ind w:firstLine="559"/>
        <w:jc w:val="both"/>
        <w:rPr>
          <w:rFonts w:ascii="Arial" w:hAnsi="Arial"/>
          <w:sz w:val="20"/>
          <w:szCs w:val="20"/>
        </w:rPr>
      </w:pPr>
      <w:r w:rsidRPr="00A11554">
        <w:rPr>
          <w:rFonts w:ascii="Arial" w:hAnsi="Arial"/>
          <w:sz w:val="20"/>
          <w:szCs w:val="20"/>
        </w:rPr>
        <w:t>в) объекты временного проживания, необходимые для функционирования основных и условно разрешенных, видов использования;</w:t>
      </w:r>
    </w:p>
    <w:p w:rsidR="000B5BD1" w:rsidRPr="00A11554" w:rsidRDefault="000B5BD1" w:rsidP="000B5BD1">
      <w:pPr>
        <w:ind w:firstLine="559"/>
        <w:jc w:val="both"/>
        <w:rPr>
          <w:rFonts w:ascii="Arial" w:hAnsi="Arial"/>
          <w:sz w:val="20"/>
          <w:szCs w:val="20"/>
        </w:rPr>
      </w:pPr>
      <w:r w:rsidRPr="00A11554">
        <w:rPr>
          <w:rFonts w:ascii="Arial" w:hAnsi="Arial"/>
          <w:sz w:val="20"/>
          <w:szCs w:val="20"/>
        </w:rPr>
        <w:t>г) объекты коммунального хозяйства (</w:t>
      </w:r>
      <w:proofErr w:type="spellStart"/>
      <w:r w:rsidRPr="00A11554">
        <w:rPr>
          <w:rFonts w:ascii="Arial" w:hAnsi="Arial"/>
          <w:sz w:val="20"/>
          <w:szCs w:val="20"/>
        </w:rPr>
        <w:t>электр</w:t>
      </w:r>
      <w:proofErr w:type="gramStart"/>
      <w:r w:rsidRPr="00A11554">
        <w:rPr>
          <w:rFonts w:ascii="Arial" w:hAnsi="Arial"/>
          <w:sz w:val="20"/>
          <w:szCs w:val="20"/>
        </w:rPr>
        <w:t>о</w:t>
      </w:r>
      <w:proofErr w:type="spellEnd"/>
      <w:r w:rsidRPr="00A11554">
        <w:rPr>
          <w:rFonts w:ascii="Arial" w:hAnsi="Arial"/>
          <w:sz w:val="20"/>
          <w:szCs w:val="20"/>
        </w:rPr>
        <w:t>-</w:t>
      </w:r>
      <w:proofErr w:type="gramEnd"/>
      <w:r w:rsidRPr="00A11554">
        <w:rPr>
          <w:rFonts w:ascii="Arial" w:hAnsi="Arial"/>
          <w:sz w:val="20"/>
          <w:szCs w:val="20"/>
        </w:rPr>
        <w:t xml:space="preserve">, </w:t>
      </w:r>
      <w:proofErr w:type="spellStart"/>
      <w:r w:rsidRPr="00A11554">
        <w:rPr>
          <w:rFonts w:ascii="Arial" w:hAnsi="Arial"/>
          <w:sz w:val="20"/>
          <w:szCs w:val="20"/>
        </w:rPr>
        <w:t>водо</w:t>
      </w:r>
      <w:proofErr w:type="spellEnd"/>
      <w:r w:rsidRPr="00A11554">
        <w:rPr>
          <w:rFonts w:ascii="Arial" w:hAnsi="Arial"/>
          <w:sz w:val="20"/>
          <w:szCs w:val="20"/>
        </w:rPr>
        <w:t xml:space="preserve">-, </w:t>
      </w:r>
      <w:proofErr w:type="spellStart"/>
      <w:r w:rsidRPr="00A11554">
        <w:rPr>
          <w:rFonts w:ascii="Arial" w:hAnsi="Arial"/>
          <w:sz w:val="20"/>
          <w:szCs w:val="20"/>
        </w:rPr>
        <w:t>газообеспечение</w:t>
      </w:r>
      <w:proofErr w:type="spellEnd"/>
      <w:r w:rsidRPr="00A11554">
        <w:rPr>
          <w:rFonts w:ascii="Arial" w:hAnsi="Arial"/>
          <w:sz w:val="20"/>
          <w:szCs w:val="20"/>
        </w:rPr>
        <w:t xml:space="preserve">,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0B5BD1" w:rsidRPr="00A11554" w:rsidRDefault="000B5BD1" w:rsidP="000B5BD1">
      <w:pPr>
        <w:ind w:firstLine="559"/>
        <w:jc w:val="both"/>
        <w:rPr>
          <w:rFonts w:ascii="Arial" w:hAnsi="Arial"/>
          <w:sz w:val="20"/>
          <w:szCs w:val="20"/>
        </w:rPr>
      </w:pPr>
      <w:r w:rsidRPr="00A11554">
        <w:rPr>
          <w:rFonts w:ascii="Arial" w:hAnsi="Arial"/>
          <w:sz w:val="20"/>
          <w:szCs w:val="20"/>
        </w:rPr>
        <w:t xml:space="preserve">д)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0B5BD1" w:rsidRPr="00A11554" w:rsidRDefault="000B5BD1" w:rsidP="000B5BD1">
      <w:pPr>
        <w:ind w:firstLine="559"/>
        <w:jc w:val="both"/>
        <w:rPr>
          <w:rFonts w:ascii="Arial" w:hAnsi="Arial"/>
          <w:sz w:val="20"/>
          <w:szCs w:val="20"/>
        </w:rPr>
      </w:pPr>
      <w:r w:rsidRPr="00A11554">
        <w:rPr>
          <w:rFonts w:ascii="Arial" w:hAnsi="Arial"/>
          <w:sz w:val="20"/>
          <w:szCs w:val="20"/>
        </w:rPr>
        <w:t xml:space="preserve">е) благоустроенные, в том числе озелененные, детские площадки, площадки для отдыха, спортивных занятий; </w:t>
      </w:r>
    </w:p>
    <w:p w:rsidR="000B5BD1" w:rsidRPr="00A11554" w:rsidRDefault="000B5BD1" w:rsidP="000B5BD1">
      <w:pPr>
        <w:ind w:firstLine="559"/>
        <w:jc w:val="both"/>
        <w:rPr>
          <w:rFonts w:ascii="Arial" w:hAnsi="Arial"/>
          <w:sz w:val="20"/>
          <w:szCs w:val="20"/>
        </w:rPr>
      </w:pPr>
      <w:r w:rsidRPr="00A11554">
        <w:rPr>
          <w:rFonts w:ascii="Arial" w:hAnsi="Arial"/>
          <w:sz w:val="20"/>
          <w:szCs w:val="20"/>
        </w:rPr>
        <w:t>ж) площадки хозяйственные, в том числе для мусоросборников;</w:t>
      </w:r>
    </w:p>
    <w:p w:rsidR="000B5BD1" w:rsidRPr="00A11554" w:rsidRDefault="000B5BD1" w:rsidP="000B5BD1">
      <w:pPr>
        <w:ind w:firstLine="559"/>
        <w:jc w:val="both"/>
        <w:rPr>
          <w:rFonts w:ascii="Arial" w:hAnsi="Arial"/>
          <w:sz w:val="20"/>
          <w:szCs w:val="20"/>
        </w:rPr>
      </w:pPr>
      <w:r w:rsidRPr="00A11554">
        <w:rPr>
          <w:rFonts w:ascii="Arial" w:hAnsi="Arial"/>
          <w:sz w:val="20"/>
          <w:szCs w:val="20"/>
        </w:rPr>
        <w:t xml:space="preserve">з) общественные туалеты; </w:t>
      </w:r>
    </w:p>
    <w:p w:rsidR="000B5BD1" w:rsidRPr="00A11554" w:rsidRDefault="00BB34D9" w:rsidP="000B5BD1">
      <w:pPr>
        <w:ind w:firstLine="559"/>
        <w:jc w:val="both"/>
        <w:rPr>
          <w:rFonts w:ascii="Arial" w:hAnsi="Arial"/>
          <w:sz w:val="20"/>
          <w:szCs w:val="20"/>
        </w:rPr>
      </w:pPr>
      <w:r w:rsidRPr="00A11554">
        <w:rPr>
          <w:rFonts w:ascii="Arial" w:hAnsi="Arial"/>
          <w:sz w:val="20"/>
          <w:szCs w:val="20"/>
        </w:rPr>
        <w:t>2)</w:t>
      </w:r>
      <w:r w:rsidR="000B5BD1" w:rsidRPr="00A11554">
        <w:rPr>
          <w:rFonts w:ascii="Arial" w:hAnsi="Arial"/>
          <w:sz w:val="20"/>
          <w:szCs w:val="20"/>
        </w:rPr>
        <w:t>размещение объектов, вспомогательных видов разрешенного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w:t>
      </w:r>
    </w:p>
    <w:p w:rsidR="000B5BD1" w:rsidRPr="00A11554" w:rsidRDefault="000B5BD1" w:rsidP="000B5BD1">
      <w:pPr>
        <w:ind w:firstLine="559"/>
        <w:jc w:val="both"/>
        <w:rPr>
          <w:rFonts w:ascii="Arial" w:hAnsi="Arial"/>
          <w:sz w:val="20"/>
          <w:szCs w:val="20"/>
        </w:rPr>
      </w:pPr>
      <w:r w:rsidRPr="00A11554">
        <w:rPr>
          <w:rFonts w:ascii="Arial" w:hAnsi="Arial"/>
          <w:sz w:val="20"/>
          <w:szCs w:val="20"/>
        </w:rPr>
        <w:t>3)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общей площади зданий расположенных на территории соответствующего земельного участка;</w:t>
      </w:r>
    </w:p>
    <w:p w:rsidR="000B5BD1" w:rsidRPr="00A11554" w:rsidRDefault="000B5BD1" w:rsidP="000B5BD1">
      <w:pPr>
        <w:ind w:firstLine="559"/>
        <w:jc w:val="both"/>
        <w:rPr>
          <w:rFonts w:ascii="Arial" w:hAnsi="Arial"/>
          <w:sz w:val="20"/>
          <w:szCs w:val="20"/>
        </w:rPr>
      </w:pPr>
      <w:r w:rsidRPr="00A11554">
        <w:rPr>
          <w:rFonts w:ascii="Arial" w:hAnsi="Arial"/>
          <w:sz w:val="20"/>
          <w:szCs w:val="20"/>
        </w:rPr>
        <w:t>4) суммарная общая площадь территории, занимаемая объектами вспомогательных видов разрешенного использования расположенных на территории одного земельного участка не должна превышать 25% общей площади территории соответствующего земельного участка, если превышение не может быть обосновано требованиями настоящих Правил.</w:t>
      </w:r>
    </w:p>
    <w:p w:rsidR="000B5BD1" w:rsidRPr="00A11554" w:rsidRDefault="000B5BD1" w:rsidP="000B5BD1">
      <w:pPr>
        <w:ind w:firstLine="532"/>
        <w:rPr>
          <w:rFonts w:ascii="Arial" w:hAnsi="Arial"/>
          <w:sz w:val="20"/>
          <w:szCs w:val="20"/>
        </w:rPr>
      </w:pPr>
    </w:p>
    <w:p w:rsidR="000B5BD1" w:rsidRPr="00A11554" w:rsidRDefault="00EC5995" w:rsidP="000B5BD1">
      <w:pPr>
        <w:ind w:firstLine="532"/>
        <w:rPr>
          <w:rFonts w:ascii="Arial" w:hAnsi="Arial" w:cs="Arial"/>
          <w:b/>
          <w:bCs/>
          <w:i/>
          <w:sz w:val="20"/>
          <w:szCs w:val="20"/>
        </w:rPr>
      </w:pPr>
      <w:r w:rsidRPr="00A11554">
        <w:rPr>
          <w:rFonts w:ascii="Arial" w:hAnsi="Arial" w:cs="Arial"/>
          <w:b/>
          <w:bCs/>
          <w:i/>
          <w:sz w:val="20"/>
          <w:szCs w:val="20"/>
        </w:rPr>
        <w:t>Статья 27</w:t>
      </w:r>
      <w:r w:rsidR="000B5BD1" w:rsidRPr="00A11554">
        <w:rPr>
          <w:rFonts w:ascii="Arial" w:hAnsi="Arial" w:cs="Arial"/>
          <w:b/>
          <w:bCs/>
          <w:i/>
          <w:sz w:val="20"/>
          <w:szCs w:val="20"/>
        </w:rPr>
        <w:t>.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0B5BD1" w:rsidRPr="00A11554" w:rsidRDefault="000B5BD1" w:rsidP="000B5BD1">
      <w:pPr>
        <w:ind w:firstLine="532"/>
        <w:rPr>
          <w:rFonts w:ascii="Arial" w:hAnsi="Arial"/>
          <w:sz w:val="20"/>
          <w:szCs w:val="20"/>
        </w:rPr>
      </w:pPr>
    </w:p>
    <w:p w:rsidR="000B5BD1" w:rsidRPr="00A11554" w:rsidRDefault="000B5BD1" w:rsidP="000B5BD1">
      <w:pPr>
        <w:ind w:firstLine="559"/>
        <w:jc w:val="both"/>
        <w:rPr>
          <w:rFonts w:ascii="Arial" w:hAnsi="Arial"/>
          <w:sz w:val="20"/>
          <w:szCs w:val="20"/>
        </w:rPr>
      </w:pPr>
      <w:r w:rsidRPr="00A11554">
        <w:rPr>
          <w:rFonts w:ascii="Arial" w:hAnsi="Arial"/>
          <w:sz w:val="20"/>
          <w:szCs w:val="20"/>
        </w:rPr>
        <w:t>1. Настоящим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CA52BA" w:rsidRPr="00A11554" w:rsidRDefault="00CA52BA" w:rsidP="00CA52BA">
      <w:pPr>
        <w:ind w:firstLine="545"/>
        <w:jc w:val="both"/>
        <w:rPr>
          <w:rFonts w:ascii="Arial" w:hAnsi="Arial"/>
          <w:sz w:val="20"/>
          <w:szCs w:val="20"/>
        </w:rPr>
      </w:pPr>
      <w:r w:rsidRPr="00A11554">
        <w:rPr>
          <w:rFonts w:ascii="Arial" w:hAnsi="Arial"/>
          <w:sz w:val="20"/>
          <w:szCs w:val="20"/>
        </w:rPr>
        <w:t>1) предельные (минимальные и (или) максимальные) размеры земельных участков, в том числе их площадь;</w:t>
      </w:r>
    </w:p>
    <w:p w:rsidR="00CA52BA" w:rsidRPr="00A11554" w:rsidRDefault="00CA52BA" w:rsidP="00CA52BA">
      <w:pPr>
        <w:ind w:firstLine="545"/>
        <w:jc w:val="both"/>
        <w:rPr>
          <w:rFonts w:ascii="Arial" w:hAnsi="Arial"/>
          <w:sz w:val="20"/>
          <w:szCs w:val="20"/>
        </w:rPr>
      </w:pPr>
      <w:r w:rsidRPr="00A11554">
        <w:rPr>
          <w:rFonts w:ascii="Arial" w:hAnsi="Arial"/>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A52BA" w:rsidRPr="00A11554" w:rsidRDefault="00CA52BA" w:rsidP="00CA52BA">
      <w:pPr>
        <w:ind w:firstLine="545"/>
        <w:jc w:val="both"/>
        <w:rPr>
          <w:rFonts w:ascii="Arial" w:hAnsi="Arial"/>
          <w:sz w:val="20"/>
          <w:szCs w:val="20"/>
        </w:rPr>
      </w:pPr>
      <w:r w:rsidRPr="00A11554">
        <w:rPr>
          <w:rFonts w:ascii="Arial" w:hAnsi="Arial"/>
          <w:sz w:val="20"/>
          <w:szCs w:val="20"/>
        </w:rPr>
        <w:t>3) предельное количество этажей или предельную высоту зданий, строений, сооружений;</w:t>
      </w:r>
    </w:p>
    <w:p w:rsidR="00CA52BA" w:rsidRPr="00A11554" w:rsidRDefault="00CA52BA" w:rsidP="00CA52BA">
      <w:pPr>
        <w:ind w:firstLine="545"/>
        <w:jc w:val="both"/>
        <w:rPr>
          <w:rFonts w:ascii="Arial" w:hAnsi="Arial"/>
          <w:sz w:val="20"/>
          <w:szCs w:val="20"/>
        </w:rPr>
      </w:pPr>
      <w:r w:rsidRPr="00A11554">
        <w:rPr>
          <w:rFonts w:ascii="Arial" w:hAnsi="Arial"/>
          <w:sz w:val="20"/>
          <w:szCs w:val="2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B5BD1" w:rsidRPr="00A11554" w:rsidRDefault="000B5BD1" w:rsidP="00CA52BA">
      <w:pPr>
        <w:ind w:firstLine="545"/>
        <w:jc w:val="both"/>
        <w:rPr>
          <w:rFonts w:ascii="Arial" w:hAnsi="Arial"/>
          <w:sz w:val="20"/>
          <w:szCs w:val="20"/>
        </w:rPr>
      </w:pPr>
      <w:r w:rsidRPr="00A11554">
        <w:rPr>
          <w:rFonts w:ascii="Arial" w:hAnsi="Arial"/>
          <w:sz w:val="20"/>
          <w:szCs w:val="20"/>
        </w:rPr>
        <w:lastRenderedPageBreak/>
        <w:t>2.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градостроительными регламентами установлены общие требования, относящиеся ко всем выделенным территориальным зонам в целом, указанные в настоящей статье, и частные требования, относящиеся каждой из выделенных территориальных зон в отдельности, указанные в главе 7.</w:t>
      </w:r>
    </w:p>
    <w:p w:rsidR="000B5BD1" w:rsidRPr="00A11554" w:rsidRDefault="000B5BD1" w:rsidP="000B5BD1">
      <w:pPr>
        <w:ind w:firstLine="545"/>
        <w:jc w:val="both"/>
        <w:rPr>
          <w:rFonts w:ascii="Arial" w:hAnsi="Arial"/>
          <w:sz w:val="20"/>
          <w:szCs w:val="20"/>
        </w:rPr>
      </w:pPr>
      <w:r w:rsidRPr="00A11554">
        <w:rPr>
          <w:rFonts w:ascii="Arial" w:hAnsi="Arial"/>
          <w:sz w:val="20"/>
          <w:szCs w:val="20"/>
        </w:rPr>
        <w:t>3. В числе общих требований к предельным параметрам разрешенного строительства, реконструкции объектов капитального строительства градостроительными регламентами установлены следующие:</w:t>
      </w:r>
    </w:p>
    <w:p w:rsidR="000B5BD1" w:rsidRPr="00A11554" w:rsidRDefault="000B5BD1" w:rsidP="000B5BD1">
      <w:pPr>
        <w:ind w:firstLine="545"/>
        <w:jc w:val="both"/>
        <w:rPr>
          <w:rFonts w:ascii="Arial" w:hAnsi="Arial" w:cs="Arial"/>
          <w:sz w:val="20"/>
          <w:szCs w:val="20"/>
        </w:rPr>
      </w:pPr>
      <w:r w:rsidRPr="00A11554">
        <w:rPr>
          <w:rFonts w:ascii="Arial" w:hAnsi="Arial" w:cs="Arial"/>
          <w:sz w:val="20"/>
          <w:szCs w:val="20"/>
        </w:rPr>
        <w:t xml:space="preserve">1) выступы за красную линию </w:t>
      </w:r>
      <w:r w:rsidRPr="00A11554">
        <w:rPr>
          <w:rFonts w:ascii="Arial" w:hAnsi="Arial" w:cs="Arial"/>
          <w:color w:val="000000"/>
          <w:sz w:val="20"/>
          <w:szCs w:val="20"/>
        </w:rPr>
        <w:t xml:space="preserve">балконов, эркеров, козырьков не допускаются более </w:t>
      </w:r>
      <w:smartTag w:uri="urn:schemas-microsoft-com:office:smarttags" w:element="metricconverter">
        <w:smartTagPr>
          <w:attr w:name="ProductID" w:val="2,0 метров"/>
        </w:smartTagPr>
        <w:r w:rsidRPr="00A11554">
          <w:rPr>
            <w:rFonts w:ascii="Arial" w:hAnsi="Arial" w:cs="Arial"/>
            <w:color w:val="000000"/>
            <w:sz w:val="20"/>
            <w:szCs w:val="20"/>
          </w:rPr>
          <w:t>2,0 метров</w:t>
        </w:r>
      </w:smartTag>
      <w:r w:rsidRPr="00A11554">
        <w:rPr>
          <w:rFonts w:ascii="Arial" w:hAnsi="Arial" w:cs="Arial"/>
          <w:color w:val="000000"/>
          <w:sz w:val="20"/>
          <w:szCs w:val="20"/>
        </w:rPr>
        <w:t xml:space="preserve"> и ниже </w:t>
      </w:r>
      <w:smartTag w:uri="urn:schemas-microsoft-com:office:smarttags" w:element="metricconverter">
        <w:smartTagPr>
          <w:attr w:name="ProductID" w:val="3,5 метров"/>
        </w:smartTagPr>
        <w:r w:rsidRPr="00A11554">
          <w:rPr>
            <w:rFonts w:ascii="Arial" w:hAnsi="Arial" w:cs="Arial"/>
            <w:sz w:val="20"/>
            <w:szCs w:val="20"/>
          </w:rPr>
          <w:t>3,5 метров</w:t>
        </w:r>
      </w:smartTag>
      <w:r w:rsidRPr="00A11554">
        <w:rPr>
          <w:rFonts w:ascii="Arial" w:hAnsi="Arial" w:cs="Arial"/>
          <w:sz w:val="20"/>
          <w:szCs w:val="20"/>
        </w:rPr>
        <w:t xml:space="preserve"> от уровня земли, тротуара;</w:t>
      </w:r>
    </w:p>
    <w:p w:rsidR="000B5BD1" w:rsidRPr="00A11554" w:rsidRDefault="000B5BD1" w:rsidP="000B5BD1">
      <w:pPr>
        <w:ind w:firstLine="545"/>
        <w:jc w:val="both"/>
        <w:rPr>
          <w:rFonts w:ascii="Arial" w:hAnsi="Arial" w:cs="Arial"/>
          <w:color w:val="000000"/>
          <w:sz w:val="20"/>
          <w:szCs w:val="20"/>
        </w:rPr>
      </w:pPr>
      <w:r w:rsidRPr="00A11554">
        <w:rPr>
          <w:rFonts w:ascii="Arial" w:hAnsi="Arial" w:cs="Arial"/>
          <w:sz w:val="20"/>
          <w:szCs w:val="20"/>
        </w:rPr>
        <w:t xml:space="preserve">2) выступы за красную линию </w:t>
      </w:r>
      <w:r w:rsidRPr="00A11554">
        <w:rPr>
          <w:rFonts w:ascii="Arial" w:hAnsi="Arial" w:cs="Arial"/>
          <w:color w:val="000000"/>
          <w:sz w:val="20"/>
          <w:szCs w:val="20"/>
        </w:rPr>
        <w:t>ступеней и приямков допускаются по согласованию Администрации;</w:t>
      </w:r>
    </w:p>
    <w:p w:rsidR="000B5BD1" w:rsidRPr="00A11554" w:rsidRDefault="000B5BD1" w:rsidP="000B5BD1">
      <w:pPr>
        <w:ind w:firstLine="545"/>
        <w:jc w:val="both"/>
        <w:rPr>
          <w:rFonts w:ascii="Arial" w:hAnsi="Arial"/>
          <w:sz w:val="20"/>
          <w:szCs w:val="20"/>
        </w:rPr>
      </w:pPr>
      <w:r w:rsidRPr="00A11554">
        <w:rPr>
          <w:rFonts w:ascii="Arial" w:hAnsi="Arial"/>
          <w:sz w:val="20"/>
          <w:szCs w:val="20"/>
        </w:rPr>
        <w:t>3)  высота объектов капитального строительства определяется как расстояние по вертикали от проектной отметки земли до наивысшей точки плоской крыши, парапета, ограждения или до наивысшей точки конька скатной крыши, без учета технических устройств (антенн, дымовых и вентиляционных труб).</w:t>
      </w:r>
    </w:p>
    <w:p w:rsidR="000B5BD1" w:rsidRPr="00A11554" w:rsidRDefault="000B5BD1" w:rsidP="000B5BD1">
      <w:pPr>
        <w:ind w:firstLine="545"/>
        <w:jc w:val="both"/>
        <w:rPr>
          <w:rFonts w:ascii="Arial" w:hAnsi="Arial"/>
          <w:sz w:val="20"/>
          <w:szCs w:val="20"/>
        </w:rPr>
      </w:pPr>
      <w:r w:rsidRPr="00A11554">
        <w:rPr>
          <w:rFonts w:ascii="Arial" w:hAnsi="Arial"/>
          <w:sz w:val="20"/>
          <w:szCs w:val="20"/>
        </w:rPr>
        <w:t>4. Общие требования в части озеленения территории земельных участков:</w:t>
      </w:r>
    </w:p>
    <w:p w:rsidR="000B5BD1" w:rsidRPr="00A11554" w:rsidRDefault="000B5BD1" w:rsidP="000B5BD1">
      <w:pPr>
        <w:ind w:firstLine="545"/>
        <w:jc w:val="both"/>
        <w:rPr>
          <w:rFonts w:ascii="Arial" w:hAnsi="Arial"/>
          <w:sz w:val="20"/>
          <w:szCs w:val="20"/>
        </w:rPr>
      </w:pPr>
      <w:proofErr w:type="gramStart"/>
      <w:r w:rsidRPr="00A11554">
        <w:rPr>
          <w:rFonts w:ascii="Arial" w:hAnsi="Arial"/>
          <w:sz w:val="20"/>
          <w:szCs w:val="20"/>
        </w:rPr>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водоемами, доступными для всех пользователей объектов, расположенных на земельном участке или в квартале;</w:t>
      </w:r>
      <w:proofErr w:type="gramEnd"/>
    </w:p>
    <w:p w:rsidR="000B5BD1" w:rsidRPr="00A11554" w:rsidRDefault="000B5BD1" w:rsidP="000B5BD1">
      <w:pPr>
        <w:ind w:firstLine="545"/>
        <w:jc w:val="both"/>
        <w:rPr>
          <w:rFonts w:ascii="Arial" w:hAnsi="Arial"/>
          <w:sz w:val="20"/>
          <w:szCs w:val="20"/>
        </w:rPr>
      </w:pPr>
      <w:r w:rsidRPr="00A11554">
        <w:rPr>
          <w:rFonts w:ascii="Arial" w:hAnsi="Arial"/>
          <w:sz w:val="20"/>
          <w:szCs w:val="20"/>
        </w:rPr>
        <w:t xml:space="preserve">2) озелененная территория земельного участка может быть оборудована: </w:t>
      </w:r>
    </w:p>
    <w:p w:rsidR="000B5BD1" w:rsidRPr="00A11554" w:rsidRDefault="000B5BD1" w:rsidP="000B5BD1">
      <w:pPr>
        <w:ind w:firstLine="545"/>
        <w:jc w:val="both"/>
        <w:rPr>
          <w:rFonts w:ascii="Arial" w:hAnsi="Arial"/>
          <w:sz w:val="20"/>
          <w:szCs w:val="20"/>
        </w:rPr>
      </w:pPr>
      <w:r w:rsidRPr="00A11554">
        <w:rPr>
          <w:rFonts w:ascii="Arial" w:hAnsi="Arial"/>
          <w:sz w:val="20"/>
          <w:szCs w:val="20"/>
        </w:rPr>
        <w:t>а) площадками для отдыха взрослых, детскими площадками;</w:t>
      </w:r>
    </w:p>
    <w:p w:rsidR="000B5BD1" w:rsidRPr="00A11554" w:rsidRDefault="000B5BD1" w:rsidP="000B5BD1">
      <w:pPr>
        <w:ind w:firstLine="545"/>
        <w:jc w:val="both"/>
        <w:rPr>
          <w:rFonts w:ascii="Arial" w:hAnsi="Arial"/>
          <w:sz w:val="20"/>
          <w:szCs w:val="20"/>
        </w:rPr>
      </w:pPr>
      <w:r w:rsidRPr="00A11554">
        <w:rPr>
          <w:rFonts w:ascii="Arial" w:hAnsi="Arial"/>
          <w:sz w:val="20"/>
          <w:szCs w:val="20"/>
        </w:rPr>
        <w:t xml:space="preserve">б) открытыми спортивными площадками; </w:t>
      </w:r>
    </w:p>
    <w:p w:rsidR="000B5BD1" w:rsidRPr="00A11554" w:rsidRDefault="000B5BD1" w:rsidP="000B5BD1">
      <w:pPr>
        <w:ind w:firstLine="545"/>
        <w:jc w:val="both"/>
        <w:rPr>
          <w:rFonts w:ascii="Arial" w:hAnsi="Arial"/>
          <w:sz w:val="20"/>
          <w:szCs w:val="20"/>
        </w:rPr>
      </w:pPr>
      <w:r w:rsidRPr="00A11554">
        <w:rPr>
          <w:rFonts w:ascii="Arial" w:hAnsi="Arial"/>
          <w:sz w:val="20"/>
          <w:szCs w:val="20"/>
        </w:rPr>
        <w:t xml:space="preserve">в) другими подобными объектами; </w:t>
      </w:r>
    </w:p>
    <w:p w:rsidR="000B5BD1" w:rsidRPr="00A11554" w:rsidRDefault="000B5BD1" w:rsidP="00D412EA">
      <w:pPr>
        <w:ind w:firstLine="545"/>
        <w:jc w:val="both"/>
        <w:rPr>
          <w:rFonts w:ascii="Arial" w:hAnsi="Arial"/>
          <w:sz w:val="20"/>
          <w:szCs w:val="20"/>
        </w:rPr>
      </w:pPr>
      <w:r w:rsidRPr="00A11554">
        <w:rPr>
          <w:rFonts w:ascii="Arial" w:hAnsi="Arial"/>
          <w:sz w:val="20"/>
          <w:szCs w:val="20"/>
        </w:rPr>
        <w:t xml:space="preserve">3) доля озелененных территорий для объектов в указанных зонах (кроме садов и скверов) не устанавливается; при этом обязательно сохранение существующих озелененных территорий, либо проведение компенсационного озеленения в соответствии с нормативными актами </w:t>
      </w:r>
      <w:r w:rsidR="001624B5" w:rsidRPr="00A11554">
        <w:rPr>
          <w:rFonts w:ascii="Arial" w:hAnsi="Arial" w:cs="Arial"/>
          <w:sz w:val="20"/>
          <w:szCs w:val="20"/>
        </w:rPr>
        <w:t>Верхнесолоновского</w:t>
      </w:r>
      <w:r w:rsidR="00BB34D9" w:rsidRPr="00A11554">
        <w:rPr>
          <w:rFonts w:ascii="Arial" w:hAnsi="Arial" w:cs="Arial"/>
          <w:sz w:val="20"/>
          <w:szCs w:val="20"/>
        </w:rPr>
        <w:t xml:space="preserve"> </w:t>
      </w:r>
      <w:r w:rsidRPr="00A11554">
        <w:rPr>
          <w:rFonts w:ascii="Arial" w:hAnsi="Arial"/>
          <w:sz w:val="20"/>
          <w:szCs w:val="20"/>
        </w:rPr>
        <w:t xml:space="preserve"> сельского поселения. Доля озелененных территорий садов, скверов – 70%.</w:t>
      </w:r>
    </w:p>
    <w:p w:rsidR="000B5BD1" w:rsidRPr="00A11554" w:rsidRDefault="000B5BD1" w:rsidP="000B5BD1">
      <w:pPr>
        <w:ind w:firstLine="532"/>
        <w:jc w:val="both"/>
        <w:rPr>
          <w:rFonts w:ascii="Arial" w:hAnsi="Arial" w:cs="Arial"/>
          <w:sz w:val="20"/>
          <w:szCs w:val="20"/>
        </w:rPr>
      </w:pPr>
      <w:r w:rsidRPr="00A11554">
        <w:rPr>
          <w:rFonts w:ascii="Arial" w:hAnsi="Arial" w:cs="Arial"/>
          <w:sz w:val="20"/>
          <w:szCs w:val="20"/>
        </w:rPr>
        <w:t>Минимально допустимая площадь озелененной территории земельных участков на территории всех зон за исключением перечисленных в части 3, пункт 2) приведена в таблице 2.</w:t>
      </w:r>
    </w:p>
    <w:p w:rsidR="000B5BD1" w:rsidRPr="00A11554" w:rsidRDefault="000B5BD1" w:rsidP="000B5BD1">
      <w:pPr>
        <w:spacing w:after="120"/>
        <w:jc w:val="right"/>
        <w:rPr>
          <w:rFonts w:ascii="Arial" w:hAnsi="Arial" w:cs="Arial"/>
          <w:sz w:val="20"/>
          <w:szCs w:val="20"/>
        </w:rPr>
      </w:pPr>
      <w:r w:rsidRPr="00A11554">
        <w:rPr>
          <w:rFonts w:ascii="Arial" w:hAnsi="Arial" w:cs="Arial"/>
          <w:sz w:val="20"/>
          <w:szCs w:val="20"/>
        </w:rPr>
        <w:t>Таблица 2</w:t>
      </w:r>
    </w:p>
    <w:p w:rsidR="000B5BD1" w:rsidRPr="00A11554" w:rsidRDefault="000B5BD1" w:rsidP="000B5BD1">
      <w:pPr>
        <w:spacing w:after="120"/>
        <w:ind w:firstLine="559"/>
        <w:rPr>
          <w:rFonts w:ascii="Arial" w:hAnsi="Arial" w:cs="Arial"/>
          <w:sz w:val="20"/>
          <w:szCs w:val="20"/>
        </w:rPr>
      </w:pPr>
      <w:r w:rsidRPr="00A11554">
        <w:rPr>
          <w:rFonts w:ascii="Arial" w:hAnsi="Arial" w:cs="Arial"/>
          <w:sz w:val="20"/>
          <w:szCs w:val="20"/>
        </w:rPr>
        <w:t>Минимально допустимая площадь озелененной территории земельных участков</w:t>
      </w:r>
    </w:p>
    <w:tbl>
      <w:tblPr>
        <w:tblW w:w="9498" w:type="dxa"/>
        <w:tblInd w:w="108" w:type="dxa"/>
        <w:tblLayout w:type="fixed"/>
        <w:tblLook w:val="0000"/>
      </w:tblPr>
      <w:tblGrid>
        <w:gridCol w:w="709"/>
        <w:gridCol w:w="4678"/>
        <w:gridCol w:w="992"/>
        <w:gridCol w:w="3119"/>
      </w:tblGrid>
      <w:tr w:rsidR="00325FC4" w:rsidRPr="00A11554" w:rsidTr="00325FC4">
        <w:trPr>
          <w:trHeight w:val="322"/>
          <w:tblHeader/>
        </w:trPr>
        <w:tc>
          <w:tcPr>
            <w:tcW w:w="709" w:type="dxa"/>
            <w:tcBorders>
              <w:top w:val="single" w:sz="4" w:space="0" w:color="000000"/>
              <w:left w:val="single" w:sz="4" w:space="0" w:color="000000"/>
              <w:bottom w:val="single" w:sz="4" w:space="0" w:color="000000"/>
            </w:tcBorders>
            <w:vAlign w:val="center"/>
          </w:tcPr>
          <w:p w:rsidR="00325FC4" w:rsidRPr="00A11554" w:rsidRDefault="00325FC4" w:rsidP="000B5BD1">
            <w:pPr>
              <w:snapToGrid w:val="0"/>
              <w:jc w:val="center"/>
              <w:rPr>
                <w:rFonts w:ascii="Arial" w:hAnsi="Arial" w:cs="Arial"/>
                <w:sz w:val="20"/>
                <w:szCs w:val="20"/>
              </w:rPr>
            </w:pPr>
            <w:r w:rsidRPr="00A11554">
              <w:rPr>
                <w:rFonts w:ascii="Arial" w:hAnsi="Arial" w:cs="Arial"/>
                <w:sz w:val="20"/>
                <w:szCs w:val="20"/>
              </w:rPr>
              <w:t>№</w:t>
            </w:r>
          </w:p>
          <w:p w:rsidR="00325FC4" w:rsidRPr="00A11554" w:rsidRDefault="00325FC4" w:rsidP="000B5BD1">
            <w:pPr>
              <w:snapToGrid w:val="0"/>
              <w:jc w:val="center"/>
              <w:rPr>
                <w:rFonts w:ascii="Arial" w:hAnsi="Arial" w:cs="Arial"/>
                <w:sz w:val="20"/>
                <w:szCs w:val="20"/>
              </w:rPr>
            </w:pPr>
            <w:proofErr w:type="gramStart"/>
            <w:r w:rsidRPr="00A11554">
              <w:rPr>
                <w:rFonts w:ascii="Arial" w:hAnsi="Arial" w:cs="Arial"/>
                <w:sz w:val="20"/>
                <w:szCs w:val="20"/>
              </w:rPr>
              <w:t>п</w:t>
            </w:r>
            <w:proofErr w:type="gramEnd"/>
            <w:r w:rsidRPr="00A11554">
              <w:rPr>
                <w:rFonts w:ascii="Arial" w:hAnsi="Arial" w:cs="Arial"/>
                <w:sz w:val="20"/>
                <w:szCs w:val="20"/>
              </w:rPr>
              <w:t>/п</w:t>
            </w:r>
          </w:p>
        </w:tc>
        <w:tc>
          <w:tcPr>
            <w:tcW w:w="4678" w:type="dxa"/>
            <w:tcBorders>
              <w:top w:val="single" w:sz="4" w:space="0" w:color="000000"/>
              <w:left w:val="single" w:sz="4" w:space="0" w:color="000000"/>
              <w:bottom w:val="single" w:sz="4" w:space="0" w:color="000000"/>
            </w:tcBorders>
            <w:vAlign w:val="center"/>
          </w:tcPr>
          <w:p w:rsidR="00325FC4" w:rsidRPr="00A11554" w:rsidRDefault="00325FC4" w:rsidP="00325FC4">
            <w:pPr>
              <w:snapToGrid w:val="0"/>
              <w:jc w:val="center"/>
              <w:rPr>
                <w:rFonts w:ascii="Arial" w:hAnsi="Arial" w:cs="Arial"/>
                <w:sz w:val="20"/>
                <w:szCs w:val="20"/>
              </w:rPr>
            </w:pPr>
            <w:r w:rsidRPr="00A11554">
              <w:rPr>
                <w:rFonts w:ascii="Arial" w:hAnsi="Arial" w:cs="Arial"/>
                <w:sz w:val="20"/>
                <w:szCs w:val="20"/>
              </w:rPr>
              <w:t>Вид использования</w:t>
            </w:r>
          </w:p>
        </w:tc>
        <w:tc>
          <w:tcPr>
            <w:tcW w:w="992" w:type="dxa"/>
            <w:tcBorders>
              <w:top w:val="single" w:sz="4" w:space="0" w:color="000000"/>
              <w:left w:val="single" w:sz="4" w:space="0" w:color="000000"/>
              <w:bottom w:val="single" w:sz="4" w:space="0" w:color="000000"/>
            </w:tcBorders>
            <w:vAlign w:val="center"/>
          </w:tcPr>
          <w:p w:rsidR="00325FC4" w:rsidRPr="00A11554" w:rsidRDefault="00325FC4" w:rsidP="00325FC4">
            <w:pPr>
              <w:snapToGrid w:val="0"/>
              <w:jc w:val="center"/>
              <w:rPr>
                <w:rFonts w:ascii="Arial" w:hAnsi="Arial" w:cs="Arial"/>
                <w:sz w:val="20"/>
                <w:szCs w:val="20"/>
              </w:rPr>
            </w:pPr>
            <w:r w:rsidRPr="00A11554">
              <w:rPr>
                <w:rFonts w:ascii="Arial" w:hAnsi="Arial" w:cs="Arial"/>
                <w:sz w:val="20"/>
                <w:szCs w:val="20"/>
              </w:rPr>
              <w:t>Код вида</w:t>
            </w:r>
          </w:p>
        </w:tc>
        <w:tc>
          <w:tcPr>
            <w:tcW w:w="3119" w:type="dxa"/>
            <w:tcBorders>
              <w:top w:val="single" w:sz="4" w:space="0" w:color="000000"/>
              <w:left w:val="single" w:sz="4" w:space="0" w:color="000000"/>
              <w:bottom w:val="single" w:sz="4" w:space="0" w:color="000000"/>
              <w:right w:val="single" w:sz="4" w:space="0" w:color="000000"/>
            </w:tcBorders>
            <w:vAlign w:val="center"/>
          </w:tcPr>
          <w:p w:rsidR="00325FC4" w:rsidRPr="00A11554" w:rsidRDefault="00325FC4" w:rsidP="00325FC4">
            <w:pPr>
              <w:snapToGrid w:val="0"/>
              <w:jc w:val="center"/>
              <w:rPr>
                <w:rFonts w:ascii="Arial" w:hAnsi="Arial" w:cs="Arial"/>
                <w:sz w:val="20"/>
                <w:szCs w:val="20"/>
              </w:rPr>
            </w:pPr>
            <w:r w:rsidRPr="00A11554">
              <w:rPr>
                <w:rFonts w:ascii="Arial" w:hAnsi="Arial" w:cs="Arial"/>
                <w:sz w:val="20"/>
                <w:szCs w:val="20"/>
              </w:rPr>
              <w:t>Минимальная площадь озелененных территорий</w:t>
            </w:r>
          </w:p>
          <w:p w:rsidR="00325FC4" w:rsidRPr="00A11554" w:rsidRDefault="00325FC4" w:rsidP="00325FC4">
            <w:pPr>
              <w:jc w:val="center"/>
              <w:rPr>
                <w:rFonts w:ascii="Arial" w:hAnsi="Arial" w:cs="Arial"/>
                <w:sz w:val="20"/>
                <w:szCs w:val="20"/>
              </w:rPr>
            </w:pPr>
          </w:p>
        </w:tc>
      </w:tr>
      <w:tr w:rsidR="00325FC4" w:rsidRPr="00A11554" w:rsidTr="00325FC4">
        <w:trPr>
          <w:trHeight w:val="322"/>
        </w:trPr>
        <w:tc>
          <w:tcPr>
            <w:tcW w:w="709" w:type="dxa"/>
            <w:tcBorders>
              <w:left w:val="single" w:sz="4" w:space="0" w:color="000000"/>
              <w:bottom w:val="single" w:sz="4" w:space="0" w:color="000000"/>
            </w:tcBorders>
          </w:tcPr>
          <w:p w:rsidR="00325FC4" w:rsidRPr="00A11554" w:rsidRDefault="00325FC4" w:rsidP="000B5BD1">
            <w:pPr>
              <w:snapToGrid w:val="0"/>
              <w:jc w:val="center"/>
              <w:rPr>
                <w:rFonts w:ascii="Arial" w:hAnsi="Arial" w:cs="Arial"/>
                <w:sz w:val="20"/>
                <w:szCs w:val="20"/>
              </w:rPr>
            </w:pPr>
            <w:r w:rsidRPr="00A11554">
              <w:rPr>
                <w:rFonts w:ascii="Arial" w:hAnsi="Arial" w:cs="Arial"/>
                <w:sz w:val="20"/>
                <w:szCs w:val="20"/>
              </w:rPr>
              <w:t>1</w:t>
            </w:r>
          </w:p>
        </w:tc>
        <w:tc>
          <w:tcPr>
            <w:tcW w:w="4678" w:type="dxa"/>
            <w:tcBorders>
              <w:left w:val="single" w:sz="4" w:space="0" w:color="000000"/>
              <w:bottom w:val="single" w:sz="4" w:space="0" w:color="000000"/>
            </w:tcBorders>
          </w:tcPr>
          <w:p w:rsidR="00325FC4" w:rsidRPr="00A11554" w:rsidRDefault="00325FC4" w:rsidP="000B5BD1">
            <w:pPr>
              <w:snapToGrid w:val="0"/>
              <w:rPr>
                <w:rFonts w:ascii="Arial" w:hAnsi="Arial" w:cs="Arial"/>
                <w:sz w:val="20"/>
                <w:szCs w:val="20"/>
              </w:rPr>
            </w:pPr>
            <w:r w:rsidRPr="00A11554">
              <w:rPr>
                <w:rFonts w:ascii="Arial" w:hAnsi="Arial" w:cs="Arial"/>
                <w:sz w:val="20"/>
                <w:szCs w:val="20"/>
              </w:rPr>
              <w:t>Отдых (рекреация), развлечения</w:t>
            </w:r>
          </w:p>
        </w:tc>
        <w:tc>
          <w:tcPr>
            <w:tcW w:w="992" w:type="dxa"/>
            <w:tcBorders>
              <w:left w:val="single" w:sz="4" w:space="0" w:color="000000"/>
              <w:bottom w:val="single" w:sz="4" w:space="0" w:color="000000"/>
            </w:tcBorders>
          </w:tcPr>
          <w:p w:rsidR="00325FC4" w:rsidRPr="00A11554" w:rsidRDefault="00325FC4" w:rsidP="00325FC4">
            <w:pPr>
              <w:snapToGrid w:val="0"/>
              <w:jc w:val="center"/>
              <w:rPr>
                <w:rFonts w:ascii="Arial" w:hAnsi="Arial" w:cs="Arial"/>
                <w:sz w:val="20"/>
                <w:szCs w:val="20"/>
              </w:rPr>
            </w:pPr>
            <w:r w:rsidRPr="00A11554">
              <w:rPr>
                <w:rFonts w:ascii="Arial" w:hAnsi="Arial" w:cs="Arial"/>
                <w:sz w:val="20"/>
                <w:szCs w:val="20"/>
              </w:rPr>
              <w:t>5.0; 4.8</w:t>
            </w:r>
          </w:p>
        </w:tc>
        <w:tc>
          <w:tcPr>
            <w:tcW w:w="3119" w:type="dxa"/>
            <w:tcBorders>
              <w:left w:val="single" w:sz="4" w:space="0" w:color="000000"/>
              <w:bottom w:val="single" w:sz="4" w:space="0" w:color="000000"/>
              <w:right w:val="single" w:sz="4" w:space="0" w:color="000000"/>
            </w:tcBorders>
          </w:tcPr>
          <w:p w:rsidR="00325FC4" w:rsidRPr="00A11554" w:rsidRDefault="00325FC4" w:rsidP="00325FC4">
            <w:pPr>
              <w:snapToGrid w:val="0"/>
              <w:jc w:val="center"/>
              <w:rPr>
                <w:rFonts w:ascii="Arial" w:hAnsi="Arial" w:cs="Arial"/>
                <w:sz w:val="20"/>
                <w:szCs w:val="20"/>
              </w:rPr>
            </w:pPr>
            <w:r w:rsidRPr="00A11554">
              <w:rPr>
                <w:rFonts w:ascii="Arial" w:hAnsi="Arial" w:cs="Arial"/>
                <w:sz w:val="20"/>
                <w:szCs w:val="20"/>
              </w:rPr>
              <w:t xml:space="preserve">70% территории </w:t>
            </w:r>
          </w:p>
          <w:p w:rsidR="00325FC4" w:rsidRPr="00A11554" w:rsidRDefault="00325FC4" w:rsidP="00325FC4">
            <w:pPr>
              <w:snapToGrid w:val="0"/>
              <w:jc w:val="center"/>
              <w:rPr>
                <w:rFonts w:ascii="Arial" w:hAnsi="Arial" w:cs="Arial"/>
                <w:sz w:val="20"/>
                <w:szCs w:val="20"/>
              </w:rPr>
            </w:pPr>
            <w:r w:rsidRPr="00A11554">
              <w:rPr>
                <w:rFonts w:ascii="Arial" w:hAnsi="Arial" w:cs="Arial"/>
                <w:sz w:val="20"/>
                <w:szCs w:val="20"/>
              </w:rPr>
              <w:t>земельного участка</w:t>
            </w:r>
          </w:p>
        </w:tc>
      </w:tr>
      <w:tr w:rsidR="00325FC4" w:rsidRPr="00A11554" w:rsidTr="00325FC4">
        <w:trPr>
          <w:trHeight w:val="322"/>
        </w:trPr>
        <w:tc>
          <w:tcPr>
            <w:tcW w:w="709" w:type="dxa"/>
            <w:tcBorders>
              <w:left w:val="single" w:sz="4" w:space="0" w:color="000000"/>
              <w:bottom w:val="single" w:sz="4" w:space="0" w:color="000000"/>
            </w:tcBorders>
          </w:tcPr>
          <w:p w:rsidR="00325FC4" w:rsidRPr="00A11554" w:rsidRDefault="00325FC4" w:rsidP="000B5BD1">
            <w:pPr>
              <w:snapToGrid w:val="0"/>
              <w:jc w:val="center"/>
              <w:rPr>
                <w:rFonts w:ascii="Arial" w:hAnsi="Arial" w:cs="Arial"/>
                <w:sz w:val="20"/>
                <w:szCs w:val="20"/>
              </w:rPr>
            </w:pPr>
            <w:r w:rsidRPr="00A11554">
              <w:rPr>
                <w:rFonts w:ascii="Arial" w:hAnsi="Arial" w:cs="Arial"/>
                <w:sz w:val="20"/>
                <w:szCs w:val="20"/>
              </w:rPr>
              <w:t>2</w:t>
            </w:r>
          </w:p>
        </w:tc>
        <w:tc>
          <w:tcPr>
            <w:tcW w:w="4678" w:type="dxa"/>
            <w:tcBorders>
              <w:left w:val="single" w:sz="4" w:space="0" w:color="000000"/>
              <w:bottom w:val="single" w:sz="4" w:space="0" w:color="000000"/>
            </w:tcBorders>
          </w:tcPr>
          <w:p w:rsidR="00325FC4" w:rsidRPr="00A11554" w:rsidRDefault="00325FC4" w:rsidP="00325FC4">
            <w:pPr>
              <w:snapToGrid w:val="0"/>
              <w:rPr>
                <w:rFonts w:ascii="Arial" w:hAnsi="Arial" w:cs="Arial"/>
                <w:sz w:val="20"/>
                <w:szCs w:val="20"/>
              </w:rPr>
            </w:pPr>
            <w:r w:rsidRPr="00A11554">
              <w:rPr>
                <w:rFonts w:ascii="Arial" w:hAnsi="Arial" w:cs="Arial"/>
                <w:sz w:val="20"/>
                <w:szCs w:val="20"/>
              </w:rPr>
              <w:t>Дошкольное, начальное и среднее общее образование; среднее и высшее профессиональное образование</w:t>
            </w:r>
          </w:p>
        </w:tc>
        <w:tc>
          <w:tcPr>
            <w:tcW w:w="992" w:type="dxa"/>
            <w:tcBorders>
              <w:left w:val="single" w:sz="4" w:space="0" w:color="000000"/>
              <w:bottom w:val="single" w:sz="4" w:space="0" w:color="000000"/>
            </w:tcBorders>
          </w:tcPr>
          <w:p w:rsidR="00325FC4" w:rsidRPr="00A11554" w:rsidRDefault="00325FC4" w:rsidP="00325FC4">
            <w:pPr>
              <w:snapToGrid w:val="0"/>
              <w:jc w:val="center"/>
              <w:rPr>
                <w:rFonts w:ascii="Arial" w:hAnsi="Arial" w:cs="Arial"/>
                <w:sz w:val="20"/>
                <w:szCs w:val="20"/>
              </w:rPr>
            </w:pPr>
            <w:r w:rsidRPr="00A11554">
              <w:rPr>
                <w:rFonts w:ascii="Arial" w:hAnsi="Arial" w:cs="Arial"/>
                <w:sz w:val="20"/>
                <w:szCs w:val="20"/>
              </w:rPr>
              <w:t>3.5.1; 3.5.2</w:t>
            </w:r>
          </w:p>
        </w:tc>
        <w:tc>
          <w:tcPr>
            <w:tcW w:w="3119" w:type="dxa"/>
            <w:tcBorders>
              <w:left w:val="single" w:sz="4" w:space="0" w:color="000000"/>
              <w:bottom w:val="single" w:sz="4" w:space="0" w:color="000000"/>
              <w:right w:val="single" w:sz="4" w:space="0" w:color="000000"/>
            </w:tcBorders>
          </w:tcPr>
          <w:p w:rsidR="00325FC4" w:rsidRPr="00A11554" w:rsidRDefault="00325FC4" w:rsidP="00325FC4">
            <w:pPr>
              <w:snapToGrid w:val="0"/>
              <w:jc w:val="center"/>
              <w:rPr>
                <w:rFonts w:ascii="Arial" w:hAnsi="Arial" w:cs="Arial"/>
                <w:sz w:val="20"/>
                <w:szCs w:val="20"/>
              </w:rPr>
            </w:pPr>
            <w:r w:rsidRPr="00A11554">
              <w:rPr>
                <w:rFonts w:ascii="Arial" w:hAnsi="Arial" w:cs="Arial"/>
                <w:sz w:val="20"/>
                <w:szCs w:val="20"/>
              </w:rPr>
              <w:t xml:space="preserve">50% территории </w:t>
            </w:r>
          </w:p>
          <w:p w:rsidR="00325FC4" w:rsidRPr="00A11554" w:rsidRDefault="00325FC4" w:rsidP="00325FC4">
            <w:pPr>
              <w:snapToGrid w:val="0"/>
              <w:jc w:val="center"/>
              <w:rPr>
                <w:rFonts w:ascii="Arial" w:hAnsi="Arial" w:cs="Arial"/>
                <w:sz w:val="20"/>
                <w:szCs w:val="20"/>
              </w:rPr>
            </w:pPr>
            <w:r w:rsidRPr="00A11554">
              <w:rPr>
                <w:rFonts w:ascii="Arial" w:hAnsi="Arial" w:cs="Arial"/>
                <w:sz w:val="20"/>
                <w:szCs w:val="20"/>
              </w:rPr>
              <w:t>земельного участка</w:t>
            </w:r>
          </w:p>
        </w:tc>
      </w:tr>
      <w:tr w:rsidR="00325FC4" w:rsidRPr="00A11554" w:rsidTr="00325FC4">
        <w:trPr>
          <w:trHeight w:val="322"/>
        </w:trPr>
        <w:tc>
          <w:tcPr>
            <w:tcW w:w="709" w:type="dxa"/>
            <w:tcBorders>
              <w:left w:val="single" w:sz="4" w:space="0" w:color="000000"/>
              <w:bottom w:val="single" w:sz="4" w:space="0" w:color="000000"/>
            </w:tcBorders>
          </w:tcPr>
          <w:p w:rsidR="00325FC4" w:rsidRPr="00A11554" w:rsidRDefault="00325FC4" w:rsidP="000B5BD1">
            <w:pPr>
              <w:snapToGrid w:val="0"/>
              <w:jc w:val="center"/>
              <w:rPr>
                <w:rFonts w:ascii="Arial" w:hAnsi="Arial" w:cs="Arial"/>
                <w:sz w:val="20"/>
                <w:szCs w:val="20"/>
              </w:rPr>
            </w:pPr>
            <w:r w:rsidRPr="00A11554">
              <w:rPr>
                <w:rFonts w:ascii="Arial" w:hAnsi="Arial" w:cs="Arial"/>
                <w:sz w:val="20"/>
                <w:szCs w:val="20"/>
              </w:rPr>
              <w:t>3</w:t>
            </w:r>
          </w:p>
        </w:tc>
        <w:tc>
          <w:tcPr>
            <w:tcW w:w="4678" w:type="dxa"/>
            <w:tcBorders>
              <w:left w:val="single" w:sz="4" w:space="0" w:color="000000"/>
              <w:bottom w:val="single" w:sz="4" w:space="0" w:color="000000"/>
            </w:tcBorders>
          </w:tcPr>
          <w:p w:rsidR="00325FC4" w:rsidRPr="00A11554" w:rsidRDefault="00325FC4" w:rsidP="00325FC4">
            <w:pPr>
              <w:rPr>
                <w:rFonts w:ascii="Arial" w:hAnsi="Arial" w:cs="Arial"/>
                <w:sz w:val="20"/>
                <w:szCs w:val="20"/>
              </w:rPr>
            </w:pPr>
            <w:r w:rsidRPr="00A11554">
              <w:rPr>
                <w:rFonts w:ascii="Arial" w:hAnsi="Arial" w:cs="Arial"/>
                <w:sz w:val="20"/>
                <w:szCs w:val="20"/>
              </w:rPr>
              <w:t>Для индивидуального жилищного строительства; спорт</w:t>
            </w:r>
          </w:p>
        </w:tc>
        <w:tc>
          <w:tcPr>
            <w:tcW w:w="992" w:type="dxa"/>
            <w:tcBorders>
              <w:left w:val="single" w:sz="4" w:space="0" w:color="000000"/>
              <w:bottom w:val="single" w:sz="4" w:space="0" w:color="000000"/>
            </w:tcBorders>
          </w:tcPr>
          <w:p w:rsidR="00325FC4" w:rsidRPr="00A11554" w:rsidRDefault="00325FC4" w:rsidP="00325FC4">
            <w:pPr>
              <w:snapToGrid w:val="0"/>
              <w:jc w:val="center"/>
              <w:rPr>
                <w:rFonts w:ascii="Arial" w:hAnsi="Arial" w:cs="Arial"/>
                <w:sz w:val="20"/>
                <w:szCs w:val="20"/>
              </w:rPr>
            </w:pPr>
            <w:r w:rsidRPr="00A11554">
              <w:rPr>
                <w:rFonts w:ascii="Arial" w:hAnsi="Arial" w:cs="Arial"/>
                <w:sz w:val="20"/>
                <w:szCs w:val="20"/>
              </w:rPr>
              <w:t>2.1; 5.1</w:t>
            </w:r>
          </w:p>
        </w:tc>
        <w:tc>
          <w:tcPr>
            <w:tcW w:w="3119" w:type="dxa"/>
            <w:tcBorders>
              <w:left w:val="single" w:sz="4" w:space="0" w:color="000000"/>
              <w:bottom w:val="single" w:sz="4" w:space="0" w:color="000000"/>
              <w:right w:val="single" w:sz="4" w:space="0" w:color="000000"/>
            </w:tcBorders>
          </w:tcPr>
          <w:p w:rsidR="00325FC4" w:rsidRPr="00A11554" w:rsidRDefault="00325FC4" w:rsidP="00325FC4">
            <w:pPr>
              <w:snapToGrid w:val="0"/>
              <w:jc w:val="center"/>
              <w:rPr>
                <w:rFonts w:ascii="Arial" w:hAnsi="Arial" w:cs="Arial"/>
                <w:sz w:val="20"/>
                <w:szCs w:val="20"/>
              </w:rPr>
            </w:pPr>
            <w:r w:rsidRPr="00A11554">
              <w:rPr>
                <w:rFonts w:ascii="Arial" w:hAnsi="Arial" w:cs="Arial"/>
                <w:sz w:val="20"/>
                <w:szCs w:val="20"/>
              </w:rPr>
              <w:t xml:space="preserve">40% территории </w:t>
            </w:r>
          </w:p>
          <w:p w:rsidR="00325FC4" w:rsidRPr="00A11554" w:rsidRDefault="00325FC4" w:rsidP="00325FC4">
            <w:pPr>
              <w:snapToGrid w:val="0"/>
              <w:jc w:val="center"/>
              <w:rPr>
                <w:rFonts w:ascii="Arial" w:hAnsi="Arial" w:cs="Arial"/>
                <w:sz w:val="20"/>
                <w:szCs w:val="20"/>
              </w:rPr>
            </w:pPr>
            <w:r w:rsidRPr="00A11554">
              <w:rPr>
                <w:rFonts w:ascii="Arial" w:hAnsi="Arial" w:cs="Arial"/>
                <w:sz w:val="20"/>
                <w:szCs w:val="20"/>
              </w:rPr>
              <w:t>земельного участка</w:t>
            </w:r>
          </w:p>
        </w:tc>
      </w:tr>
      <w:tr w:rsidR="00325FC4" w:rsidRPr="00A11554" w:rsidTr="00325FC4">
        <w:trPr>
          <w:trHeight w:val="322"/>
        </w:trPr>
        <w:tc>
          <w:tcPr>
            <w:tcW w:w="709" w:type="dxa"/>
            <w:tcBorders>
              <w:left w:val="single" w:sz="4" w:space="0" w:color="000000"/>
              <w:bottom w:val="single" w:sz="4" w:space="0" w:color="000000"/>
            </w:tcBorders>
          </w:tcPr>
          <w:p w:rsidR="00325FC4" w:rsidRPr="00A11554" w:rsidRDefault="00325FC4" w:rsidP="000B5BD1">
            <w:pPr>
              <w:snapToGrid w:val="0"/>
              <w:jc w:val="center"/>
              <w:rPr>
                <w:rFonts w:ascii="Arial" w:hAnsi="Arial" w:cs="Arial"/>
                <w:sz w:val="20"/>
                <w:szCs w:val="20"/>
              </w:rPr>
            </w:pPr>
            <w:r w:rsidRPr="00A11554">
              <w:rPr>
                <w:rFonts w:ascii="Arial" w:hAnsi="Arial" w:cs="Arial"/>
                <w:sz w:val="20"/>
                <w:szCs w:val="20"/>
              </w:rPr>
              <w:t>4</w:t>
            </w:r>
          </w:p>
        </w:tc>
        <w:tc>
          <w:tcPr>
            <w:tcW w:w="4678" w:type="dxa"/>
            <w:tcBorders>
              <w:left w:val="single" w:sz="4" w:space="0" w:color="000000"/>
              <w:bottom w:val="single" w:sz="4" w:space="0" w:color="000000"/>
            </w:tcBorders>
          </w:tcPr>
          <w:p w:rsidR="00325FC4" w:rsidRPr="00A11554" w:rsidRDefault="00325FC4" w:rsidP="000B5BD1">
            <w:pPr>
              <w:snapToGrid w:val="0"/>
              <w:rPr>
                <w:rFonts w:ascii="Arial" w:hAnsi="Arial" w:cs="Arial"/>
                <w:sz w:val="20"/>
                <w:szCs w:val="20"/>
              </w:rPr>
            </w:pPr>
            <w:r w:rsidRPr="00A11554">
              <w:rPr>
                <w:rFonts w:ascii="Arial" w:hAnsi="Arial" w:cs="Arial"/>
                <w:sz w:val="20"/>
                <w:szCs w:val="20"/>
              </w:rPr>
              <w:t>Прочие(*)</w:t>
            </w:r>
          </w:p>
        </w:tc>
        <w:tc>
          <w:tcPr>
            <w:tcW w:w="992" w:type="dxa"/>
            <w:tcBorders>
              <w:left w:val="single" w:sz="4" w:space="0" w:color="000000"/>
              <w:bottom w:val="single" w:sz="4" w:space="0" w:color="000000"/>
            </w:tcBorders>
          </w:tcPr>
          <w:p w:rsidR="00325FC4" w:rsidRPr="00A11554" w:rsidRDefault="00325FC4" w:rsidP="00325FC4">
            <w:pPr>
              <w:snapToGrid w:val="0"/>
              <w:jc w:val="center"/>
              <w:rPr>
                <w:rFonts w:ascii="Arial" w:hAnsi="Arial" w:cs="Arial"/>
                <w:sz w:val="20"/>
                <w:szCs w:val="20"/>
              </w:rPr>
            </w:pPr>
          </w:p>
        </w:tc>
        <w:tc>
          <w:tcPr>
            <w:tcW w:w="3119" w:type="dxa"/>
            <w:tcBorders>
              <w:left w:val="single" w:sz="4" w:space="0" w:color="000000"/>
              <w:bottom w:val="single" w:sz="4" w:space="0" w:color="000000"/>
              <w:right w:val="single" w:sz="4" w:space="0" w:color="000000"/>
            </w:tcBorders>
          </w:tcPr>
          <w:p w:rsidR="00325FC4" w:rsidRPr="00A11554" w:rsidRDefault="00325FC4" w:rsidP="00325FC4">
            <w:pPr>
              <w:snapToGrid w:val="0"/>
              <w:jc w:val="center"/>
              <w:rPr>
                <w:rFonts w:ascii="Arial" w:hAnsi="Arial" w:cs="Arial"/>
                <w:sz w:val="20"/>
                <w:szCs w:val="20"/>
              </w:rPr>
            </w:pPr>
            <w:r w:rsidRPr="00A11554">
              <w:rPr>
                <w:rFonts w:ascii="Arial" w:hAnsi="Arial" w:cs="Arial"/>
                <w:sz w:val="20"/>
                <w:szCs w:val="20"/>
              </w:rPr>
              <w:t xml:space="preserve">15% территории </w:t>
            </w:r>
          </w:p>
          <w:p w:rsidR="00325FC4" w:rsidRPr="00A11554" w:rsidRDefault="00325FC4" w:rsidP="00325FC4">
            <w:pPr>
              <w:snapToGrid w:val="0"/>
              <w:jc w:val="center"/>
              <w:rPr>
                <w:rFonts w:ascii="Arial" w:hAnsi="Arial" w:cs="Arial"/>
                <w:sz w:val="20"/>
                <w:szCs w:val="20"/>
              </w:rPr>
            </w:pPr>
            <w:r w:rsidRPr="00A11554">
              <w:rPr>
                <w:rFonts w:ascii="Arial" w:hAnsi="Arial" w:cs="Arial"/>
                <w:sz w:val="20"/>
                <w:szCs w:val="20"/>
              </w:rPr>
              <w:t>земельного участка</w:t>
            </w:r>
          </w:p>
        </w:tc>
      </w:tr>
    </w:tbl>
    <w:p w:rsidR="000B5BD1" w:rsidRPr="00A11554" w:rsidRDefault="000B5BD1" w:rsidP="000B5BD1">
      <w:pPr>
        <w:ind w:firstLine="573"/>
        <w:jc w:val="both"/>
        <w:rPr>
          <w:rFonts w:ascii="Arial" w:hAnsi="Arial"/>
          <w:sz w:val="20"/>
          <w:szCs w:val="20"/>
        </w:rPr>
      </w:pPr>
    </w:p>
    <w:p w:rsidR="000B5BD1" w:rsidRPr="00A11554" w:rsidRDefault="000B5BD1" w:rsidP="000B5BD1">
      <w:pPr>
        <w:ind w:firstLine="573"/>
        <w:jc w:val="both"/>
        <w:rPr>
          <w:rFonts w:ascii="Arial" w:hAnsi="Arial"/>
          <w:sz w:val="20"/>
          <w:szCs w:val="20"/>
        </w:rPr>
      </w:pPr>
      <w:r w:rsidRPr="00A11554">
        <w:rPr>
          <w:rFonts w:ascii="Arial" w:hAnsi="Arial"/>
          <w:sz w:val="20"/>
          <w:szCs w:val="20"/>
        </w:rPr>
        <w:t xml:space="preserve">(*) – за исключением объектов следующих видов разрешенного использования, для которых требования по озеленению территории участка не устанавливаются: </w:t>
      </w:r>
    </w:p>
    <w:p w:rsidR="000B5BD1" w:rsidRPr="00A11554" w:rsidRDefault="000B5BD1" w:rsidP="000B5BD1">
      <w:pPr>
        <w:ind w:firstLine="573"/>
        <w:jc w:val="both"/>
        <w:rPr>
          <w:rFonts w:ascii="Arial" w:hAnsi="Arial"/>
          <w:sz w:val="20"/>
          <w:szCs w:val="20"/>
        </w:rPr>
      </w:pPr>
      <w:r w:rsidRPr="00A11554">
        <w:rPr>
          <w:rFonts w:ascii="Arial" w:hAnsi="Arial"/>
          <w:sz w:val="20"/>
          <w:szCs w:val="20"/>
        </w:rPr>
        <w:t xml:space="preserve">1) </w:t>
      </w:r>
      <w:r w:rsidR="00E86566" w:rsidRPr="00A11554">
        <w:rPr>
          <w:rFonts w:ascii="Arial" w:hAnsi="Arial"/>
          <w:sz w:val="20"/>
          <w:szCs w:val="20"/>
        </w:rPr>
        <w:t>Коммунальное обслуживание</w:t>
      </w:r>
      <w:r w:rsidRPr="00A11554">
        <w:rPr>
          <w:rFonts w:ascii="Arial" w:hAnsi="Arial"/>
          <w:sz w:val="20"/>
          <w:szCs w:val="20"/>
        </w:rPr>
        <w:t xml:space="preserve">; </w:t>
      </w:r>
    </w:p>
    <w:p w:rsidR="000B5BD1" w:rsidRPr="00A11554" w:rsidRDefault="000B5BD1" w:rsidP="000B5BD1">
      <w:pPr>
        <w:ind w:firstLine="573"/>
        <w:jc w:val="both"/>
        <w:rPr>
          <w:rFonts w:ascii="Arial" w:hAnsi="Arial"/>
          <w:sz w:val="20"/>
          <w:szCs w:val="20"/>
        </w:rPr>
      </w:pPr>
      <w:r w:rsidRPr="00A11554">
        <w:rPr>
          <w:rFonts w:ascii="Arial" w:hAnsi="Arial"/>
          <w:sz w:val="20"/>
          <w:szCs w:val="20"/>
        </w:rPr>
        <w:t xml:space="preserve">2) </w:t>
      </w:r>
      <w:r w:rsidR="00E86566" w:rsidRPr="00A11554">
        <w:rPr>
          <w:rFonts w:ascii="Arial" w:hAnsi="Arial"/>
          <w:sz w:val="20"/>
          <w:szCs w:val="20"/>
        </w:rPr>
        <w:t>Сельскохозяйственное использование (коды 1.1 - 1.18)</w:t>
      </w:r>
      <w:r w:rsidRPr="00A11554">
        <w:rPr>
          <w:rFonts w:ascii="Arial" w:hAnsi="Arial"/>
          <w:sz w:val="20"/>
          <w:szCs w:val="20"/>
        </w:rPr>
        <w:t>;</w:t>
      </w:r>
    </w:p>
    <w:p w:rsidR="000B5BD1" w:rsidRPr="00A11554" w:rsidRDefault="000B5BD1" w:rsidP="000B5BD1">
      <w:pPr>
        <w:ind w:firstLine="573"/>
        <w:jc w:val="both"/>
        <w:rPr>
          <w:rFonts w:ascii="Arial" w:hAnsi="Arial"/>
          <w:sz w:val="20"/>
          <w:szCs w:val="20"/>
        </w:rPr>
      </w:pPr>
      <w:r w:rsidRPr="00A11554">
        <w:rPr>
          <w:rFonts w:ascii="Arial" w:hAnsi="Arial"/>
          <w:sz w:val="20"/>
          <w:szCs w:val="20"/>
        </w:rPr>
        <w:t xml:space="preserve">3) </w:t>
      </w:r>
      <w:r w:rsidR="00E86566" w:rsidRPr="00A11554">
        <w:rPr>
          <w:rFonts w:ascii="Arial" w:hAnsi="Arial"/>
          <w:sz w:val="20"/>
          <w:szCs w:val="20"/>
        </w:rPr>
        <w:t>Транспорт</w:t>
      </w:r>
      <w:r w:rsidRPr="00A11554">
        <w:rPr>
          <w:rFonts w:ascii="Arial" w:hAnsi="Arial"/>
          <w:sz w:val="20"/>
          <w:szCs w:val="20"/>
        </w:rPr>
        <w:t xml:space="preserve">. </w:t>
      </w:r>
      <w:r w:rsidRPr="00A11554">
        <w:rPr>
          <w:rFonts w:ascii="Arial" w:hAnsi="Arial"/>
          <w:sz w:val="20"/>
          <w:szCs w:val="20"/>
        </w:rPr>
        <w:tab/>
      </w:r>
    </w:p>
    <w:p w:rsidR="000B5BD1" w:rsidRPr="00A11554" w:rsidRDefault="000B5BD1" w:rsidP="000B5BD1">
      <w:pPr>
        <w:ind w:firstLine="573"/>
        <w:jc w:val="both"/>
        <w:rPr>
          <w:rFonts w:ascii="Arial" w:hAnsi="Arial"/>
          <w:sz w:val="20"/>
          <w:szCs w:val="20"/>
        </w:rPr>
      </w:pPr>
      <w:r w:rsidRPr="00A11554">
        <w:rPr>
          <w:rFonts w:ascii="Arial" w:hAnsi="Arial"/>
          <w:sz w:val="20"/>
          <w:szCs w:val="20"/>
        </w:rPr>
        <w:t xml:space="preserve">5.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  </w:t>
      </w:r>
    </w:p>
    <w:p w:rsidR="000B5BD1" w:rsidRPr="00A11554" w:rsidRDefault="000B5BD1" w:rsidP="000B5BD1">
      <w:pPr>
        <w:ind w:firstLine="573"/>
        <w:jc w:val="both"/>
        <w:rPr>
          <w:rFonts w:ascii="Arial" w:hAnsi="Arial"/>
          <w:sz w:val="20"/>
          <w:szCs w:val="20"/>
        </w:rPr>
      </w:pPr>
      <w:r w:rsidRPr="00A11554">
        <w:rPr>
          <w:rFonts w:ascii="Arial" w:hAnsi="Arial"/>
          <w:sz w:val="20"/>
          <w:szCs w:val="20"/>
        </w:rPr>
        <w:t xml:space="preserve">6. При застройке земельных участков, расположенных вне рекреационных зон  (Р) и примыкающих к лесам, садам и паркам, в пределах доступности не более </w:t>
      </w:r>
      <w:smartTag w:uri="urn:schemas-microsoft-com:office:smarttags" w:element="metricconverter">
        <w:smartTagPr>
          <w:attr w:name="ProductID" w:val="300 метров"/>
        </w:smartTagPr>
        <w:r w:rsidRPr="00A11554">
          <w:rPr>
            <w:rFonts w:ascii="Arial" w:hAnsi="Arial"/>
            <w:sz w:val="20"/>
            <w:szCs w:val="20"/>
          </w:rPr>
          <w:t>300 метров</w:t>
        </w:r>
      </w:smartTag>
      <w:r w:rsidRPr="00A11554">
        <w:rPr>
          <w:rFonts w:ascii="Arial" w:hAnsi="Arial"/>
          <w:sz w:val="20"/>
          <w:szCs w:val="20"/>
        </w:rPr>
        <w:t>, площадь озеленения допускается уменьшать, но не более чем на 30%.</w:t>
      </w:r>
    </w:p>
    <w:p w:rsidR="000B5BD1" w:rsidRPr="00A11554" w:rsidRDefault="000B5BD1" w:rsidP="000B5BD1">
      <w:pPr>
        <w:ind w:firstLine="573"/>
        <w:jc w:val="both"/>
        <w:rPr>
          <w:rFonts w:ascii="Arial" w:hAnsi="Arial"/>
          <w:sz w:val="20"/>
          <w:szCs w:val="20"/>
        </w:rPr>
      </w:pPr>
      <w:r w:rsidRPr="00A11554">
        <w:rPr>
          <w:rFonts w:ascii="Arial" w:hAnsi="Arial"/>
          <w:sz w:val="20"/>
          <w:szCs w:val="20"/>
        </w:rPr>
        <w:lastRenderedPageBreak/>
        <w:t>7.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0B5BD1" w:rsidRPr="00A11554" w:rsidRDefault="000B5BD1" w:rsidP="000B5BD1">
      <w:pPr>
        <w:ind w:firstLine="573"/>
        <w:jc w:val="both"/>
        <w:rPr>
          <w:rFonts w:ascii="Arial" w:hAnsi="Arial"/>
          <w:sz w:val="20"/>
          <w:szCs w:val="20"/>
        </w:rPr>
      </w:pPr>
      <w:r w:rsidRPr="00A11554">
        <w:rPr>
          <w:rFonts w:ascii="Arial" w:hAnsi="Arial"/>
          <w:sz w:val="20"/>
          <w:szCs w:val="20"/>
        </w:rPr>
        <w:t>8. Общие требования в части размещения машино-мест для хранения индивидуального автотранспорта на территории земельных участков:</w:t>
      </w:r>
    </w:p>
    <w:p w:rsidR="000B5BD1" w:rsidRPr="00A11554" w:rsidRDefault="000B5BD1" w:rsidP="000B5BD1">
      <w:pPr>
        <w:ind w:firstLine="573"/>
        <w:jc w:val="both"/>
        <w:rPr>
          <w:rFonts w:ascii="Arial" w:hAnsi="Arial"/>
          <w:sz w:val="20"/>
          <w:szCs w:val="20"/>
        </w:rPr>
      </w:pPr>
      <w:r w:rsidRPr="00A11554">
        <w:rPr>
          <w:rFonts w:ascii="Arial" w:hAnsi="Arial"/>
          <w:sz w:val="20"/>
          <w:szCs w:val="20"/>
        </w:rPr>
        <w:t>1) 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0B5BD1" w:rsidRPr="00A11554" w:rsidRDefault="000B5BD1" w:rsidP="000B5BD1">
      <w:pPr>
        <w:ind w:firstLine="573"/>
        <w:jc w:val="both"/>
        <w:rPr>
          <w:rFonts w:ascii="Arial" w:hAnsi="Arial" w:cs="Arial"/>
          <w:color w:val="332E2D"/>
          <w:spacing w:val="2"/>
          <w:sz w:val="20"/>
          <w:szCs w:val="20"/>
        </w:rPr>
      </w:pPr>
      <w:r w:rsidRPr="00A11554">
        <w:rPr>
          <w:rFonts w:ascii="Arial" w:hAnsi="Arial" w:cs="Arial"/>
          <w:spacing w:val="2"/>
          <w:sz w:val="20"/>
          <w:szCs w:val="20"/>
        </w:rPr>
        <w:t>а) хранение в капитальных гаражах - стоянках (</w:t>
      </w:r>
      <w:r w:rsidRPr="00A11554">
        <w:rPr>
          <w:rFonts w:ascii="Arial" w:hAnsi="Arial" w:cs="Arial"/>
          <w:color w:val="332E2D"/>
          <w:spacing w:val="2"/>
          <w:sz w:val="20"/>
          <w:szCs w:val="20"/>
        </w:rPr>
        <w:t>наземных, подземных, встроенных и пристроенных);</w:t>
      </w:r>
    </w:p>
    <w:p w:rsidR="000B5BD1" w:rsidRPr="00A11554" w:rsidRDefault="000B5BD1" w:rsidP="000B5BD1">
      <w:pPr>
        <w:ind w:firstLine="573"/>
        <w:jc w:val="both"/>
        <w:rPr>
          <w:rFonts w:ascii="Arial" w:hAnsi="Arial" w:cs="Arial"/>
          <w:sz w:val="20"/>
          <w:szCs w:val="20"/>
        </w:rPr>
      </w:pPr>
      <w:r w:rsidRPr="00A11554">
        <w:rPr>
          <w:rFonts w:ascii="Arial" w:hAnsi="Arial" w:cs="Arial"/>
          <w:spacing w:val="2"/>
          <w:sz w:val="20"/>
          <w:szCs w:val="20"/>
        </w:rPr>
        <w:t>в) хранение на открытых охраняемых и неохраняемых стоянках;</w:t>
      </w:r>
      <w:r w:rsidRPr="00A11554">
        <w:rPr>
          <w:rFonts w:ascii="Arial" w:hAnsi="Arial" w:cs="Arial"/>
          <w:sz w:val="20"/>
          <w:szCs w:val="20"/>
        </w:rPr>
        <w:tab/>
      </w:r>
    </w:p>
    <w:p w:rsidR="000B5BD1" w:rsidRPr="00A11554" w:rsidRDefault="000B5BD1" w:rsidP="000B5BD1">
      <w:pPr>
        <w:ind w:firstLine="573"/>
        <w:jc w:val="both"/>
        <w:rPr>
          <w:rFonts w:ascii="Arial" w:hAnsi="Arial"/>
          <w:sz w:val="20"/>
          <w:szCs w:val="20"/>
        </w:rPr>
      </w:pPr>
      <w:r w:rsidRPr="00A11554">
        <w:rPr>
          <w:rFonts w:ascii="Arial" w:hAnsi="Arial"/>
          <w:sz w:val="20"/>
          <w:szCs w:val="20"/>
        </w:rPr>
        <w:t>2) минимальное количество машино-мест для хранения индивидуального автотранспорта на территории земельных участков приведено в таблице 3.</w:t>
      </w:r>
    </w:p>
    <w:p w:rsidR="000B5BD1" w:rsidRPr="00A11554" w:rsidRDefault="000B5BD1" w:rsidP="000B5BD1">
      <w:pPr>
        <w:keepNext/>
        <w:spacing w:after="120"/>
        <w:jc w:val="right"/>
        <w:rPr>
          <w:rFonts w:ascii="Arial" w:hAnsi="Arial" w:cs="Arial"/>
          <w:sz w:val="20"/>
          <w:szCs w:val="20"/>
        </w:rPr>
      </w:pPr>
      <w:r w:rsidRPr="00A11554">
        <w:rPr>
          <w:rFonts w:ascii="Arial" w:hAnsi="Arial" w:cs="Arial"/>
          <w:sz w:val="20"/>
          <w:szCs w:val="20"/>
        </w:rPr>
        <w:t xml:space="preserve">Таблица 3 </w:t>
      </w:r>
    </w:p>
    <w:p w:rsidR="000B5BD1" w:rsidRPr="00A11554" w:rsidRDefault="000B5BD1" w:rsidP="000B5BD1">
      <w:pPr>
        <w:keepNext/>
        <w:spacing w:after="120"/>
        <w:ind w:firstLine="555"/>
        <w:jc w:val="both"/>
        <w:rPr>
          <w:rFonts w:ascii="Arial" w:hAnsi="Arial" w:cs="Arial"/>
          <w:sz w:val="20"/>
          <w:szCs w:val="20"/>
        </w:rPr>
      </w:pPr>
      <w:r w:rsidRPr="00A11554">
        <w:rPr>
          <w:rFonts w:ascii="Arial" w:hAnsi="Arial" w:cs="Arial"/>
          <w:sz w:val="20"/>
          <w:szCs w:val="20"/>
        </w:rPr>
        <w:t>Минимальное количество машино-мест для хранения индивидуального автотранспорта на территории земельных участков</w:t>
      </w:r>
    </w:p>
    <w:tbl>
      <w:tblPr>
        <w:tblW w:w="9356" w:type="dxa"/>
        <w:tblInd w:w="108" w:type="dxa"/>
        <w:tblLayout w:type="fixed"/>
        <w:tblLook w:val="0000"/>
      </w:tblPr>
      <w:tblGrid>
        <w:gridCol w:w="709"/>
        <w:gridCol w:w="4678"/>
        <w:gridCol w:w="992"/>
        <w:gridCol w:w="2977"/>
      </w:tblGrid>
      <w:tr w:rsidR="00E25346" w:rsidRPr="00A11554" w:rsidTr="00E25346">
        <w:trPr>
          <w:trHeight w:val="322"/>
          <w:tblHeader/>
        </w:trPr>
        <w:tc>
          <w:tcPr>
            <w:tcW w:w="709" w:type="dxa"/>
            <w:tcBorders>
              <w:top w:val="single" w:sz="4" w:space="0" w:color="000000"/>
              <w:left w:val="single" w:sz="4" w:space="0" w:color="000000"/>
              <w:bottom w:val="single" w:sz="4" w:space="0" w:color="000000"/>
            </w:tcBorders>
            <w:vAlign w:val="center"/>
          </w:tcPr>
          <w:p w:rsidR="00E25346" w:rsidRPr="00A11554" w:rsidRDefault="00E25346" w:rsidP="000B5BD1">
            <w:pPr>
              <w:snapToGrid w:val="0"/>
              <w:jc w:val="center"/>
              <w:rPr>
                <w:rFonts w:ascii="Arial" w:hAnsi="Arial" w:cs="Arial"/>
                <w:sz w:val="20"/>
                <w:szCs w:val="20"/>
                <w:lang w:val="en-US"/>
              </w:rPr>
            </w:pPr>
            <w:r w:rsidRPr="00A11554">
              <w:rPr>
                <w:rFonts w:ascii="Arial" w:hAnsi="Arial" w:cs="Arial"/>
                <w:sz w:val="20"/>
                <w:szCs w:val="20"/>
                <w:lang w:val="en-US"/>
              </w:rPr>
              <w:t>№</w:t>
            </w:r>
          </w:p>
          <w:p w:rsidR="00E25346" w:rsidRPr="00A11554" w:rsidRDefault="00E25346" w:rsidP="000B5BD1">
            <w:pPr>
              <w:jc w:val="center"/>
              <w:rPr>
                <w:rFonts w:ascii="Arial" w:hAnsi="Arial" w:cs="Arial"/>
                <w:sz w:val="20"/>
                <w:szCs w:val="20"/>
              </w:rPr>
            </w:pPr>
            <w:proofErr w:type="gramStart"/>
            <w:r w:rsidRPr="00A11554">
              <w:rPr>
                <w:rFonts w:ascii="Arial" w:hAnsi="Arial" w:cs="Arial"/>
                <w:sz w:val="20"/>
                <w:szCs w:val="20"/>
              </w:rPr>
              <w:t>п</w:t>
            </w:r>
            <w:proofErr w:type="gramEnd"/>
            <w:r w:rsidRPr="00A11554">
              <w:rPr>
                <w:rFonts w:ascii="Arial" w:hAnsi="Arial" w:cs="Arial"/>
                <w:sz w:val="20"/>
                <w:szCs w:val="20"/>
              </w:rPr>
              <w:t>/п</w:t>
            </w:r>
          </w:p>
        </w:tc>
        <w:tc>
          <w:tcPr>
            <w:tcW w:w="4678" w:type="dxa"/>
            <w:tcBorders>
              <w:top w:val="single" w:sz="4" w:space="0" w:color="000000"/>
              <w:left w:val="single" w:sz="4" w:space="0" w:color="000000"/>
              <w:bottom w:val="single" w:sz="4" w:space="0" w:color="000000"/>
            </w:tcBorders>
            <w:vAlign w:val="center"/>
          </w:tcPr>
          <w:p w:rsidR="00E25346" w:rsidRPr="00A11554" w:rsidRDefault="00E25346" w:rsidP="000B5BD1">
            <w:pPr>
              <w:snapToGrid w:val="0"/>
              <w:jc w:val="center"/>
              <w:rPr>
                <w:rFonts w:ascii="Arial" w:hAnsi="Arial" w:cs="Arial"/>
                <w:sz w:val="20"/>
                <w:szCs w:val="20"/>
              </w:rPr>
            </w:pPr>
            <w:r w:rsidRPr="00A11554">
              <w:rPr>
                <w:rFonts w:ascii="Arial" w:hAnsi="Arial" w:cs="Arial"/>
                <w:sz w:val="20"/>
                <w:szCs w:val="20"/>
              </w:rPr>
              <w:t>Вид использования</w:t>
            </w:r>
          </w:p>
        </w:tc>
        <w:tc>
          <w:tcPr>
            <w:tcW w:w="992" w:type="dxa"/>
            <w:tcBorders>
              <w:top w:val="single" w:sz="4" w:space="0" w:color="000000"/>
              <w:left w:val="single" w:sz="4" w:space="0" w:color="000000"/>
              <w:bottom w:val="single" w:sz="4" w:space="0" w:color="000000"/>
            </w:tcBorders>
          </w:tcPr>
          <w:p w:rsidR="00E25346" w:rsidRPr="00A11554" w:rsidRDefault="00E25346" w:rsidP="00E25346">
            <w:pPr>
              <w:snapToGrid w:val="0"/>
              <w:jc w:val="center"/>
              <w:rPr>
                <w:rFonts w:ascii="Arial" w:hAnsi="Arial" w:cs="Arial"/>
                <w:sz w:val="20"/>
                <w:szCs w:val="20"/>
              </w:rPr>
            </w:pPr>
            <w:r w:rsidRPr="00A11554">
              <w:rPr>
                <w:rFonts w:ascii="Arial" w:hAnsi="Arial" w:cs="Arial"/>
                <w:sz w:val="20"/>
                <w:szCs w:val="20"/>
              </w:rPr>
              <w:t>Код вида</w:t>
            </w:r>
          </w:p>
        </w:tc>
        <w:tc>
          <w:tcPr>
            <w:tcW w:w="2977" w:type="dxa"/>
            <w:tcBorders>
              <w:top w:val="single" w:sz="4" w:space="0" w:color="000000"/>
              <w:left w:val="single" w:sz="4" w:space="0" w:color="000000"/>
              <w:bottom w:val="single" w:sz="4" w:space="0" w:color="000000"/>
              <w:right w:val="single" w:sz="4" w:space="0" w:color="000000"/>
            </w:tcBorders>
            <w:vAlign w:val="center"/>
          </w:tcPr>
          <w:p w:rsidR="00E25346" w:rsidRPr="00A11554" w:rsidRDefault="00E25346" w:rsidP="000B5BD1">
            <w:pPr>
              <w:snapToGrid w:val="0"/>
              <w:jc w:val="center"/>
              <w:rPr>
                <w:rFonts w:ascii="Arial" w:hAnsi="Arial" w:cs="Arial"/>
                <w:sz w:val="20"/>
                <w:szCs w:val="20"/>
              </w:rPr>
            </w:pPr>
            <w:r w:rsidRPr="00A11554">
              <w:rPr>
                <w:rFonts w:ascii="Arial" w:hAnsi="Arial" w:cs="Arial"/>
                <w:sz w:val="20"/>
                <w:szCs w:val="20"/>
              </w:rPr>
              <w:t>Минимальное количество</w:t>
            </w:r>
          </w:p>
          <w:p w:rsidR="00E25346" w:rsidRPr="00A11554" w:rsidRDefault="00E25346" w:rsidP="000B5BD1">
            <w:pPr>
              <w:snapToGrid w:val="0"/>
              <w:jc w:val="center"/>
              <w:rPr>
                <w:rFonts w:ascii="Arial" w:hAnsi="Arial" w:cs="Arial"/>
                <w:sz w:val="20"/>
                <w:szCs w:val="20"/>
              </w:rPr>
            </w:pPr>
            <w:r w:rsidRPr="00A11554">
              <w:rPr>
                <w:rFonts w:ascii="Arial" w:hAnsi="Arial" w:cs="Arial"/>
                <w:sz w:val="20"/>
                <w:szCs w:val="20"/>
              </w:rPr>
              <w:t xml:space="preserve"> машино-мест</w:t>
            </w:r>
          </w:p>
        </w:tc>
      </w:tr>
      <w:tr w:rsidR="00E25346" w:rsidRPr="00A11554" w:rsidTr="00E25346">
        <w:trPr>
          <w:trHeight w:val="322"/>
        </w:trPr>
        <w:tc>
          <w:tcPr>
            <w:tcW w:w="709" w:type="dxa"/>
            <w:tcBorders>
              <w:top w:val="single" w:sz="4" w:space="0" w:color="000000"/>
              <w:left w:val="single" w:sz="4" w:space="0" w:color="000000"/>
              <w:bottom w:val="single" w:sz="4" w:space="0" w:color="000000"/>
            </w:tcBorders>
          </w:tcPr>
          <w:p w:rsidR="00E25346" w:rsidRPr="00A11554" w:rsidRDefault="00E25346" w:rsidP="000B5BD1">
            <w:pPr>
              <w:snapToGrid w:val="0"/>
              <w:jc w:val="center"/>
              <w:rPr>
                <w:rFonts w:ascii="Arial" w:hAnsi="Arial" w:cs="Arial"/>
                <w:sz w:val="20"/>
                <w:szCs w:val="20"/>
              </w:rPr>
            </w:pPr>
            <w:r w:rsidRPr="00A11554">
              <w:rPr>
                <w:rFonts w:ascii="Arial" w:hAnsi="Arial" w:cs="Arial"/>
                <w:sz w:val="20"/>
                <w:szCs w:val="20"/>
              </w:rPr>
              <w:t>1</w:t>
            </w:r>
          </w:p>
        </w:tc>
        <w:tc>
          <w:tcPr>
            <w:tcW w:w="4678" w:type="dxa"/>
            <w:tcBorders>
              <w:top w:val="single" w:sz="4" w:space="0" w:color="000000"/>
              <w:left w:val="single" w:sz="4" w:space="0" w:color="000000"/>
              <w:bottom w:val="single" w:sz="4" w:space="0" w:color="000000"/>
            </w:tcBorders>
          </w:tcPr>
          <w:p w:rsidR="00E25346" w:rsidRPr="00A11554" w:rsidRDefault="00E25346" w:rsidP="000B5BD1">
            <w:pPr>
              <w:snapToGrid w:val="0"/>
              <w:rPr>
                <w:rFonts w:ascii="Arial" w:hAnsi="Arial" w:cs="Arial"/>
                <w:sz w:val="20"/>
                <w:szCs w:val="20"/>
              </w:rPr>
            </w:pPr>
            <w:r w:rsidRPr="00A11554">
              <w:rPr>
                <w:rFonts w:ascii="Arial" w:hAnsi="Arial" w:cs="Arial"/>
                <w:sz w:val="20"/>
                <w:szCs w:val="20"/>
              </w:rPr>
              <w:t>Для индивидуального жилищного строительства</w:t>
            </w:r>
          </w:p>
        </w:tc>
        <w:tc>
          <w:tcPr>
            <w:tcW w:w="992" w:type="dxa"/>
            <w:tcBorders>
              <w:top w:val="single" w:sz="4" w:space="0" w:color="000000"/>
              <w:left w:val="single" w:sz="4" w:space="0" w:color="000000"/>
              <w:bottom w:val="single" w:sz="4" w:space="0" w:color="000000"/>
            </w:tcBorders>
          </w:tcPr>
          <w:p w:rsidR="00E25346" w:rsidRPr="00A11554" w:rsidRDefault="00E25346" w:rsidP="00E25346">
            <w:pPr>
              <w:snapToGrid w:val="0"/>
              <w:jc w:val="center"/>
              <w:rPr>
                <w:rFonts w:ascii="Arial" w:hAnsi="Arial" w:cs="Arial"/>
                <w:sz w:val="20"/>
                <w:szCs w:val="20"/>
              </w:rPr>
            </w:pPr>
            <w:r w:rsidRPr="00A11554">
              <w:rPr>
                <w:rFonts w:ascii="Arial" w:hAnsi="Arial" w:cs="Arial"/>
                <w:sz w:val="20"/>
                <w:szCs w:val="20"/>
              </w:rPr>
              <w:t>2.1</w:t>
            </w:r>
          </w:p>
        </w:tc>
        <w:tc>
          <w:tcPr>
            <w:tcW w:w="2977" w:type="dxa"/>
            <w:tcBorders>
              <w:top w:val="single" w:sz="4" w:space="0" w:color="000000"/>
              <w:left w:val="single" w:sz="4" w:space="0" w:color="000000"/>
              <w:bottom w:val="single" w:sz="4" w:space="0" w:color="000000"/>
              <w:right w:val="single" w:sz="4" w:space="0" w:color="000000"/>
            </w:tcBorders>
          </w:tcPr>
          <w:p w:rsidR="00E25346" w:rsidRPr="00A11554" w:rsidRDefault="00E25346" w:rsidP="00E25346">
            <w:pPr>
              <w:snapToGrid w:val="0"/>
              <w:jc w:val="center"/>
              <w:rPr>
                <w:rFonts w:ascii="Arial" w:hAnsi="Arial" w:cs="Arial"/>
                <w:sz w:val="20"/>
                <w:szCs w:val="20"/>
              </w:rPr>
            </w:pPr>
            <w:r w:rsidRPr="00A11554">
              <w:rPr>
                <w:rFonts w:ascii="Arial" w:hAnsi="Arial" w:cs="Arial"/>
                <w:sz w:val="20"/>
                <w:szCs w:val="20"/>
              </w:rPr>
              <w:t>1 машино-место на земельный участок</w:t>
            </w:r>
          </w:p>
        </w:tc>
      </w:tr>
      <w:tr w:rsidR="00E25346" w:rsidRPr="00A11554" w:rsidTr="00E25346">
        <w:trPr>
          <w:trHeight w:val="322"/>
        </w:trPr>
        <w:tc>
          <w:tcPr>
            <w:tcW w:w="709" w:type="dxa"/>
            <w:tcBorders>
              <w:top w:val="single" w:sz="4" w:space="0" w:color="000000"/>
              <w:left w:val="single" w:sz="4" w:space="0" w:color="000000"/>
              <w:bottom w:val="single" w:sz="4" w:space="0" w:color="000000"/>
            </w:tcBorders>
          </w:tcPr>
          <w:p w:rsidR="00E25346" w:rsidRPr="00A11554" w:rsidRDefault="00E25346" w:rsidP="000B5BD1">
            <w:pPr>
              <w:snapToGrid w:val="0"/>
              <w:jc w:val="center"/>
              <w:rPr>
                <w:rFonts w:ascii="Arial" w:hAnsi="Arial" w:cs="Arial"/>
                <w:sz w:val="20"/>
                <w:szCs w:val="20"/>
              </w:rPr>
            </w:pPr>
            <w:r w:rsidRPr="00A11554">
              <w:rPr>
                <w:rFonts w:ascii="Arial" w:hAnsi="Arial" w:cs="Arial"/>
                <w:sz w:val="20"/>
                <w:szCs w:val="20"/>
              </w:rPr>
              <w:t>2</w:t>
            </w:r>
          </w:p>
        </w:tc>
        <w:tc>
          <w:tcPr>
            <w:tcW w:w="4678" w:type="dxa"/>
            <w:tcBorders>
              <w:top w:val="single" w:sz="4" w:space="0" w:color="000000"/>
              <w:left w:val="single" w:sz="4" w:space="0" w:color="000000"/>
              <w:bottom w:val="single" w:sz="4" w:space="0" w:color="000000"/>
            </w:tcBorders>
          </w:tcPr>
          <w:p w:rsidR="00E25346" w:rsidRPr="00A11554" w:rsidRDefault="00E25346" w:rsidP="000B5BD1">
            <w:pPr>
              <w:snapToGrid w:val="0"/>
              <w:rPr>
                <w:rFonts w:ascii="Arial" w:hAnsi="Arial" w:cs="Arial"/>
                <w:sz w:val="20"/>
                <w:szCs w:val="20"/>
              </w:rPr>
            </w:pPr>
            <w:r w:rsidRPr="00A11554">
              <w:rPr>
                <w:rFonts w:ascii="Arial" w:hAnsi="Arial" w:cs="Arial"/>
                <w:sz w:val="20"/>
                <w:szCs w:val="20"/>
              </w:rPr>
              <w:t>Для ведения личного подсобного хозяйства</w:t>
            </w:r>
          </w:p>
        </w:tc>
        <w:tc>
          <w:tcPr>
            <w:tcW w:w="992" w:type="dxa"/>
            <w:tcBorders>
              <w:top w:val="single" w:sz="4" w:space="0" w:color="000000"/>
              <w:left w:val="single" w:sz="4" w:space="0" w:color="000000"/>
              <w:bottom w:val="single" w:sz="4" w:space="0" w:color="000000"/>
            </w:tcBorders>
          </w:tcPr>
          <w:p w:rsidR="00E25346" w:rsidRPr="00A11554" w:rsidRDefault="00E25346" w:rsidP="00E25346">
            <w:pPr>
              <w:snapToGrid w:val="0"/>
              <w:jc w:val="center"/>
              <w:rPr>
                <w:rFonts w:ascii="Arial" w:hAnsi="Arial" w:cs="Arial"/>
                <w:sz w:val="20"/>
                <w:szCs w:val="20"/>
              </w:rPr>
            </w:pPr>
            <w:r w:rsidRPr="00A11554">
              <w:rPr>
                <w:rFonts w:ascii="Arial" w:hAnsi="Arial" w:cs="Arial"/>
                <w:sz w:val="20"/>
                <w:szCs w:val="20"/>
              </w:rPr>
              <w:t>2.2</w:t>
            </w:r>
          </w:p>
        </w:tc>
        <w:tc>
          <w:tcPr>
            <w:tcW w:w="2977" w:type="dxa"/>
            <w:tcBorders>
              <w:top w:val="single" w:sz="4" w:space="0" w:color="000000"/>
              <w:left w:val="single" w:sz="4" w:space="0" w:color="000000"/>
              <w:bottom w:val="single" w:sz="4" w:space="0" w:color="000000"/>
              <w:right w:val="single" w:sz="4" w:space="0" w:color="000000"/>
            </w:tcBorders>
          </w:tcPr>
          <w:p w:rsidR="00E25346" w:rsidRPr="00A11554" w:rsidRDefault="00E25346" w:rsidP="00E25346">
            <w:pPr>
              <w:snapToGrid w:val="0"/>
              <w:jc w:val="center"/>
              <w:rPr>
                <w:rFonts w:ascii="Arial" w:hAnsi="Arial" w:cs="Arial"/>
                <w:sz w:val="20"/>
                <w:szCs w:val="20"/>
              </w:rPr>
            </w:pPr>
            <w:r w:rsidRPr="00A11554">
              <w:rPr>
                <w:rFonts w:ascii="Arial" w:hAnsi="Arial" w:cs="Arial"/>
                <w:sz w:val="20"/>
                <w:szCs w:val="20"/>
              </w:rPr>
              <w:t>1 машино-место на земельный участок</w:t>
            </w:r>
          </w:p>
        </w:tc>
      </w:tr>
      <w:tr w:rsidR="00E25346" w:rsidRPr="00A11554" w:rsidTr="00E25346">
        <w:trPr>
          <w:trHeight w:val="322"/>
        </w:trPr>
        <w:tc>
          <w:tcPr>
            <w:tcW w:w="709" w:type="dxa"/>
            <w:tcBorders>
              <w:top w:val="single" w:sz="4" w:space="0" w:color="000000"/>
              <w:left w:val="single" w:sz="4" w:space="0" w:color="000000"/>
              <w:bottom w:val="single" w:sz="4" w:space="0" w:color="000000"/>
            </w:tcBorders>
          </w:tcPr>
          <w:p w:rsidR="00E25346" w:rsidRPr="00A11554" w:rsidRDefault="00E25346" w:rsidP="000B5BD1">
            <w:pPr>
              <w:snapToGrid w:val="0"/>
              <w:jc w:val="center"/>
              <w:rPr>
                <w:rFonts w:ascii="Arial" w:hAnsi="Arial" w:cs="Arial"/>
                <w:sz w:val="20"/>
                <w:szCs w:val="20"/>
              </w:rPr>
            </w:pPr>
            <w:r w:rsidRPr="00A11554">
              <w:rPr>
                <w:rFonts w:ascii="Arial" w:hAnsi="Arial" w:cs="Arial"/>
                <w:sz w:val="20"/>
                <w:szCs w:val="20"/>
              </w:rPr>
              <w:t>3</w:t>
            </w:r>
          </w:p>
        </w:tc>
        <w:tc>
          <w:tcPr>
            <w:tcW w:w="4678" w:type="dxa"/>
            <w:tcBorders>
              <w:top w:val="single" w:sz="4" w:space="0" w:color="000000"/>
              <w:left w:val="single" w:sz="4" w:space="0" w:color="000000"/>
              <w:bottom w:val="single" w:sz="4" w:space="0" w:color="000000"/>
            </w:tcBorders>
          </w:tcPr>
          <w:p w:rsidR="00E25346" w:rsidRPr="00A11554" w:rsidRDefault="00E25346" w:rsidP="000B5BD1">
            <w:pPr>
              <w:snapToGrid w:val="0"/>
              <w:rPr>
                <w:rFonts w:ascii="Arial" w:hAnsi="Arial" w:cs="Arial"/>
                <w:sz w:val="20"/>
                <w:szCs w:val="20"/>
              </w:rPr>
            </w:pPr>
            <w:r w:rsidRPr="00A11554">
              <w:rPr>
                <w:rFonts w:ascii="Arial" w:hAnsi="Arial" w:cs="Arial"/>
                <w:sz w:val="20"/>
                <w:szCs w:val="20"/>
              </w:rPr>
              <w:t xml:space="preserve">Спорт </w:t>
            </w:r>
          </w:p>
        </w:tc>
        <w:tc>
          <w:tcPr>
            <w:tcW w:w="992" w:type="dxa"/>
            <w:tcBorders>
              <w:top w:val="single" w:sz="4" w:space="0" w:color="000000"/>
              <w:left w:val="single" w:sz="4" w:space="0" w:color="000000"/>
              <w:bottom w:val="single" w:sz="4" w:space="0" w:color="000000"/>
            </w:tcBorders>
          </w:tcPr>
          <w:p w:rsidR="00E25346" w:rsidRPr="00A11554" w:rsidRDefault="00E25346" w:rsidP="00E25346">
            <w:pPr>
              <w:snapToGrid w:val="0"/>
              <w:jc w:val="center"/>
              <w:rPr>
                <w:rFonts w:ascii="Arial" w:hAnsi="Arial" w:cs="Arial"/>
                <w:sz w:val="20"/>
                <w:szCs w:val="20"/>
              </w:rPr>
            </w:pPr>
            <w:r w:rsidRPr="00A11554">
              <w:rPr>
                <w:rFonts w:ascii="Arial" w:hAnsi="Arial" w:cs="Arial"/>
                <w:sz w:val="20"/>
                <w:szCs w:val="20"/>
              </w:rPr>
              <w:t>5.1</w:t>
            </w:r>
          </w:p>
        </w:tc>
        <w:tc>
          <w:tcPr>
            <w:tcW w:w="2977" w:type="dxa"/>
            <w:tcBorders>
              <w:top w:val="single" w:sz="4" w:space="0" w:color="000000"/>
              <w:left w:val="single" w:sz="4" w:space="0" w:color="000000"/>
              <w:bottom w:val="single" w:sz="4" w:space="0" w:color="000000"/>
              <w:right w:val="single" w:sz="4" w:space="0" w:color="000000"/>
            </w:tcBorders>
          </w:tcPr>
          <w:p w:rsidR="00E25346" w:rsidRPr="00A11554" w:rsidRDefault="00E25346" w:rsidP="00E25346">
            <w:pPr>
              <w:snapToGrid w:val="0"/>
              <w:jc w:val="center"/>
              <w:rPr>
                <w:rFonts w:ascii="Arial" w:hAnsi="Arial" w:cs="Arial"/>
                <w:sz w:val="20"/>
                <w:szCs w:val="20"/>
              </w:rPr>
            </w:pPr>
            <w:r w:rsidRPr="00A11554">
              <w:rPr>
                <w:rFonts w:ascii="Arial" w:hAnsi="Arial" w:cs="Arial"/>
                <w:sz w:val="20"/>
                <w:szCs w:val="20"/>
              </w:rPr>
              <w:t>1 машино-место на 10 единовременных посетителей (включая зрителей) при их максимальном количестве</w:t>
            </w:r>
          </w:p>
        </w:tc>
      </w:tr>
      <w:tr w:rsidR="00E25346" w:rsidRPr="00A11554" w:rsidTr="00E25346">
        <w:trPr>
          <w:trHeight w:val="322"/>
        </w:trPr>
        <w:tc>
          <w:tcPr>
            <w:tcW w:w="709" w:type="dxa"/>
            <w:tcBorders>
              <w:top w:val="single" w:sz="4" w:space="0" w:color="000000"/>
              <w:left w:val="single" w:sz="4" w:space="0" w:color="000000"/>
              <w:bottom w:val="single" w:sz="4" w:space="0" w:color="000000"/>
            </w:tcBorders>
          </w:tcPr>
          <w:p w:rsidR="00E25346" w:rsidRPr="00A11554" w:rsidRDefault="00E25346" w:rsidP="000B5BD1">
            <w:pPr>
              <w:snapToGrid w:val="0"/>
              <w:jc w:val="center"/>
              <w:rPr>
                <w:rFonts w:ascii="Arial" w:hAnsi="Arial" w:cs="Arial"/>
                <w:sz w:val="20"/>
                <w:szCs w:val="20"/>
              </w:rPr>
            </w:pPr>
            <w:r w:rsidRPr="00A11554">
              <w:rPr>
                <w:rFonts w:ascii="Arial" w:hAnsi="Arial" w:cs="Arial"/>
                <w:sz w:val="20"/>
                <w:szCs w:val="20"/>
              </w:rPr>
              <w:t>4</w:t>
            </w:r>
          </w:p>
        </w:tc>
        <w:tc>
          <w:tcPr>
            <w:tcW w:w="4678" w:type="dxa"/>
            <w:tcBorders>
              <w:top w:val="single" w:sz="4" w:space="0" w:color="000000"/>
              <w:left w:val="single" w:sz="4" w:space="0" w:color="000000"/>
              <w:bottom w:val="single" w:sz="4" w:space="0" w:color="000000"/>
            </w:tcBorders>
          </w:tcPr>
          <w:p w:rsidR="00E25346" w:rsidRPr="00A11554" w:rsidRDefault="00E25346" w:rsidP="000B5BD1">
            <w:pPr>
              <w:snapToGrid w:val="0"/>
              <w:rPr>
                <w:rFonts w:ascii="Arial" w:hAnsi="Arial" w:cs="Arial"/>
                <w:sz w:val="20"/>
                <w:szCs w:val="20"/>
              </w:rPr>
            </w:pPr>
            <w:r w:rsidRPr="00A11554">
              <w:rPr>
                <w:rFonts w:ascii="Arial" w:hAnsi="Arial" w:cs="Arial"/>
                <w:sz w:val="20"/>
                <w:szCs w:val="20"/>
              </w:rPr>
              <w:t>Отдых (рекреация)</w:t>
            </w:r>
          </w:p>
        </w:tc>
        <w:tc>
          <w:tcPr>
            <w:tcW w:w="992" w:type="dxa"/>
            <w:tcBorders>
              <w:top w:val="single" w:sz="4" w:space="0" w:color="000000"/>
              <w:left w:val="single" w:sz="4" w:space="0" w:color="000000"/>
              <w:bottom w:val="single" w:sz="4" w:space="0" w:color="000000"/>
            </w:tcBorders>
          </w:tcPr>
          <w:p w:rsidR="00E25346" w:rsidRPr="00A11554" w:rsidRDefault="00E25346" w:rsidP="00E25346">
            <w:pPr>
              <w:snapToGrid w:val="0"/>
              <w:jc w:val="center"/>
              <w:rPr>
                <w:rFonts w:ascii="Arial" w:hAnsi="Arial" w:cs="Arial"/>
                <w:sz w:val="20"/>
                <w:szCs w:val="20"/>
              </w:rPr>
            </w:pPr>
            <w:r w:rsidRPr="00A11554">
              <w:rPr>
                <w:rFonts w:ascii="Arial" w:hAnsi="Arial" w:cs="Arial"/>
                <w:sz w:val="20"/>
                <w:szCs w:val="20"/>
              </w:rPr>
              <w:t>5.0</w:t>
            </w:r>
          </w:p>
        </w:tc>
        <w:tc>
          <w:tcPr>
            <w:tcW w:w="2977" w:type="dxa"/>
            <w:tcBorders>
              <w:top w:val="single" w:sz="4" w:space="0" w:color="000000"/>
              <w:left w:val="single" w:sz="4" w:space="0" w:color="000000"/>
              <w:bottom w:val="single" w:sz="4" w:space="0" w:color="000000"/>
              <w:right w:val="single" w:sz="4" w:space="0" w:color="000000"/>
            </w:tcBorders>
          </w:tcPr>
          <w:p w:rsidR="00E25346" w:rsidRPr="00A11554" w:rsidRDefault="00E25346" w:rsidP="00E25346">
            <w:pPr>
              <w:snapToGrid w:val="0"/>
              <w:jc w:val="center"/>
              <w:rPr>
                <w:rFonts w:ascii="Arial" w:hAnsi="Arial" w:cs="Arial"/>
                <w:sz w:val="20"/>
                <w:szCs w:val="20"/>
              </w:rPr>
            </w:pPr>
            <w:r w:rsidRPr="00A11554">
              <w:rPr>
                <w:rFonts w:ascii="Arial" w:hAnsi="Arial" w:cs="Arial"/>
                <w:sz w:val="20"/>
                <w:szCs w:val="20"/>
              </w:rPr>
              <w:t xml:space="preserve">3 машино-места на </w:t>
            </w:r>
            <w:smartTag w:uri="urn:schemas-microsoft-com:office:smarttags" w:element="metricconverter">
              <w:smartTagPr>
                <w:attr w:name="ProductID" w:val="1,0 га"/>
              </w:smartTagPr>
              <w:r w:rsidRPr="00A11554">
                <w:rPr>
                  <w:rFonts w:ascii="Arial" w:hAnsi="Arial" w:cs="Arial"/>
                  <w:sz w:val="20"/>
                  <w:szCs w:val="20"/>
                </w:rPr>
                <w:t>1,0 га</w:t>
              </w:r>
            </w:smartTag>
            <w:r w:rsidRPr="00A11554">
              <w:rPr>
                <w:rFonts w:ascii="Arial" w:hAnsi="Arial" w:cs="Arial"/>
                <w:sz w:val="20"/>
                <w:szCs w:val="20"/>
              </w:rPr>
              <w:t xml:space="preserve"> территории участка</w:t>
            </w:r>
          </w:p>
          <w:p w:rsidR="00E25346" w:rsidRPr="00A11554" w:rsidRDefault="00E25346" w:rsidP="00E25346">
            <w:pPr>
              <w:jc w:val="center"/>
              <w:rPr>
                <w:rFonts w:ascii="Arial" w:hAnsi="Arial" w:cs="Arial"/>
                <w:sz w:val="20"/>
                <w:szCs w:val="20"/>
              </w:rPr>
            </w:pPr>
          </w:p>
        </w:tc>
      </w:tr>
      <w:tr w:rsidR="00E25346" w:rsidRPr="00A11554" w:rsidTr="00E25346">
        <w:trPr>
          <w:trHeight w:val="322"/>
        </w:trPr>
        <w:tc>
          <w:tcPr>
            <w:tcW w:w="709" w:type="dxa"/>
            <w:tcBorders>
              <w:top w:val="single" w:sz="4" w:space="0" w:color="000000"/>
              <w:left w:val="single" w:sz="4" w:space="0" w:color="000000"/>
              <w:bottom w:val="single" w:sz="4" w:space="0" w:color="000000"/>
            </w:tcBorders>
          </w:tcPr>
          <w:p w:rsidR="00E25346" w:rsidRPr="00A11554" w:rsidRDefault="00E25346" w:rsidP="000B5BD1">
            <w:pPr>
              <w:snapToGrid w:val="0"/>
              <w:jc w:val="center"/>
              <w:rPr>
                <w:rFonts w:ascii="Arial" w:hAnsi="Arial" w:cs="Arial"/>
                <w:sz w:val="20"/>
                <w:szCs w:val="20"/>
              </w:rPr>
            </w:pPr>
            <w:r w:rsidRPr="00A11554">
              <w:rPr>
                <w:rFonts w:ascii="Arial" w:hAnsi="Arial" w:cs="Arial"/>
                <w:sz w:val="20"/>
                <w:szCs w:val="20"/>
              </w:rPr>
              <w:t>5</w:t>
            </w:r>
          </w:p>
        </w:tc>
        <w:tc>
          <w:tcPr>
            <w:tcW w:w="4678" w:type="dxa"/>
            <w:tcBorders>
              <w:top w:val="single" w:sz="4" w:space="0" w:color="000000"/>
              <w:left w:val="single" w:sz="4" w:space="0" w:color="000000"/>
              <w:bottom w:val="single" w:sz="4" w:space="0" w:color="000000"/>
            </w:tcBorders>
          </w:tcPr>
          <w:p w:rsidR="00E25346" w:rsidRPr="00A11554" w:rsidRDefault="00E25346" w:rsidP="000B5BD1">
            <w:pPr>
              <w:snapToGrid w:val="0"/>
              <w:rPr>
                <w:rFonts w:ascii="Arial" w:hAnsi="Arial" w:cs="Arial"/>
                <w:sz w:val="20"/>
                <w:szCs w:val="20"/>
              </w:rPr>
            </w:pPr>
            <w:r w:rsidRPr="00A11554">
              <w:rPr>
                <w:rFonts w:ascii="Arial" w:hAnsi="Arial" w:cs="Arial"/>
                <w:sz w:val="20"/>
                <w:szCs w:val="20"/>
              </w:rPr>
              <w:t>Ритуальная деятельность</w:t>
            </w:r>
          </w:p>
        </w:tc>
        <w:tc>
          <w:tcPr>
            <w:tcW w:w="992" w:type="dxa"/>
            <w:tcBorders>
              <w:top w:val="single" w:sz="4" w:space="0" w:color="000000"/>
              <w:left w:val="single" w:sz="4" w:space="0" w:color="000000"/>
              <w:bottom w:val="single" w:sz="4" w:space="0" w:color="000000"/>
              <w:right w:val="single" w:sz="4" w:space="0" w:color="000000"/>
            </w:tcBorders>
          </w:tcPr>
          <w:p w:rsidR="00E25346" w:rsidRPr="00A11554" w:rsidRDefault="00E25346" w:rsidP="00E25346">
            <w:pPr>
              <w:snapToGrid w:val="0"/>
              <w:jc w:val="center"/>
              <w:rPr>
                <w:rFonts w:ascii="Arial" w:hAnsi="Arial" w:cs="Arial"/>
                <w:sz w:val="20"/>
                <w:szCs w:val="20"/>
              </w:rPr>
            </w:pPr>
            <w:r w:rsidRPr="00A11554">
              <w:rPr>
                <w:rFonts w:ascii="Arial" w:hAnsi="Arial" w:cs="Arial"/>
                <w:sz w:val="20"/>
                <w:szCs w:val="20"/>
              </w:rPr>
              <w:t>12.1</w:t>
            </w:r>
          </w:p>
        </w:tc>
        <w:tc>
          <w:tcPr>
            <w:tcW w:w="2977" w:type="dxa"/>
            <w:tcBorders>
              <w:top w:val="single" w:sz="4" w:space="0" w:color="000000"/>
              <w:left w:val="single" w:sz="4" w:space="0" w:color="000000"/>
              <w:bottom w:val="single" w:sz="4" w:space="0" w:color="000000"/>
              <w:right w:val="single" w:sz="4" w:space="0" w:color="auto"/>
            </w:tcBorders>
          </w:tcPr>
          <w:p w:rsidR="00E25346" w:rsidRPr="00A11554" w:rsidRDefault="00E25346" w:rsidP="00E25346">
            <w:pPr>
              <w:snapToGrid w:val="0"/>
              <w:jc w:val="center"/>
              <w:rPr>
                <w:rFonts w:ascii="Arial" w:hAnsi="Arial" w:cs="Arial"/>
                <w:sz w:val="20"/>
                <w:szCs w:val="20"/>
              </w:rPr>
            </w:pPr>
            <w:r w:rsidRPr="00A11554">
              <w:rPr>
                <w:rFonts w:ascii="Arial" w:hAnsi="Arial" w:cs="Arial"/>
                <w:sz w:val="20"/>
                <w:szCs w:val="20"/>
              </w:rPr>
              <w:t xml:space="preserve">10 машино-мест на </w:t>
            </w:r>
            <w:smartTag w:uri="urn:schemas-microsoft-com:office:smarttags" w:element="metricconverter">
              <w:smartTagPr>
                <w:attr w:name="ProductID" w:val="1,0 га"/>
              </w:smartTagPr>
              <w:r w:rsidRPr="00A11554">
                <w:rPr>
                  <w:rFonts w:ascii="Arial" w:hAnsi="Arial" w:cs="Arial"/>
                  <w:sz w:val="20"/>
                  <w:szCs w:val="20"/>
                </w:rPr>
                <w:t>1,0 га</w:t>
              </w:r>
            </w:smartTag>
            <w:r w:rsidRPr="00A11554">
              <w:rPr>
                <w:rFonts w:ascii="Arial" w:hAnsi="Arial" w:cs="Arial"/>
                <w:sz w:val="20"/>
                <w:szCs w:val="20"/>
              </w:rPr>
              <w:t xml:space="preserve"> территории  участка</w:t>
            </w:r>
          </w:p>
        </w:tc>
      </w:tr>
    </w:tbl>
    <w:p w:rsidR="00EA5373" w:rsidRPr="00A11554" w:rsidRDefault="00EA5373" w:rsidP="000B5BD1">
      <w:pPr>
        <w:ind w:firstLine="559"/>
        <w:jc w:val="both"/>
        <w:rPr>
          <w:rFonts w:ascii="Arial" w:hAnsi="Arial"/>
          <w:sz w:val="20"/>
          <w:szCs w:val="20"/>
        </w:rPr>
      </w:pPr>
    </w:p>
    <w:p w:rsidR="000B5BD1" w:rsidRPr="00A11554" w:rsidRDefault="000B5BD1" w:rsidP="000B5BD1">
      <w:pPr>
        <w:ind w:firstLine="559"/>
        <w:jc w:val="both"/>
        <w:rPr>
          <w:rFonts w:ascii="Arial" w:hAnsi="Arial"/>
          <w:sz w:val="20"/>
          <w:szCs w:val="20"/>
        </w:rPr>
      </w:pPr>
      <w:r w:rsidRPr="00A11554">
        <w:rPr>
          <w:rFonts w:ascii="Arial" w:hAnsi="Arial"/>
          <w:sz w:val="20"/>
          <w:szCs w:val="20"/>
        </w:rPr>
        <w:t>3</w:t>
      </w:r>
      <w:r w:rsidR="00A53E6E" w:rsidRPr="00A11554">
        <w:rPr>
          <w:rFonts w:ascii="Arial" w:hAnsi="Arial"/>
          <w:sz w:val="20"/>
          <w:szCs w:val="20"/>
        </w:rPr>
        <w:t>)</w:t>
      </w:r>
      <w:r w:rsidRPr="00A11554">
        <w:rPr>
          <w:rFonts w:ascii="Arial" w:hAnsi="Arial"/>
          <w:sz w:val="20"/>
          <w:szCs w:val="20"/>
        </w:rPr>
        <w:t>.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в соответствии с действующими региональными нормативами градостроительного проектирования Волгоградской области.</w:t>
      </w:r>
    </w:p>
    <w:p w:rsidR="000B5BD1" w:rsidRPr="00A11554" w:rsidRDefault="000B5BD1" w:rsidP="000B5BD1">
      <w:pPr>
        <w:ind w:firstLine="559"/>
        <w:jc w:val="both"/>
        <w:rPr>
          <w:rFonts w:ascii="Arial" w:hAnsi="Arial"/>
          <w:sz w:val="20"/>
          <w:szCs w:val="20"/>
        </w:rPr>
      </w:pPr>
      <w:r w:rsidRPr="00A11554">
        <w:rPr>
          <w:rFonts w:ascii="Arial" w:hAnsi="Arial"/>
          <w:sz w:val="20"/>
          <w:szCs w:val="20"/>
        </w:rPr>
        <w:t>4</w:t>
      </w:r>
      <w:r w:rsidR="00A53E6E" w:rsidRPr="00A11554">
        <w:rPr>
          <w:rFonts w:ascii="Arial" w:hAnsi="Arial"/>
          <w:sz w:val="20"/>
          <w:szCs w:val="20"/>
        </w:rPr>
        <w:t>)</w:t>
      </w:r>
      <w:r w:rsidRPr="00A11554">
        <w:rPr>
          <w:rFonts w:ascii="Arial" w:hAnsi="Arial"/>
          <w:sz w:val="20"/>
          <w:szCs w:val="20"/>
        </w:rPr>
        <w:t>.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r w:rsidRPr="00A11554">
        <w:rPr>
          <w:rFonts w:ascii="Arial" w:hAnsi="Arial"/>
          <w:sz w:val="20"/>
          <w:szCs w:val="20"/>
        </w:rPr>
        <w:tab/>
      </w:r>
    </w:p>
    <w:p w:rsidR="000B5BD1" w:rsidRPr="00A11554" w:rsidRDefault="000B5BD1" w:rsidP="000B5BD1">
      <w:pPr>
        <w:ind w:firstLine="559"/>
        <w:jc w:val="both"/>
        <w:rPr>
          <w:rFonts w:ascii="Arial" w:hAnsi="Arial" w:cs="Arial"/>
          <w:color w:val="000000"/>
          <w:sz w:val="20"/>
          <w:szCs w:val="20"/>
        </w:rPr>
      </w:pPr>
      <w:r w:rsidRPr="00A11554">
        <w:rPr>
          <w:rFonts w:ascii="Arial" w:hAnsi="Arial" w:cs="Arial"/>
          <w:sz w:val="20"/>
          <w:szCs w:val="20"/>
        </w:rPr>
        <w:t>5</w:t>
      </w:r>
      <w:r w:rsidR="00A53E6E" w:rsidRPr="00A11554">
        <w:rPr>
          <w:rFonts w:ascii="Arial" w:hAnsi="Arial" w:cs="Arial"/>
          <w:sz w:val="20"/>
          <w:szCs w:val="20"/>
        </w:rPr>
        <w:t>)</w:t>
      </w:r>
      <w:r w:rsidRPr="00A11554">
        <w:rPr>
          <w:rFonts w:ascii="Arial" w:hAnsi="Arial" w:cs="Arial"/>
          <w:sz w:val="20"/>
          <w:szCs w:val="20"/>
        </w:rPr>
        <w:t xml:space="preserve">. </w:t>
      </w:r>
      <w:r w:rsidRPr="00A11554">
        <w:rPr>
          <w:rFonts w:ascii="Arial" w:hAnsi="Arial" w:cs="Arial"/>
          <w:color w:val="000000"/>
          <w:sz w:val="20"/>
          <w:szCs w:val="20"/>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При этом более строгие требования, относящиеся к одному и тому же параметру, поглощают более мягкие. </w:t>
      </w:r>
    </w:p>
    <w:p w:rsidR="00E25346" w:rsidRPr="00A11554" w:rsidRDefault="00E25346" w:rsidP="000B5BD1">
      <w:pPr>
        <w:ind w:firstLine="559"/>
        <w:jc w:val="both"/>
        <w:rPr>
          <w:rFonts w:ascii="Arial" w:hAnsi="Arial" w:cs="Arial"/>
          <w:color w:val="000000"/>
          <w:sz w:val="20"/>
          <w:szCs w:val="20"/>
        </w:rPr>
      </w:pPr>
    </w:p>
    <w:p w:rsidR="000B5BD1" w:rsidRPr="00A11554" w:rsidRDefault="000B5BD1" w:rsidP="000B5BD1">
      <w:pPr>
        <w:pStyle w:val="3-016"/>
        <w:jc w:val="center"/>
        <w:rPr>
          <w:rFonts w:ascii="Arial" w:hAnsi="Arial" w:cs="Arial"/>
          <w:sz w:val="20"/>
          <w:szCs w:val="20"/>
        </w:rPr>
      </w:pPr>
      <w:r w:rsidRPr="00A11554">
        <w:rPr>
          <w:rFonts w:ascii="Arial" w:hAnsi="Arial" w:cs="Arial"/>
          <w:sz w:val="20"/>
          <w:szCs w:val="20"/>
        </w:rPr>
        <w:t xml:space="preserve">Глава </w:t>
      </w:r>
      <w:r w:rsidR="00F35D98" w:rsidRPr="00A11554">
        <w:rPr>
          <w:rFonts w:ascii="Arial" w:hAnsi="Arial" w:cs="Arial"/>
          <w:sz w:val="20"/>
          <w:szCs w:val="20"/>
        </w:rPr>
        <w:t>8</w:t>
      </w:r>
      <w:r w:rsidRPr="00A11554">
        <w:rPr>
          <w:rFonts w:ascii="Arial" w:hAnsi="Arial" w:cs="Arial"/>
          <w:sz w:val="20"/>
          <w:szCs w:val="20"/>
        </w:rPr>
        <w:t xml:space="preserve">.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 </w:t>
      </w:r>
    </w:p>
    <w:p w:rsidR="00790ACF" w:rsidRPr="00A11554" w:rsidRDefault="00790ACF" w:rsidP="000B5BD1">
      <w:pPr>
        <w:rPr>
          <w:rFonts w:ascii="Arial" w:hAnsi="Arial" w:cs="Arial"/>
          <w:b/>
          <w:bCs/>
          <w:color w:val="000000"/>
          <w:sz w:val="20"/>
          <w:szCs w:val="20"/>
        </w:rPr>
      </w:pPr>
    </w:p>
    <w:p w:rsidR="000B5BD1" w:rsidRPr="00A11554" w:rsidRDefault="000B5BD1" w:rsidP="000B5BD1">
      <w:pPr>
        <w:spacing w:before="120"/>
        <w:ind w:firstLine="540"/>
        <w:rPr>
          <w:rFonts w:ascii="Arial" w:hAnsi="Arial" w:cs="Arial"/>
          <w:b/>
          <w:i/>
          <w:color w:val="000000"/>
          <w:sz w:val="20"/>
          <w:szCs w:val="20"/>
        </w:rPr>
      </w:pPr>
      <w:r w:rsidRPr="00A11554">
        <w:rPr>
          <w:rFonts w:ascii="Arial" w:hAnsi="Arial" w:cs="Arial"/>
          <w:b/>
          <w:i/>
          <w:color w:val="000000"/>
          <w:sz w:val="20"/>
          <w:szCs w:val="20"/>
        </w:rPr>
        <w:t xml:space="preserve">Статья </w:t>
      </w:r>
      <w:r w:rsidR="00EC5995" w:rsidRPr="00A11554">
        <w:rPr>
          <w:rFonts w:ascii="Arial" w:hAnsi="Arial" w:cs="Arial"/>
          <w:b/>
          <w:i/>
          <w:color w:val="000000"/>
          <w:sz w:val="20"/>
          <w:szCs w:val="20"/>
        </w:rPr>
        <w:t>28</w:t>
      </w:r>
      <w:r w:rsidRPr="00A11554">
        <w:rPr>
          <w:rFonts w:ascii="Arial" w:hAnsi="Arial" w:cs="Arial"/>
          <w:b/>
          <w:i/>
          <w:color w:val="000000"/>
          <w:sz w:val="20"/>
          <w:szCs w:val="20"/>
        </w:rPr>
        <w:t>. Жилые зоны (Ж)</w:t>
      </w:r>
    </w:p>
    <w:p w:rsidR="000B5BD1" w:rsidRPr="00A11554" w:rsidRDefault="000B5BD1" w:rsidP="000B5BD1">
      <w:pPr>
        <w:rPr>
          <w:rFonts w:ascii="Arial" w:hAnsi="Arial" w:cs="Arial"/>
          <w:b/>
          <w:color w:val="000000"/>
          <w:sz w:val="20"/>
          <w:szCs w:val="20"/>
        </w:rPr>
      </w:pPr>
    </w:p>
    <w:p w:rsidR="000B5BD1" w:rsidRPr="00A11554" w:rsidRDefault="004B3B4D" w:rsidP="000B5BD1">
      <w:pPr>
        <w:snapToGrid w:val="0"/>
        <w:ind w:right="105" w:firstLine="567"/>
        <w:jc w:val="both"/>
        <w:rPr>
          <w:rFonts w:ascii="Arial" w:hAnsi="Arial" w:cs="Arial"/>
          <w:b/>
          <w:color w:val="000000"/>
          <w:sz w:val="20"/>
          <w:szCs w:val="20"/>
        </w:rPr>
      </w:pPr>
      <w:r w:rsidRPr="00A11554">
        <w:rPr>
          <w:rFonts w:ascii="Arial" w:hAnsi="Arial" w:cs="Arial"/>
          <w:b/>
          <w:color w:val="000000"/>
          <w:sz w:val="20"/>
          <w:szCs w:val="20"/>
        </w:rPr>
        <w:t xml:space="preserve">1. </w:t>
      </w:r>
      <w:r w:rsidR="000C147B" w:rsidRPr="00A11554">
        <w:rPr>
          <w:rFonts w:ascii="Arial" w:hAnsi="Arial" w:cs="Arial"/>
          <w:b/>
          <w:color w:val="000000"/>
          <w:sz w:val="20"/>
          <w:szCs w:val="20"/>
        </w:rPr>
        <w:t xml:space="preserve">Зона застройки жилыми домами личных подсобных </w:t>
      </w:r>
      <w:proofErr w:type="gramStart"/>
      <w:r w:rsidR="000C147B" w:rsidRPr="00A11554">
        <w:rPr>
          <w:rFonts w:ascii="Arial" w:hAnsi="Arial" w:cs="Arial"/>
          <w:b/>
          <w:color w:val="000000"/>
          <w:sz w:val="20"/>
          <w:szCs w:val="20"/>
        </w:rPr>
        <w:t xml:space="preserve">хозяйств </w:t>
      </w:r>
      <w:r w:rsidR="000B5BD1" w:rsidRPr="00A11554">
        <w:rPr>
          <w:rFonts w:ascii="Arial" w:hAnsi="Arial" w:cs="Arial"/>
          <w:b/>
          <w:color w:val="000000"/>
          <w:sz w:val="20"/>
          <w:szCs w:val="20"/>
        </w:rPr>
        <w:t>(Ж</w:t>
      </w:r>
      <w:proofErr w:type="gramEnd"/>
      <w:r w:rsidR="000B5BD1" w:rsidRPr="00A11554">
        <w:rPr>
          <w:rFonts w:ascii="Arial" w:hAnsi="Arial" w:cs="Arial"/>
          <w:b/>
          <w:color w:val="000000"/>
          <w:sz w:val="20"/>
          <w:szCs w:val="20"/>
        </w:rPr>
        <w:t xml:space="preserve"> 1) </w:t>
      </w:r>
    </w:p>
    <w:p w:rsidR="000B5BD1" w:rsidRPr="00A11554" w:rsidRDefault="000B5BD1" w:rsidP="000B5BD1">
      <w:pPr>
        <w:ind w:firstLine="559"/>
        <w:jc w:val="both"/>
        <w:rPr>
          <w:rFonts w:ascii="Arial" w:hAnsi="Arial"/>
          <w:sz w:val="20"/>
          <w:szCs w:val="20"/>
        </w:rPr>
      </w:pPr>
      <w:r w:rsidRPr="00A11554">
        <w:rPr>
          <w:rFonts w:ascii="Arial" w:hAnsi="Arial"/>
          <w:sz w:val="20"/>
          <w:szCs w:val="20"/>
        </w:rPr>
        <w:t>1) цели выделения зоны:</w:t>
      </w:r>
    </w:p>
    <w:p w:rsidR="000B5BD1" w:rsidRPr="00A11554" w:rsidRDefault="000B5BD1" w:rsidP="000B5BD1">
      <w:pPr>
        <w:numPr>
          <w:ilvl w:val="0"/>
          <w:numId w:val="4"/>
        </w:numPr>
        <w:tabs>
          <w:tab w:val="left" w:pos="720"/>
          <w:tab w:val="left" w:pos="2160"/>
        </w:tabs>
        <w:ind w:firstLine="567"/>
        <w:jc w:val="both"/>
        <w:rPr>
          <w:rFonts w:ascii="Arial" w:hAnsi="Arial" w:cs="Arial"/>
          <w:color w:val="000000"/>
          <w:sz w:val="20"/>
          <w:szCs w:val="20"/>
        </w:rPr>
      </w:pPr>
      <w:r w:rsidRPr="00A11554">
        <w:rPr>
          <w:rFonts w:ascii="Arial" w:hAnsi="Arial"/>
          <w:sz w:val="20"/>
          <w:szCs w:val="20"/>
        </w:rPr>
        <w:t xml:space="preserve">а) </w:t>
      </w:r>
      <w:r w:rsidRPr="00A11554">
        <w:rPr>
          <w:rFonts w:ascii="Arial" w:hAnsi="Arial" w:cs="Arial"/>
          <w:color w:val="000000"/>
          <w:sz w:val="20"/>
          <w:szCs w:val="20"/>
        </w:rPr>
        <w:t>развитие на основе существующих и вновь осваиваемых территорий малоэтажной жилой застройки;</w:t>
      </w:r>
    </w:p>
    <w:p w:rsidR="000B5BD1" w:rsidRPr="00A11554" w:rsidRDefault="006776FC" w:rsidP="000B5BD1">
      <w:pPr>
        <w:numPr>
          <w:ilvl w:val="0"/>
          <w:numId w:val="4"/>
        </w:numPr>
        <w:ind w:firstLine="559"/>
        <w:jc w:val="both"/>
        <w:rPr>
          <w:rFonts w:ascii="Arial" w:hAnsi="Arial"/>
          <w:sz w:val="20"/>
          <w:szCs w:val="20"/>
        </w:rPr>
      </w:pPr>
      <w:r w:rsidRPr="00A11554">
        <w:rPr>
          <w:rFonts w:ascii="Arial" w:hAnsi="Arial"/>
          <w:sz w:val="20"/>
          <w:szCs w:val="20"/>
        </w:rPr>
        <w:t>б</w:t>
      </w:r>
      <w:r w:rsidR="000B5BD1" w:rsidRPr="00A11554">
        <w:rPr>
          <w:rFonts w:ascii="Arial" w:hAnsi="Arial"/>
          <w:sz w:val="20"/>
          <w:szCs w:val="20"/>
        </w:rPr>
        <w:t>) создание условий для размещения необходимых объектов инженерной и транспортной инфраструктуры.</w:t>
      </w:r>
    </w:p>
    <w:p w:rsidR="000B5BD1" w:rsidRPr="00A11554" w:rsidRDefault="000B5BD1" w:rsidP="000B5BD1">
      <w:pPr>
        <w:ind w:firstLine="559"/>
        <w:jc w:val="both"/>
        <w:rPr>
          <w:rFonts w:ascii="Arial" w:hAnsi="Arial"/>
          <w:sz w:val="20"/>
          <w:szCs w:val="20"/>
        </w:rPr>
      </w:pPr>
      <w:r w:rsidRPr="00A11554">
        <w:rPr>
          <w:rFonts w:ascii="Arial" w:hAnsi="Arial"/>
          <w:sz w:val="20"/>
          <w:szCs w:val="20"/>
        </w:rPr>
        <w:t>2) основные и условно разрешенные виды использования земельных участков и объектов капитального строительства:</w:t>
      </w:r>
    </w:p>
    <w:tbl>
      <w:tblPr>
        <w:tblW w:w="0" w:type="auto"/>
        <w:tblInd w:w="55" w:type="dxa"/>
        <w:tblLayout w:type="fixed"/>
        <w:tblCellMar>
          <w:top w:w="55" w:type="dxa"/>
          <w:left w:w="55" w:type="dxa"/>
          <w:bottom w:w="55" w:type="dxa"/>
          <w:right w:w="55" w:type="dxa"/>
        </w:tblCellMar>
        <w:tblLook w:val="0000"/>
      </w:tblPr>
      <w:tblGrid>
        <w:gridCol w:w="709"/>
        <w:gridCol w:w="7796"/>
        <w:gridCol w:w="851"/>
      </w:tblGrid>
      <w:tr w:rsidR="00752FBB" w:rsidRPr="00A11554" w:rsidTr="00752FBB">
        <w:trPr>
          <w:trHeight w:val="322"/>
          <w:tblHeader/>
        </w:trPr>
        <w:tc>
          <w:tcPr>
            <w:tcW w:w="709" w:type="dxa"/>
            <w:tcBorders>
              <w:top w:val="single" w:sz="4" w:space="0" w:color="000000"/>
              <w:left w:val="single" w:sz="4" w:space="0" w:color="000000"/>
              <w:bottom w:val="single" w:sz="4" w:space="0" w:color="000000"/>
            </w:tcBorders>
            <w:vAlign w:val="center"/>
          </w:tcPr>
          <w:p w:rsidR="00752FBB" w:rsidRPr="00A11554" w:rsidRDefault="00752FBB" w:rsidP="000B5BD1">
            <w:pPr>
              <w:keepLines/>
              <w:snapToGrid w:val="0"/>
              <w:jc w:val="center"/>
              <w:rPr>
                <w:rFonts w:ascii="Arial" w:hAnsi="Arial" w:cs="Arial"/>
                <w:color w:val="000000"/>
                <w:sz w:val="20"/>
                <w:szCs w:val="20"/>
              </w:rPr>
            </w:pPr>
            <w:r w:rsidRPr="00A11554">
              <w:rPr>
                <w:rFonts w:ascii="Arial" w:hAnsi="Arial" w:cs="Arial"/>
                <w:color w:val="000000"/>
                <w:sz w:val="20"/>
                <w:szCs w:val="20"/>
              </w:rPr>
              <w:lastRenderedPageBreak/>
              <w:t>№</w:t>
            </w:r>
          </w:p>
          <w:p w:rsidR="00752FBB" w:rsidRPr="00A11554" w:rsidRDefault="00752FBB" w:rsidP="000B5BD1">
            <w:pPr>
              <w:keepLines/>
              <w:jc w:val="center"/>
              <w:rPr>
                <w:rFonts w:ascii="Arial" w:hAnsi="Arial" w:cs="Arial"/>
                <w:color w:val="000000"/>
                <w:sz w:val="20"/>
                <w:szCs w:val="20"/>
              </w:rPr>
            </w:pPr>
            <w:proofErr w:type="gramStart"/>
            <w:r w:rsidRPr="00A11554">
              <w:rPr>
                <w:rFonts w:ascii="Arial" w:hAnsi="Arial" w:cs="Arial"/>
                <w:color w:val="000000"/>
                <w:sz w:val="20"/>
                <w:szCs w:val="20"/>
              </w:rPr>
              <w:t>п</w:t>
            </w:r>
            <w:proofErr w:type="gramEnd"/>
            <w:r w:rsidRPr="00A11554">
              <w:rPr>
                <w:rFonts w:ascii="Arial" w:hAnsi="Arial" w:cs="Arial"/>
                <w:color w:val="000000"/>
                <w:sz w:val="20"/>
                <w:szCs w:val="20"/>
              </w:rPr>
              <w:t>/п</w:t>
            </w:r>
          </w:p>
        </w:tc>
        <w:tc>
          <w:tcPr>
            <w:tcW w:w="7796" w:type="dxa"/>
            <w:tcBorders>
              <w:top w:val="single" w:sz="4" w:space="0" w:color="000000"/>
              <w:left w:val="single" w:sz="4" w:space="0" w:color="000000"/>
              <w:bottom w:val="single" w:sz="4" w:space="0" w:color="000000"/>
              <w:right w:val="single" w:sz="4" w:space="0" w:color="000000"/>
            </w:tcBorders>
            <w:vAlign w:val="center"/>
          </w:tcPr>
          <w:p w:rsidR="00752FBB" w:rsidRPr="00A11554" w:rsidRDefault="00752FBB" w:rsidP="000B5BD1">
            <w:pPr>
              <w:keepLines/>
              <w:snapToGrid w:val="0"/>
              <w:jc w:val="center"/>
              <w:rPr>
                <w:rFonts w:ascii="Arial" w:hAnsi="Arial" w:cs="Arial"/>
                <w:color w:val="000000"/>
                <w:sz w:val="20"/>
                <w:szCs w:val="20"/>
              </w:rPr>
            </w:pPr>
            <w:r w:rsidRPr="00A11554">
              <w:rPr>
                <w:rFonts w:ascii="Arial" w:hAnsi="Arial" w:cs="Arial"/>
                <w:color w:val="000000"/>
                <w:sz w:val="20"/>
                <w:szCs w:val="20"/>
              </w:rPr>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752FBB" w:rsidRPr="00A11554" w:rsidRDefault="00752FBB" w:rsidP="00752FBB">
            <w:pPr>
              <w:keepLines/>
              <w:snapToGrid w:val="0"/>
              <w:jc w:val="center"/>
              <w:rPr>
                <w:rFonts w:ascii="Arial" w:hAnsi="Arial" w:cs="Arial"/>
                <w:color w:val="000000"/>
                <w:sz w:val="20"/>
                <w:szCs w:val="20"/>
              </w:rPr>
            </w:pPr>
            <w:r w:rsidRPr="00A11554">
              <w:rPr>
                <w:rFonts w:ascii="Arial" w:hAnsi="Arial" w:cs="Arial"/>
                <w:color w:val="000000"/>
                <w:sz w:val="20"/>
                <w:szCs w:val="20"/>
              </w:rPr>
              <w:t>Код вида</w:t>
            </w:r>
          </w:p>
        </w:tc>
      </w:tr>
      <w:tr w:rsidR="00752FBB" w:rsidRPr="00A11554" w:rsidTr="00752FBB">
        <w:trPr>
          <w:trHeight w:val="322"/>
        </w:trPr>
        <w:tc>
          <w:tcPr>
            <w:tcW w:w="709" w:type="dxa"/>
            <w:tcBorders>
              <w:left w:val="single" w:sz="4" w:space="0" w:color="000000"/>
              <w:bottom w:val="single" w:sz="4" w:space="0" w:color="000000"/>
            </w:tcBorders>
          </w:tcPr>
          <w:p w:rsidR="00752FBB" w:rsidRPr="00A11554" w:rsidRDefault="00752FBB" w:rsidP="000B5BD1">
            <w:pPr>
              <w:snapToGrid w:val="0"/>
              <w:jc w:val="center"/>
              <w:rPr>
                <w:rFonts w:ascii="Arial" w:hAnsi="Arial" w:cs="Arial"/>
                <w:color w:val="000000"/>
                <w:sz w:val="20"/>
                <w:szCs w:val="20"/>
              </w:rPr>
            </w:pPr>
          </w:p>
        </w:tc>
        <w:tc>
          <w:tcPr>
            <w:tcW w:w="7796" w:type="dxa"/>
            <w:tcBorders>
              <w:left w:val="single" w:sz="4" w:space="0" w:color="000000"/>
              <w:bottom w:val="single" w:sz="4" w:space="0" w:color="000000"/>
              <w:right w:val="single" w:sz="4" w:space="0" w:color="000000"/>
            </w:tcBorders>
          </w:tcPr>
          <w:p w:rsidR="00752FBB" w:rsidRPr="00A11554" w:rsidRDefault="00752FBB" w:rsidP="000B5BD1">
            <w:pPr>
              <w:snapToGrid w:val="0"/>
              <w:jc w:val="both"/>
              <w:rPr>
                <w:rFonts w:ascii="Arial" w:hAnsi="Arial" w:cs="Arial"/>
                <w:b/>
                <w:color w:val="000000"/>
                <w:sz w:val="20"/>
                <w:szCs w:val="20"/>
              </w:rPr>
            </w:pPr>
            <w:r w:rsidRPr="00A11554">
              <w:rPr>
                <w:rFonts w:ascii="Arial" w:hAnsi="Arial" w:cs="Arial"/>
                <w:b/>
                <w:color w:val="000000"/>
                <w:sz w:val="20"/>
                <w:szCs w:val="20"/>
              </w:rPr>
              <w:t>Основные виды разрешенного использования</w:t>
            </w:r>
          </w:p>
        </w:tc>
        <w:tc>
          <w:tcPr>
            <w:tcW w:w="851" w:type="dxa"/>
            <w:tcBorders>
              <w:left w:val="single" w:sz="4" w:space="0" w:color="000000"/>
              <w:bottom w:val="single" w:sz="4" w:space="0" w:color="000000"/>
              <w:right w:val="single" w:sz="4" w:space="0" w:color="000000"/>
            </w:tcBorders>
          </w:tcPr>
          <w:p w:rsidR="00752FBB" w:rsidRPr="00A11554" w:rsidRDefault="00752FBB" w:rsidP="00752FBB">
            <w:pPr>
              <w:snapToGrid w:val="0"/>
              <w:jc w:val="center"/>
              <w:rPr>
                <w:rFonts w:ascii="Arial" w:hAnsi="Arial" w:cs="Arial"/>
                <w:b/>
                <w:color w:val="000000"/>
                <w:sz w:val="20"/>
                <w:szCs w:val="20"/>
              </w:rPr>
            </w:pPr>
          </w:p>
        </w:tc>
      </w:tr>
      <w:tr w:rsidR="00752FBB" w:rsidRPr="00A11554" w:rsidTr="00752FBB">
        <w:trPr>
          <w:trHeight w:val="322"/>
        </w:trPr>
        <w:tc>
          <w:tcPr>
            <w:tcW w:w="709" w:type="dxa"/>
            <w:tcBorders>
              <w:left w:val="single" w:sz="4" w:space="0" w:color="000000"/>
              <w:bottom w:val="single" w:sz="4" w:space="0" w:color="000000"/>
            </w:tcBorders>
          </w:tcPr>
          <w:p w:rsidR="00752FBB" w:rsidRPr="00A11554" w:rsidRDefault="00752FBB" w:rsidP="000B5BD1">
            <w:pPr>
              <w:snapToGrid w:val="0"/>
              <w:jc w:val="center"/>
              <w:rPr>
                <w:rFonts w:ascii="Arial" w:hAnsi="Arial" w:cs="Arial"/>
                <w:color w:val="000000"/>
                <w:sz w:val="20"/>
                <w:szCs w:val="20"/>
              </w:rPr>
            </w:pPr>
            <w:r w:rsidRPr="00A11554">
              <w:rPr>
                <w:rFonts w:ascii="Arial" w:hAnsi="Arial" w:cs="Arial"/>
                <w:color w:val="000000"/>
                <w:sz w:val="20"/>
                <w:szCs w:val="20"/>
              </w:rPr>
              <w:t>1</w:t>
            </w:r>
          </w:p>
        </w:tc>
        <w:tc>
          <w:tcPr>
            <w:tcW w:w="7796" w:type="dxa"/>
            <w:tcBorders>
              <w:left w:val="single" w:sz="4" w:space="0" w:color="000000"/>
              <w:bottom w:val="single" w:sz="4" w:space="0" w:color="000000"/>
              <w:right w:val="single" w:sz="4" w:space="0" w:color="000000"/>
            </w:tcBorders>
          </w:tcPr>
          <w:p w:rsidR="00752FBB" w:rsidRPr="00A11554" w:rsidRDefault="00752FBB" w:rsidP="00A94E7F">
            <w:pPr>
              <w:snapToGrid w:val="0"/>
              <w:jc w:val="both"/>
              <w:rPr>
                <w:rFonts w:ascii="Arial" w:hAnsi="Arial" w:cs="Arial"/>
                <w:sz w:val="20"/>
                <w:szCs w:val="20"/>
              </w:rPr>
            </w:pPr>
            <w:r w:rsidRPr="00A11554">
              <w:rPr>
                <w:rFonts w:ascii="Arial" w:hAnsi="Arial" w:cs="Arial"/>
                <w:sz w:val="20"/>
                <w:szCs w:val="20"/>
              </w:rPr>
              <w:t>Для ведения личного подсобного хозяйства</w:t>
            </w:r>
          </w:p>
        </w:tc>
        <w:tc>
          <w:tcPr>
            <w:tcW w:w="851" w:type="dxa"/>
            <w:tcBorders>
              <w:left w:val="single" w:sz="4" w:space="0" w:color="000000"/>
              <w:bottom w:val="single" w:sz="4" w:space="0" w:color="000000"/>
              <w:right w:val="single" w:sz="4" w:space="0" w:color="000000"/>
            </w:tcBorders>
          </w:tcPr>
          <w:p w:rsidR="00752FBB" w:rsidRPr="00A11554" w:rsidRDefault="00752FBB" w:rsidP="00752FBB">
            <w:pPr>
              <w:snapToGrid w:val="0"/>
              <w:jc w:val="center"/>
              <w:rPr>
                <w:rFonts w:ascii="Arial" w:hAnsi="Arial" w:cs="Arial"/>
                <w:sz w:val="20"/>
                <w:szCs w:val="20"/>
              </w:rPr>
            </w:pPr>
            <w:r w:rsidRPr="00A11554">
              <w:rPr>
                <w:rFonts w:ascii="Arial" w:hAnsi="Arial" w:cs="Arial"/>
                <w:sz w:val="20"/>
                <w:szCs w:val="20"/>
              </w:rPr>
              <w:t>2.2</w:t>
            </w:r>
          </w:p>
        </w:tc>
      </w:tr>
      <w:tr w:rsidR="00752FBB" w:rsidRPr="00A11554" w:rsidTr="00752FBB">
        <w:trPr>
          <w:trHeight w:val="322"/>
        </w:trPr>
        <w:tc>
          <w:tcPr>
            <w:tcW w:w="709" w:type="dxa"/>
            <w:tcBorders>
              <w:left w:val="single" w:sz="4" w:space="0" w:color="000000"/>
              <w:bottom w:val="single" w:sz="4" w:space="0" w:color="000000"/>
            </w:tcBorders>
          </w:tcPr>
          <w:p w:rsidR="00752FBB" w:rsidRPr="00A11554" w:rsidRDefault="00752FBB" w:rsidP="000B5BD1">
            <w:pPr>
              <w:snapToGrid w:val="0"/>
              <w:jc w:val="center"/>
              <w:rPr>
                <w:rFonts w:ascii="Arial" w:hAnsi="Arial" w:cs="Arial"/>
                <w:color w:val="000000"/>
                <w:sz w:val="20"/>
                <w:szCs w:val="20"/>
              </w:rPr>
            </w:pPr>
            <w:r w:rsidRPr="00A11554">
              <w:rPr>
                <w:rFonts w:ascii="Arial" w:hAnsi="Arial" w:cs="Arial"/>
                <w:color w:val="000000"/>
                <w:sz w:val="20"/>
                <w:szCs w:val="20"/>
              </w:rPr>
              <w:t>2</w:t>
            </w:r>
          </w:p>
        </w:tc>
        <w:tc>
          <w:tcPr>
            <w:tcW w:w="7796" w:type="dxa"/>
            <w:tcBorders>
              <w:left w:val="single" w:sz="4" w:space="0" w:color="000000"/>
              <w:bottom w:val="single" w:sz="4" w:space="0" w:color="000000"/>
              <w:right w:val="single" w:sz="4" w:space="0" w:color="000000"/>
            </w:tcBorders>
          </w:tcPr>
          <w:p w:rsidR="00752FBB" w:rsidRPr="00A11554" w:rsidRDefault="00752FBB" w:rsidP="00A94E7F">
            <w:pPr>
              <w:snapToGrid w:val="0"/>
              <w:jc w:val="both"/>
              <w:rPr>
                <w:rFonts w:ascii="Arial" w:hAnsi="Arial" w:cs="Arial"/>
                <w:color w:val="000000"/>
                <w:sz w:val="20"/>
                <w:szCs w:val="20"/>
              </w:rPr>
            </w:pPr>
            <w:r w:rsidRPr="00A11554">
              <w:rPr>
                <w:rFonts w:ascii="Arial" w:hAnsi="Arial" w:cs="Arial"/>
                <w:sz w:val="20"/>
                <w:szCs w:val="20"/>
              </w:rPr>
              <w:t xml:space="preserve">Для индивидуального </w:t>
            </w:r>
            <w:r w:rsidRPr="00A11554">
              <w:rPr>
                <w:rFonts w:ascii="Arial" w:hAnsi="Arial" w:cs="Arial"/>
                <w:color w:val="000000"/>
                <w:sz w:val="20"/>
                <w:szCs w:val="20"/>
              </w:rPr>
              <w:t>жилищного строительства</w:t>
            </w:r>
          </w:p>
        </w:tc>
        <w:tc>
          <w:tcPr>
            <w:tcW w:w="851" w:type="dxa"/>
            <w:tcBorders>
              <w:left w:val="single" w:sz="4" w:space="0" w:color="000000"/>
              <w:bottom w:val="single" w:sz="4" w:space="0" w:color="000000"/>
              <w:right w:val="single" w:sz="4" w:space="0" w:color="000000"/>
            </w:tcBorders>
          </w:tcPr>
          <w:p w:rsidR="00752FBB" w:rsidRPr="00A11554" w:rsidRDefault="00752FBB" w:rsidP="00752FBB">
            <w:pPr>
              <w:snapToGrid w:val="0"/>
              <w:jc w:val="center"/>
              <w:rPr>
                <w:rFonts w:ascii="Arial" w:hAnsi="Arial" w:cs="Arial"/>
                <w:sz w:val="20"/>
                <w:szCs w:val="20"/>
              </w:rPr>
            </w:pPr>
            <w:r w:rsidRPr="00A11554">
              <w:rPr>
                <w:rFonts w:ascii="Arial" w:hAnsi="Arial" w:cs="Arial"/>
                <w:sz w:val="20"/>
                <w:szCs w:val="20"/>
              </w:rPr>
              <w:t>2.1</w:t>
            </w:r>
          </w:p>
        </w:tc>
      </w:tr>
      <w:tr w:rsidR="000C147B" w:rsidRPr="00A11554" w:rsidTr="00752FBB">
        <w:trPr>
          <w:trHeight w:val="322"/>
        </w:trPr>
        <w:tc>
          <w:tcPr>
            <w:tcW w:w="709" w:type="dxa"/>
            <w:tcBorders>
              <w:left w:val="single" w:sz="4" w:space="0" w:color="000000"/>
              <w:bottom w:val="single" w:sz="4" w:space="0" w:color="000000"/>
            </w:tcBorders>
          </w:tcPr>
          <w:p w:rsidR="000C147B" w:rsidRPr="00A11554" w:rsidRDefault="000C147B" w:rsidP="000B5BD1">
            <w:pPr>
              <w:snapToGrid w:val="0"/>
              <w:jc w:val="center"/>
              <w:rPr>
                <w:rFonts w:ascii="Arial" w:hAnsi="Arial" w:cs="Arial"/>
                <w:color w:val="000000"/>
                <w:sz w:val="20"/>
                <w:szCs w:val="20"/>
              </w:rPr>
            </w:pPr>
            <w:r w:rsidRPr="00A11554">
              <w:rPr>
                <w:rFonts w:ascii="Arial" w:hAnsi="Arial" w:cs="Arial"/>
                <w:color w:val="000000"/>
                <w:sz w:val="20"/>
                <w:szCs w:val="20"/>
              </w:rPr>
              <w:t>3</w:t>
            </w:r>
          </w:p>
        </w:tc>
        <w:tc>
          <w:tcPr>
            <w:tcW w:w="7796" w:type="dxa"/>
            <w:tcBorders>
              <w:left w:val="single" w:sz="4" w:space="0" w:color="000000"/>
              <w:bottom w:val="single" w:sz="4" w:space="0" w:color="000000"/>
              <w:right w:val="single" w:sz="4" w:space="0" w:color="000000"/>
            </w:tcBorders>
          </w:tcPr>
          <w:p w:rsidR="000C147B" w:rsidRPr="00A11554" w:rsidRDefault="000C147B" w:rsidP="00A94E7F">
            <w:pPr>
              <w:snapToGrid w:val="0"/>
              <w:jc w:val="both"/>
              <w:rPr>
                <w:rFonts w:ascii="Arial" w:hAnsi="Arial" w:cs="Arial"/>
                <w:sz w:val="20"/>
                <w:szCs w:val="20"/>
              </w:rPr>
            </w:pPr>
            <w:r w:rsidRPr="00A11554">
              <w:rPr>
                <w:rFonts w:ascii="Arial" w:hAnsi="Arial" w:cs="Arial"/>
                <w:sz w:val="20"/>
                <w:szCs w:val="20"/>
              </w:rPr>
              <w:t>Блокированная жилая застройка</w:t>
            </w:r>
          </w:p>
        </w:tc>
        <w:tc>
          <w:tcPr>
            <w:tcW w:w="851" w:type="dxa"/>
            <w:tcBorders>
              <w:left w:val="single" w:sz="4" w:space="0" w:color="000000"/>
              <w:bottom w:val="single" w:sz="4" w:space="0" w:color="000000"/>
              <w:right w:val="single" w:sz="4" w:space="0" w:color="000000"/>
            </w:tcBorders>
          </w:tcPr>
          <w:p w:rsidR="000C147B" w:rsidRPr="00A11554" w:rsidRDefault="000C147B" w:rsidP="00752FBB">
            <w:pPr>
              <w:snapToGrid w:val="0"/>
              <w:jc w:val="center"/>
              <w:rPr>
                <w:rFonts w:ascii="Arial" w:hAnsi="Arial" w:cs="Arial"/>
                <w:sz w:val="20"/>
                <w:szCs w:val="20"/>
              </w:rPr>
            </w:pPr>
            <w:r w:rsidRPr="00A11554">
              <w:rPr>
                <w:rFonts w:ascii="Arial" w:hAnsi="Arial" w:cs="Arial"/>
                <w:sz w:val="20"/>
                <w:szCs w:val="20"/>
              </w:rPr>
              <w:t>2.3</w:t>
            </w:r>
          </w:p>
        </w:tc>
      </w:tr>
      <w:tr w:rsidR="00752FBB" w:rsidRPr="00A11554" w:rsidTr="00752FBB">
        <w:trPr>
          <w:trHeight w:val="322"/>
        </w:trPr>
        <w:tc>
          <w:tcPr>
            <w:tcW w:w="709" w:type="dxa"/>
            <w:tcBorders>
              <w:left w:val="single" w:sz="4" w:space="0" w:color="000000"/>
              <w:bottom w:val="single" w:sz="4" w:space="0" w:color="000000"/>
            </w:tcBorders>
          </w:tcPr>
          <w:p w:rsidR="00752FBB" w:rsidRPr="00A11554" w:rsidRDefault="00875657" w:rsidP="000B5BD1">
            <w:pPr>
              <w:snapToGrid w:val="0"/>
              <w:jc w:val="center"/>
              <w:rPr>
                <w:rFonts w:ascii="Arial" w:hAnsi="Arial" w:cs="Arial"/>
                <w:color w:val="000000"/>
                <w:sz w:val="20"/>
                <w:szCs w:val="20"/>
              </w:rPr>
            </w:pPr>
            <w:r w:rsidRPr="00A11554">
              <w:rPr>
                <w:rFonts w:ascii="Arial" w:hAnsi="Arial" w:cs="Arial"/>
                <w:color w:val="000000"/>
                <w:sz w:val="20"/>
                <w:szCs w:val="20"/>
              </w:rPr>
              <w:t>4</w:t>
            </w:r>
          </w:p>
        </w:tc>
        <w:tc>
          <w:tcPr>
            <w:tcW w:w="7796" w:type="dxa"/>
            <w:tcBorders>
              <w:left w:val="single" w:sz="4" w:space="0" w:color="000000"/>
              <w:bottom w:val="single" w:sz="4" w:space="0" w:color="000000"/>
              <w:right w:val="single" w:sz="4" w:space="0" w:color="000000"/>
            </w:tcBorders>
          </w:tcPr>
          <w:p w:rsidR="00752FBB" w:rsidRPr="00A11554" w:rsidRDefault="00752FBB" w:rsidP="000B5BD1">
            <w:pPr>
              <w:snapToGrid w:val="0"/>
              <w:jc w:val="both"/>
              <w:rPr>
                <w:rFonts w:ascii="Arial" w:hAnsi="Arial" w:cs="Arial"/>
                <w:color w:val="000000"/>
                <w:sz w:val="20"/>
                <w:szCs w:val="20"/>
              </w:rPr>
            </w:pPr>
            <w:r w:rsidRPr="00A11554">
              <w:rPr>
                <w:rFonts w:ascii="Arial" w:hAnsi="Arial" w:cs="Arial"/>
                <w:color w:val="000000"/>
                <w:sz w:val="20"/>
                <w:szCs w:val="20"/>
              </w:rPr>
              <w:t>Социальное обслуживание</w:t>
            </w:r>
            <w:proofErr w:type="gramStart"/>
            <w:r w:rsidRPr="00A11554">
              <w:rPr>
                <w:rFonts w:ascii="Arial" w:hAnsi="Arial" w:cs="Arial"/>
                <w:color w:val="000000"/>
                <w:sz w:val="20"/>
                <w:szCs w:val="20"/>
              </w:rPr>
              <w:t xml:space="preserve"> (*)</w:t>
            </w:r>
            <w:proofErr w:type="gramEnd"/>
          </w:p>
        </w:tc>
        <w:tc>
          <w:tcPr>
            <w:tcW w:w="851" w:type="dxa"/>
            <w:tcBorders>
              <w:left w:val="single" w:sz="4" w:space="0" w:color="000000"/>
              <w:bottom w:val="single" w:sz="4" w:space="0" w:color="000000"/>
              <w:right w:val="single" w:sz="4" w:space="0" w:color="000000"/>
            </w:tcBorders>
          </w:tcPr>
          <w:p w:rsidR="00752FBB" w:rsidRPr="00A11554" w:rsidRDefault="00752FBB" w:rsidP="00752FBB">
            <w:pPr>
              <w:snapToGrid w:val="0"/>
              <w:jc w:val="center"/>
              <w:rPr>
                <w:rFonts w:ascii="Arial" w:hAnsi="Arial" w:cs="Arial"/>
                <w:color w:val="000000"/>
                <w:sz w:val="20"/>
                <w:szCs w:val="20"/>
              </w:rPr>
            </w:pPr>
            <w:r w:rsidRPr="00A11554">
              <w:rPr>
                <w:rFonts w:ascii="Arial" w:hAnsi="Arial" w:cs="Arial"/>
                <w:color w:val="000000"/>
                <w:sz w:val="20"/>
                <w:szCs w:val="20"/>
              </w:rPr>
              <w:t>3.2</w:t>
            </w:r>
          </w:p>
        </w:tc>
      </w:tr>
      <w:tr w:rsidR="00752FBB" w:rsidRPr="00A11554" w:rsidTr="00752FBB">
        <w:trPr>
          <w:trHeight w:val="322"/>
        </w:trPr>
        <w:tc>
          <w:tcPr>
            <w:tcW w:w="709" w:type="dxa"/>
            <w:tcBorders>
              <w:left w:val="single" w:sz="4" w:space="0" w:color="000000"/>
              <w:bottom w:val="single" w:sz="4" w:space="0" w:color="000000"/>
            </w:tcBorders>
          </w:tcPr>
          <w:p w:rsidR="00752FBB" w:rsidRPr="00A11554" w:rsidRDefault="00875657" w:rsidP="000B5BD1">
            <w:pPr>
              <w:snapToGrid w:val="0"/>
              <w:jc w:val="center"/>
              <w:rPr>
                <w:rFonts w:ascii="Arial" w:hAnsi="Arial" w:cs="Arial"/>
                <w:color w:val="000000"/>
                <w:sz w:val="20"/>
                <w:szCs w:val="20"/>
              </w:rPr>
            </w:pPr>
            <w:r w:rsidRPr="00A11554">
              <w:rPr>
                <w:rFonts w:ascii="Arial" w:hAnsi="Arial" w:cs="Arial"/>
                <w:color w:val="000000"/>
                <w:sz w:val="20"/>
                <w:szCs w:val="20"/>
              </w:rPr>
              <w:t>5</w:t>
            </w:r>
          </w:p>
        </w:tc>
        <w:tc>
          <w:tcPr>
            <w:tcW w:w="7796" w:type="dxa"/>
            <w:tcBorders>
              <w:left w:val="single" w:sz="4" w:space="0" w:color="000000"/>
              <w:bottom w:val="single" w:sz="4" w:space="0" w:color="000000"/>
              <w:right w:val="single" w:sz="4" w:space="0" w:color="000000"/>
            </w:tcBorders>
          </w:tcPr>
          <w:p w:rsidR="00752FBB" w:rsidRPr="00A11554" w:rsidRDefault="00752FBB" w:rsidP="000B5BD1">
            <w:pPr>
              <w:snapToGrid w:val="0"/>
              <w:jc w:val="both"/>
              <w:rPr>
                <w:rFonts w:ascii="Arial" w:hAnsi="Arial" w:cs="Arial"/>
                <w:color w:val="000000"/>
                <w:sz w:val="20"/>
                <w:szCs w:val="20"/>
              </w:rPr>
            </w:pPr>
            <w:r w:rsidRPr="00A11554">
              <w:rPr>
                <w:rFonts w:ascii="Arial" w:hAnsi="Arial" w:cs="Arial"/>
                <w:color w:val="000000"/>
                <w:sz w:val="20"/>
                <w:szCs w:val="20"/>
              </w:rPr>
              <w:t>Религиозное использование</w:t>
            </w:r>
            <w:proofErr w:type="gramStart"/>
            <w:r w:rsidRPr="00A11554">
              <w:rPr>
                <w:rFonts w:ascii="Arial" w:hAnsi="Arial" w:cs="Arial"/>
                <w:color w:val="000000"/>
                <w:sz w:val="20"/>
                <w:szCs w:val="20"/>
              </w:rPr>
              <w:t xml:space="preserve"> (*)</w:t>
            </w:r>
            <w:proofErr w:type="gramEnd"/>
          </w:p>
        </w:tc>
        <w:tc>
          <w:tcPr>
            <w:tcW w:w="851" w:type="dxa"/>
            <w:tcBorders>
              <w:left w:val="single" w:sz="4" w:space="0" w:color="000000"/>
              <w:bottom w:val="single" w:sz="4" w:space="0" w:color="000000"/>
              <w:right w:val="single" w:sz="4" w:space="0" w:color="000000"/>
            </w:tcBorders>
          </w:tcPr>
          <w:p w:rsidR="00752FBB" w:rsidRPr="00A11554" w:rsidRDefault="00752FBB" w:rsidP="00752FBB">
            <w:pPr>
              <w:snapToGrid w:val="0"/>
              <w:jc w:val="center"/>
              <w:rPr>
                <w:rFonts w:ascii="Arial" w:hAnsi="Arial" w:cs="Arial"/>
                <w:color w:val="000000"/>
                <w:sz w:val="20"/>
                <w:szCs w:val="20"/>
              </w:rPr>
            </w:pPr>
            <w:r w:rsidRPr="00A11554">
              <w:rPr>
                <w:rFonts w:ascii="Arial" w:hAnsi="Arial" w:cs="Arial"/>
                <w:color w:val="000000"/>
                <w:sz w:val="20"/>
                <w:szCs w:val="20"/>
              </w:rPr>
              <w:t>3.7</w:t>
            </w:r>
          </w:p>
        </w:tc>
      </w:tr>
      <w:tr w:rsidR="00752FBB" w:rsidRPr="00A11554" w:rsidTr="00752FBB">
        <w:trPr>
          <w:trHeight w:val="322"/>
        </w:trPr>
        <w:tc>
          <w:tcPr>
            <w:tcW w:w="709" w:type="dxa"/>
            <w:tcBorders>
              <w:left w:val="single" w:sz="4" w:space="0" w:color="000000"/>
              <w:bottom w:val="single" w:sz="4" w:space="0" w:color="000000"/>
            </w:tcBorders>
          </w:tcPr>
          <w:p w:rsidR="00752FBB" w:rsidRPr="00A11554" w:rsidRDefault="00875657" w:rsidP="000B5BD1">
            <w:pPr>
              <w:snapToGrid w:val="0"/>
              <w:jc w:val="center"/>
              <w:rPr>
                <w:rFonts w:ascii="Arial" w:hAnsi="Arial" w:cs="Arial"/>
                <w:sz w:val="20"/>
                <w:szCs w:val="20"/>
              </w:rPr>
            </w:pPr>
            <w:r w:rsidRPr="00A11554">
              <w:rPr>
                <w:rFonts w:ascii="Arial" w:hAnsi="Arial" w:cs="Arial"/>
                <w:sz w:val="20"/>
                <w:szCs w:val="20"/>
              </w:rPr>
              <w:t>6</w:t>
            </w:r>
          </w:p>
        </w:tc>
        <w:tc>
          <w:tcPr>
            <w:tcW w:w="7796" w:type="dxa"/>
            <w:tcBorders>
              <w:left w:val="single" w:sz="4" w:space="0" w:color="000000"/>
              <w:bottom w:val="single" w:sz="4" w:space="0" w:color="000000"/>
              <w:right w:val="single" w:sz="4" w:space="0" w:color="000000"/>
            </w:tcBorders>
          </w:tcPr>
          <w:p w:rsidR="00752FBB" w:rsidRPr="00A11554" w:rsidRDefault="00752FBB" w:rsidP="000C4639">
            <w:pPr>
              <w:widowControl w:val="0"/>
              <w:suppressAutoHyphens w:val="0"/>
              <w:autoSpaceDE w:val="0"/>
              <w:autoSpaceDN w:val="0"/>
              <w:adjustRightInd w:val="0"/>
              <w:contextualSpacing/>
              <w:jc w:val="both"/>
              <w:rPr>
                <w:sz w:val="20"/>
                <w:szCs w:val="20"/>
                <w:lang w:eastAsia="ru-RU"/>
              </w:rPr>
            </w:pPr>
            <w:r w:rsidRPr="00A11554">
              <w:rPr>
                <w:rFonts w:ascii="Arial" w:hAnsi="Arial" w:cs="Arial"/>
                <w:sz w:val="20"/>
                <w:szCs w:val="20"/>
              </w:rPr>
              <w:t>Магазины (товаров первой необходимости площадью не более 50 кв. м</w:t>
            </w:r>
            <w:proofErr w:type="gramStart"/>
            <w:r w:rsidRPr="00A11554">
              <w:rPr>
                <w:rFonts w:ascii="Arial" w:hAnsi="Arial" w:cs="Arial"/>
                <w:sz w:val="20"/>
                <w:szCs w:val="20"/>
              </w:rPr>
              <w:t>) (*),</w:t>
            </w:r>
            <w:proofErr w:type="gramEnd"/>
          </w:p>
        </w:tc>
        <w:tc>
          <w:tcPr>
            <w:tcW w:w="851" w:type="dxa"/>
            <w:tcBorders>
              <w:left w:val="single" w:sz="4" w:space="0" w:color="000000"/>
              <w:bottom w:val="single" w:sz="4" w:space="0" w:color="000000"/>
              <w:right w:val="single" w:sz="4" w:space="0" w:color="000000"/>
            </w:tcBorders>
          </w:tcPr>
          <w:p w:rsidR="00752FBB" w:rsidRPr="00A11554" w:rsidRDefault="00752FBB" w:rsidP="00752FBB">
            <w:pPr>
              <w:widowControl w:val="0"/>
              <w:suppressAutoHyphens w:val="0"/>
              <w:autoSpaceDE w:val="0"/>
              <w:autoSpaceDN w:val="0"/>
              <w:adjustRightInd w:val="0"/>
              <w:contextualSpacing/>
              <w:jc w:val="center"/>
              <w:rPr>
                <w:rFonts w:ascii="Arial" w:hAnsi="Arial" w:cs="Arial"/>
                <w:sz w:val="20"/>
                <w:szCs w:val="20"/>
              </w:rPr>
            </w:pPr>
            <w:r w:rsidRPr="00A11554">
              <w:rPr>
                <w:rFonts w:ascii="Arial" w:hAnsi="Arial" w:cs="Arial"/>
                <w:sz w:val="20"/>
                <w:szCs w:val="20"/>
              </w:rPr>
              <w:t>4.4</w:t>
            </w:r>
          </w:p>
        </w:tc>
      </w:tr>
      <w:tr w:rsidR="00752FBB" w:rsidRPr="00A11554" w:rsidTr="00752FBB">
        <w:trPr>
          <w:trHeight w:val="322"/>
        </w:trPr>
        <w:tc>
          <w:tcPr>
            <w:tcW w:w="709" w:type="dxa"/>
            <w:tcBorders>
              <w:left w:val="single" w:sz="4" w:space="0" w:color="000000"/>
              <w:bottom w:val="single" w:sz="4" w:space="0" w:color="000000"/>
            </w:tcBorders>
          </w:tcPr>
          <w:p w:rsidR="00752FBB" w:rsidRPr="00A11554" w:rsidRDefault="00875657" w:rsidP="000B5BD1">
            <w:pPr>
              <w:snapToGrid w:val="0"/>
              <w:jc w:val="center"/>
              <w:rPr>
                <w:rFonts w:ascii="Arial" w:hAnsi="Arial" w:cs="Arial"/>
                <w:color w:val="000000"/>
                <w:sz w:val="20"/>
                <w:szCs w:val="20"/>
              </w:rPr>
            </w:pPr>
            <w:r w:rsidRPr="00A11554">
              <w:rPr>
                <w:rFonts w:ascii="Arial" w:hAnsi="Arial" w:cs="Arial"/>
                <w:color w:val="000000"/>
                <w:sz w:val="20"/>
                <w:szCs w:val="20"/>
              </w:rPr>
              <w:t>7</w:t>
            </w:r>
          </w:p>
        </w:tc>
        <w:tc>
          <w:tcPr>
            <w:tcW w:w="7796" w:type="dxa"/>
            <w:tcBorders>
              <w:left w:val="single" w:sz="4" w:space="0" w:color="000000"/>
              <w:bottom w:val="single" w:sz="4" w:space="0" w:color="000000"/>
              <w:right w:val="single" w:sz="4" w:space="0" w:color="000000"/>
            </w:tcBorders>
          </w:tcPr>
          <w:p w:rsidR="00752FBB" w:rsidRPr="00A11554" w:rsidRDefault="00752FBB" w:rsidP="000B5BD1">
            <w:pPr>
              <w:snapToGrid w:val="0"/>
              <w:jc w:val="both"/>
              <w:rPr>
                <w:rFonts w:ascii="Arial" w:hAnsi="Arial" w:cs="Arial"/>
                <w:color w:val="000000"/>
                <w:sz w:val="20"/>
                <w:szCs w:val="20"/>
              </w:rPr>
            </w:pPr>
            <w:r w:rsidRPr="00A11554">
              <w:rPr>
                <w:rFonts w:ascii="Arial" w:hAnsi="Arial" w:cs="Arial"/>
                <w:color w:val="000000"/>
                <w:sz w:val="20"/>
                <w:szCs w:val="20"/>
                <w:shd w:val="clear" w:color="auto" w:fill="FFFFFF"/>
              </w:rPr>
              <w:t>Связь</w:t>
            </w:r>
            <w:proofErr w:type="gramStart"/>
            <w:r w:rsidRPr="00A11554">
              <w:rPr>
                <w:rFonts w:ascii="Arial" w:hAnsi="Arial" w:cs="Arial"/>
                <w:color w:val="000000"/>
                <w:sz w:val="20"/>
                <w:szCs w:val="20"/>
              </w:rPr>
              <w:t xml:space="preserve"> (*)</w:t>
            </w:r>
            <w:proofErr w:type="gramEnd"/>
          </w:p>
        </w:tc>
        <w:tc>
          <w:tcPr>
            <w:tcW w:w="851" w:type="dxa"/>
            <w:tcBorders>
              <w:left w:val="single" w:sz="4" w:space="0" w:color="000000"/>
              <w:bottom w:val="single" w:sz="4" w:space="0" w:color="000000"/>
              <w:right w:val="single" w:sz="4" w:space="0" w:color="000000"/>
            </w:tcBorders>
          </w:tcPr>
          <w:p w:rsidR="00752FBB" w:rsidRPr="00A11554" w:rsidRDefault="00752FBB" w:rsidP="00752FBB">
            <w:pPr>
              <w:snapToGrid w:val="0"/>
              <w:jc w:val="center"/>
              <w:rPr>
                <w:rFonts w:ascii="Arial" w:hAnsi="Arial" w:cs="Arial"/>
                <w:color w:val="000000"/>
                <w:sz w:val="20"/>
                <w:szCs w:val="20"/>
              </w:rPr>
            </w:pPr>
            <w:r w:rsidRPr="00A11554">
              <w:rPr>
                <w:rFonts w:ascii="Arial" w:hAnsi="Arial" w:cs="Arial"/>
                <w:color w:val="000000"/>
                <w:sz w:val="20"/>
                <w:szCs w:val="20"/>
              </w:rPr>
              <w:t>6.8</w:t>
            </w:r>
          </w:p>
        </w:tc>
      </w:tr>
      <w:tr w:rsidR="00752FBB" w:rsidRPr="00A11554" w:rsidTr="00752FBB">
        <w:trPr>
          <w:trHeight w:val="322"/>
        </w:trPr>
        <w:tc>
          <w:tcPr>
            <w:tcW w:w="709" w:type="dxa"/>
            <w:tcBorders>
              <w:left w:val="single" w:sz="4" w:space="0" w:color="000000"/>
              <w:bottom w:val="single" w:sz="4" w:space="0" w:color="000000"/>
            </w:tcBorders>
          </w:tcPr>
          <w:p w:rsidR="00752FBB" w:rsidRPr="00A11554" w:rsidRDefault="00752FBB" w:rsidP="00B21E33">
            <w:pPr>
              <w:snapToGrid w:val="0"/>
              <w:jc w:val="center"/>
              <w:rPr>
                <w:rFonts w:ascii="Arial" w:hAnsi="Arial" w:cs="Arial"/>
                <w:b/>
                <w:sz w:val="20"/>
                <w:szCs w:val="20"/>
              </w:rPr>
            </w:pPr>
          </w:p>
        </w:tc>
        <w:tc>
          <w:tcPr>
            <w:tcW w:w="7796" w:type="dxa"/>
            <w:tcBorders>
              <w:left w:val="single" w:sz="4" w:space="0" w:color="000000"/>
              <w:bottom w:val="single" w:sz="4" w:space="0" w:color="000000"/>
              <w:right w:val="single" w:sz="4" w:space="0" w:color="000000"/>
            </w:tcBorders>
          </w:tcPr>
          <w:p w:rsidR="00752FBB" w:rsidRPr="00A11554" w:rsidRDefault="00752FBB" w:rsidP="0028437C">
            <w:pPr>
              <w:snapToGrid w:val="0"/>
              <w:jc w:val="both"/>
              <w:rPr>
                <w:rFonts w:ascii="Arial" w:hAnsi="Arial" w:cs="Arial"/>
                <w:b/>
                <w:sz w:val="20"/>
                <w:szCs w:val="20"/>
              </w:rPr>
            </w:pPr>
            <w:r w:rsidRPr="00A11554">
              <w:rPr>
                <w:rFonts w:ascii="Arial" w:hAnsi="Arial" w:cs="Arial"/>
                <w:b/>
                <w:sz w:val="20"/>
                <w:szCs w:val="20"/>
              </w:rPr>
              <w:t>Вспомогательные виды разрешенного использования</w:t>
            </w:r>
          </w:p>
        </w:tc>
        <w:tc>
          <w:tcPr>
            <w:tcW w:w="851" w:type="dxa"/>
            <w:tcBorders>
              <w:left w:val="single" w:sz="4" w:space="0" w:color="000000"/>
              <w:bottom w:val="single" w:sz="4" w:space="0" w:color="000000"/>
              <w:right w:val="single" w:sz="4" w:space="0" w:color="000000"/>
            </w:tcBorders>
          </w:tcPr>
          <w:p w:rsidR="00752FBB" w:rsidRPr="00A11554" w:rsidRDefault="00752FBB" w:rsidP="00752FBB">
            <w:pPr>
              <w:snapToGrid w:val="0"/>
              <w:jc w:val="center"/>
              <w:rPr>
                <w:rFonts w:ascii="Arial" w:hAnsi="Arial" w:cs="Arial"/>
                <w:b/>
                <w:sz w:val="20"/>
                <w:szCs w:val="20"/>
              </w:rPr>
            </w:pPr>
          </w:p>
        </w:tc>
      </w:tr>
      <w:tr w:rsidR="00752FBB" w:rsidRPr="00A11554" w:rsidTr="00752FBB">
        <w:trPr>
          <w:trHeight w:val="322"/>
        </w:trPr>
        <w:tc>
          <w:tcPr>
            <w:tcW w:w="709" w:type="dxa"/>
            <w:tcBorders>
              <w:left w:val="single" w:sz="4" w:space="0" w:color="000000"/>
              <w:bottom w:val="single" w:sz="4" w:space="0" w:color="000000"/>
            </w:tcBorders>
          </w:tcPr>
          <w:p w:rsidR="00752FBB" w:rsidRPr="00A11554" w:rsidRDefault="00752FBB" w:rsidP="00B21E33">
            <w:pPr>
              <w:snapToGrid w:val="0"/>
              <w:jc w:val="center"/>
              <w:rPr>
                <w:rFonts w:ascii="Arial" w:hAnsi="Arial" w:cs="Arial"/>
                <w:sz w:val="20"/>
                <w:szCs w:val="20"/>
              </w:rPr>
            </w:pPr>
            <w:r w:rsidRPr="00A11554">
              <w:rPr>
                <w:rFonts w:ascii="Arial" w:hAnsi="Arial" w:cs="Arial"/>
                <w:sz w:val="20"/>
                <w:szCs w:val="20"/>
              </w:rPr>
              <w:t>1</w:t>
            </w:r>
          </w:p>
        </w:tc>
        <w:tc>
          <w:tcPr>
            <w:tcW w:w="7796" w:type="dxa"/>
            <w:tcBorders>
              <w:left w:val="single" w:sz="4" w:space="0" w:color="000000"/>
              <w:bottom w:val="single" w:sz="4" w:space="0" w:color="000000"/>
              <w:right w:val="single" w:sz="4" w:space="0" w:color="000000"/>
            </w:tcBorders>
          </w:tcPr>
          <w:p w:rsidR="00752FBB" w:rsidRPr="00A11554" w:rsidRDefault="003E5337" w:rsidP="005050B3">
            <w:pPr>
              <w:snapToGrid w:val="0"/>
              <w:jc w:val="both"/>
              <w:rPr>
                <w:rFonts w:ascii="Arial" w:hAnsi="Arial" w:cs="Arial"/>
                <w:sz w:val="20"/>
                <w:szCs w:val="20"/>
              </w:rPr>
            </w:pPr>
            <w:r w:rsidRPr="00A11554">
              <w:rPr>
                <w:rFonts w:ascii="Arial" w:hAnsi="Arial" w:cs="Arial"/>
                <w:sz w:val="20"/>
                <w:szCs w:val="20"/>
              </w:rPr>
              <w:t>Выращивание зерновых и иных сельскохозяйственных культур</w:t>
            </w:r>
          </w:p>
        </w:tc>
        <w:tc>
          <w:tcPr>
            <w:tcW w:w="851" w:type="dxa"/>
            <w:tcBorders>
              <w:left w:val="single" w:sz="4" w:space="0" w:color="000000"/>
              <w:bottom w:val="single" w:sz="4" w:space="0" w:color="000000"/>
              <w:right w:val="single" w:sz="4" w:space="0" w:color="000000"/>
            </w:tcBorders>
          </w:tcPr>
          <w:p w:rsidR="00752FBB" w:rsidRPr="00A11554" w:rsidRDefault="003E5337" w:rsidP="00752FBB">
            <w:pPr>
              <w:snapToGrid w:val="0"/>
              <w:jc w:val="center"/>
              <w:rPr>
                <w:rFonts w:ascii="Arial" w:hAnsi="Arial" w:cs="Arial"/>
                <w:sz w:val="20"/>
                <w:szCs w:val="20"/>
              </w:rPr>
            </w:pPr>
            <w:r w:rsidRPr="00A11554">
              <w:rPr>
                <w:rFonts w:ascii="Arial" w:hAnsi="Arial" w:cs="Arial"/>
                <w:sz w:val="20"/>
                <w:szCs w:val="20"/>
              </w:rPr>
              <w:t>1.2</w:t>
            </w:r>
          </w:p>
        </w:tc>
      </w:tr>
      <w:tr w:rsidR="003E5337" w:rsidRPr="00A11554" w:rsidTr="00752FBB">
        <w:trPr>
          <w:trHeight w:val="322"/>
        </w:trPr>
        <w:tc>
          <w:tcPr>
            <w:tcW w:w="709" w:type="dxa"/>
            <w:tcBorders>
              <w:left w:val="single" w:sz="4" w:space="0" w:color="000000"/>
              <w:bottom w:val="single" w:sz="4" w:space="0" w:color="000000"/>
            </w:tcBorders>
          </w:tcPr>
          <w:p w:rsidR="003E5337" w:rsidRPr="00A11554" w:rsidRDefault="003E5337" w:rsidP="003E5337">
            <w:pPr>
              <w:snapToGrid w:val="0"/>
              <w:jc w:val="center"/>
              <w:rPr>
                <w:rFonts w:ascii="Arial" w:hAnsi="Arial" w:cs="Arial"/>
                <w:sz w:val="20"/>
                <w:szCs w:val="20"/>
              </w:rPr>
            </w:pPr>
            <w:r w:rsidRPr="00A11554">
              <w:rPr>
                <w:rFonts w:ascii="Arial" w:hAnsi="Arial" w:cs="Arial"/>
                <w:sz w:val="20"/>
                <w:szCs w:val="20"/>
              </w:rPr>
              <w:t>2</w:t>
            </w:r>
          </w:p>
        </w:tc>
        <w:tc>
          <w:tcPr>
            <w:tcW w:w="7796" w:type="dxa"/>
            <w:tcBorders>
              <w:left w:val="single" w:sz="4" w:space="0" w:color="000000"/>
              <w:bottom w:val="single" w:sz="4" w:space="0" w:color="000000"/>
              <w:right w:val="single" w:sz="4" w:space="0" w:color="000000"/>
            </w:tcBorders>
          </w:tcPr>
          <w:p w:rsidR="003E5337" w:rsidRPr="00A11554" w:rsidRDefault="003E5337" w:rsidP="003E5337">
            <w:pPr>
              <w:snapToGrid w:val="0"/>
              <w:jc w:val="both"/>
              <w:rPr>
                <w:rFonts w:ascii="Arial" w:hAnsi="Arial" w:cs="Arial"/>
                <w:sz w:val="20"/>
                <w:szCs w:val="20"/>
              </w:rPr>
            </w:pPr>
            <w:r w:rsidRPr="00A11554">
              <w:rPr>
                <w:rFonts w:ascii="Arial" w:hAnsi="Arial" w:cs="Arial"/>
                <w:sz w:val="20"/>
                <w:szCs w:val="20"/>
              </w:rPr>
              <w:t>Овощеводство</w:t>
            </w:r>
          </w:p>
        </w:tc>
        <w:tc>
          <w:tcPr>
            <w:tcW w:w="851" w:type="dxa"/>
            <w:tcBorders>
              <w:left w:val="single" w:sz="4" w:space="0" w:color="000000"/>
              <w:bottom w:val="single" w:sz="4" w:space="0" w:color="000000"/>
              <w:right w:val="single" w:sz="4" w:space="0" w:color="000000"/>
            </w:tcBorders>
          </w:tcPr>
          <w:p w:rsidR="003E5337" w:rsidRPr="00A11554" w:rsidRDefault="003E5337" w:rsidP="003E5337">
            <w:pPr>
              <w:snapToGrid w:val="0"/>
              <w:jc w:val="center"/>
              <w:rPr>
                <w:rFonts w:ascii="Arial" w:hAnsi="Arial" w:cs="Arial"/>
                <w:sz w:val="20"/>
                <w:szCs w:val="20"/>
              </w:rPr>
            </w:pPr>
            <w:r w:rsidRPr="00A11554">
              <w:rPr>
                <w:rFonts w:ascii="Arial" w:hAnsi="Arial" w:cs="Arial"/>
                <w:sz w:val="20"/>
                <w:szCs w:val="20"/>
              </w:rPr>
              <w:t>1.3</w:t>
            </w:r>
          </w:p>
        </w:tc>
      </w:tr>
      <w:tr w:rsidR="003E5337" w:rsidRPr="00A11554" w:rsidTr="00752FBB">
        <w:trPr>
          <w:trHeight w:val="322"/>
        </w:trPr>
        <w:tc>
          <w:tcPr>
            <w:tcW w:w="709" w:type="dxa"/>
            <w:tcBorders>
              <w:left w:val="single" w:sz="4" w:space="0" w:color="000000"/>
              <w:bottom w:val="single" w:sz="4" w:space="0" w:color="000000"/>
            </w:tcBorders>
          </w:tcPr>
          <w:p w:rsidR="003E5337" w:rsidRPr="00A11554" w:rsidRDefault="003E5337" w:rsidP="003E5337">
            <w:pPr>
              <w:snapToGrid w:val="0"/>
              <w:jc w:val="center"/>
              <w:rPr>
                <w:rFonts w:ascii="Arial" w:hAnsi="Arial" w:cs="Arial"/>
                <w:sz w:val="20"/>
                <w:szCs w:val="20"/>
              </w:rPr>
            </w:pPr>
            <w:r w:rsidRPr="00A11554">
              <w:rPr>
                <w:rFonts w:ascii="Arial" w:hAnsi="Arial" w:cs="Arial"/>
                <w:sz w:val="20"/>
                <w:szCs w:val="20"/>
              </w:rPr>
              <w:t>3</w:t>
            </w:r>
          </w:p>
        </w:tc>
        <w:tc>
          <w:tcPr>
            <w:tcW w:w="7796" w:type="dxa"/>
            <w:tcBorders>
              <w:left w:val="single" w:sz="4" w:space="0" w:color="000000"/>
              <w:bottom w:val="single" w:sz="4" w:space="0" w:color="000000"/>
              <w:right w:val="single" w:sz="4" w:space="0" w:color="000000"/>
            </w:tcBorders>
          </w:tcPr>
          <w:p w:rsidR="003E5337" w:rsidRPr="00A11554" w:rsidRDefault="003E5337" w:rsidP="003E5337">
            <w:pPr>
              <w:snapToGrid w:val="0"/>
              <w:jc w:val="both"/>
              <w:rPr>
                <w:rFonts w:ascii="Arial" w:hAnsi="Arial" w:cs="Arial"/>
                <w:sz w:val="20"/>
                <w:szCs w:val="20"/>
              </w:rPr>
            </w:pPr>
            <w:r w:rsidRPr="00A11554">
              <w:rPr>
                <w:rFonts w:ascii="Arial" w:hAnsi="Arial" w:cs="Arial"/>
                <w:sz w:val="20"/>
                <w:szCs w:val="20"/>
              </w:rPr>
              <w:t>Животноводство</w:t>
            </w:r>
          </w:p>
        </w:tc>
        <w:tc>
          <w:tcPr>
            <w:tcW w:w="851" w:type="dxa"/>
            <w:tcBorders>
              <w:left w:val="single" w:sz="4" w:space="0" w:color="000000"/>
              <w:bottom w:val="single" w:sz="4" w:space="0" w:color="000000"/>
              <w:right w:val="single" w:sz="4" w:space="0" w:color="000000"/>
            </w:tcBorders>
          </w:tcPr>
          <w:p w:rsidR="003E5337" w:rsidRPr="00A11554" w:rsidRDefault="003E5337" w:rsidP="003E5337">
            <w:pPr>
              <w:snapToGrid w:val="0"/>
              <w:jc w:val="center"/>
              <w:rPr>
                <w:rFonts w:ascii="Arial" w:hAnsi="Arial" w:cs="Arial"/>
                <w:sz w:val="20"/>
                <w:szCs w:val="20"/>
              </w:rPr>
            </w:pPr>
            <w:r w:rsidRPr="00A11554">
              <w:rPr>
                <w:rFonts w:ascii="Arial" w:hAnsi="Arial" w:cs="Arial"/>
                <w:sz w:val="20"/>
                <w:szCs w:val="20"/>
              </w:rPr>
              <w:t>1.7</w:t>
            </w:r>
          </w:p>
        </w:tc>
      </w:tr>
      <w:tr w:rsidR="003E5337" w:rsidRPr="00A11554" w:rsidTr="00752FBB">
        <w:trPr>
          <w:trHeight w:val="322"/>
        </w:trPr>
        <w:tc>
          <w:tcPr>
            <w:tcW w:w="709" w:type="dxa"/>
            <w:tcBorders>
              <w:left w:val="single" w:sz="4" w:space="0" w:color="000000"/>
              <w:bottom w:val="single" w:sz="4" w:space="0" w:color="000000"/>
            </w:tcBorders>
          </w:tcPr>
          <w:p w:rsidR="003E5337" w:rsidRPr="00A11554" w:rsidRDefault="003E5337" w:rsidP="003E5337">
            <w:pPr>
              <w:snapToGrid w:val="0"/>
              <w:jc w:val="center"/>
              <w:rPr>
                <w:rFonts w:ascii="Arial" w:hAnsi="Arial" w:cs="Arial"/>
                <w:sz w:val="20"/>
                <w:szCs w:val="20"/>
              </w:rPr>
            </w:pPr>
            <w:r w:rsidRPr="00A11554">
              <w:rPr>
                <w:rFonts w:ascii="Arial" w:hAnsi="Arial" w:cs="Arial"/>
                <w:sz w:val="20"/>
                <w:szCs w:val="20"/>
              </w:rPr>
              <w:t>4</w:t>
            </w:r>
          </w:p>
        </w:tc>
        <w:tc>
          <w:tcPr>
            <w:tcW w:w="7796" w:type="dxa"/>
            <w:tcBorders>
              <w:left w:val="single" w:sz="4" w:space="0" w:color="000000"/>
              <w:bottom w:val="single" w:sz="4" w:space="0" w:color="000000"/>
              <w:right w:val="single" w:sz="4" w:space="0" w:color="000000"/>
            </w:tcBorders>
          </w:tcPr>
          <w:p w:rsidR="003E5337" w:rsidRPr="00A11554" w:rsidRDefault="003E5337" w:rsidP="003E5337">
            <w:pPr>
              <w:snapToGrid w:val="0"/>
              <w:jc w:val="both"/>
              <w:rPr>
                <w:rFonts w:ascii="Arial" w:hAnsi="Arial" w:cs="Arial"/>
                <w:sz w:val="20"/>
                <w:szCs w:val="20"/>
              </w:rPr>
            </w:pPr>
            <w:r w:rsidRPr="00A11554">
              <w:rPr>
                <w:rFonts w:ascii="Arial" w:hAnsi="Arial" w:cs="Arial"/>
                <w:sz w:val="20"/>
                <w:szCs w:val="20"/>
              </w:rPr>
              <w:t>Объекты гаражного назначения</w:t>
            </w:r>
          </w:p>
        </w:tc>
        <w:tc>
          <w:tcPr>
            <w:tcW w:w="851" w:type="dxa"/>
            <w:tcBorders>
              <w:left w:val="single" w:sz="4" w:space="0" w:color="000000"/>
              <w:bottom w:val="single" w:sz="4" w:space="0" w:color="000000"/>
              <w:right w:val="single" w:sz="4" w:space="0" w:color="000000"/>
            </w:tcBorders>
          </w:tcPr>
          <w:p w:rsidR="003E5337" w:rsidRPr="00A11554" w:rsidRDefault="003E5337" w:rsidP="003E5337">
            <w:pPr>
              <w:snapToGrid w:val="0"/>
              <w:jc w:val="center"/>
              <w:rPr>
                <w:rFonts w:ascii="Arial" w:hAnsi="Arial" w:cs="Arial"/>
                <w:sz w:val="20"/>
                <w:szCs w:val="20"/>
              </w:rPr>
            </w:pPr>
            <w:r w:rsidRPr="00A11554">
              <w:rPr>
                <w:rFonts w:ascii="Arial" w:hAnsi="Arial" w:cs="Arial"/>
                <w:sz w:val="20"/>
                <w:szCs w:val="20"/>
              </w:rPr>
              <w:t>2.7.1</w:t>
            </w:r>
          </w:p>
        </w:tc>
      </w:tr>
      <w:tr w:rsidR="003E5337" w:rsidRPr="00A11554" w:rsidTr="00752FBB">
        <w:trPr>
          <w:trHeight w:val="322"/>
        </w:trPr>
        <w:tc>
          <w:tcPr>
            <w:tcW w:w="709" w:type="dxa"/>
            <w:tcBorders>
              <w:left w:val="single" w:sz="4" w:space="0" w:color="000000"/>
              <w:bottom w:val="single" w:sz="4" w:space="0" w:color="000000"/>
            </w:tcBorders>
          </w:tcPr>
          <w:p w:rsidR="003E5337" w:rsidRPr="00A11554" w:rsidRDefault="003E5337" w:rsidP="003E5337">
            <w:pPr>
              <w:snapToGrid w:val="0"/>
              <w:jc w:val="center"/>
              <w:rPr>
                <w:rFonts w:ascii="Arial" w:hAnsi="Arial" w:cs="Arial"/>
                <w:sz w:val="20"/>
                <w:szCs w:val="20"/>
              </w:rPr>
            </w:pPr>
            <w:r w:rsidRPr="00A11554">
              <w:rPr>
                <w:rFonts w:ascii="Arial" w:hAnsi="Arial" w:cs="Arial"/>
                <w:sz w:val="20"/>
                <w:szCs w:val="20"/>
              </w:rPr>
              <w:t>5</w:t>
            </w:r>
          </w:p>
        </w:tc>
        <w:tc>
          <w:tcPr>
            <w:tcW w:w="7796" w:type="dxa"/>
            <w:tcBorders>
              <w:left w:val="single" w:sz="4" w:space="0" w:color="000000"/>
              <w:bottom w:val="single" w:sz="4" w:space="0" w:color="000000"/>
              <w:right w:val="single" w:sz="4" w:space="0" w:color="000000"/>
            </w:tcBorders>
          </w:tcPr>
          <w:p w:rsidR="003E5337" w:rsidRPr="00A11554" w:rsidRDefault="003E5337" w:rsidP="003E5337">
            <w:pPr>
              <w:snapToGrid w:val="0"/>
              <w:jc w:val="both"/>
              <w:rPr>
                <w:rFonts w:ascii="Arial" w:hAnsi="Arial" w:cs="Arial"/>
                <w:sz w:val="20"/>
                <w:szCs w:val="20"/>
              </w:rPr>
            </w:pPr>
            <w:r w:rsidRPr="00A11554">
              <w:rPr>
                <w:rFonts w:ascii="Arial" w:hAnsi="Arial" w:cs="Arial"/>
                <w:sz w:val="20"/>
                <w:szCs w:val="20"/>
              </w:rPr>
              <w:t>Коммунальное обслуживание</w:t>
            </w:r>
          </w:p>
        </w:tc>
        <w:tc>
          <w:tcPr>
            <w:tcW w:w="851" w:type="dxa"/>
            <w:tcBorders>
              <w:left w:val="single" w:sz="4" w:space="0" w:color="000000"/>
              <w:bottom w:val="single" w:sz="4" w:space="0" w:color="000000"/>
              <w:right w:val="single" w:sz="4" w:space="0" w:color="000000"/>
            </w:tcBorders>
          </w:tcPr>
          <w:p w:rsidR="003E5337" w:rsidRPr="00A11554" w:rsidRDefault="003E5337" w:rsidP="003E5337">
            <w:pPr>
              <w:snapToGrid w:val="0"/>
              <w:jc w:val="center"/>
              <w:rPr>
                <w:rFonts w:ascii="Arial" w:hAnsi="Arial" w:cs="Arial"/>
                <w:sz w:val="20"/>
                <w:szCs w:val="20"/>
              </w:rPr>
            </w:pPr>
            <w:r w:rsidRPr="00A11554">
              <w:rPr>
                <w:rFonts w:ascii="Arial" w:hAnsi="Arial" w:cs="Arial"/>
                <w:sz w:val="20"/>
                <w:szCs w:val="20"/>
              </w:rPr>
              <w:t>3.1</w:t>
            </w:r>
          </w:p>
        </w:tc>
      </w:tr>
      <w:tr w:rsidR="003E5337" w:rsidRPr="00A11554" w:rsidTr="00752FBB">
        <w:trPr>
          <w:trHeight w:val="322"/>
        </w:trPr>
        <w:tc>
          <w:tcPr>
            <w:tcW w:w="709" w:type="dxa"/>
            <w:tcBorders>
              <w:left w:val="single" w:sz="4" w:space="0" w:color="000000"/>
              <w:bottom w:val="single" w:sz="4" w:space="0" w:color="auto"/>
            </w:tcBorders>
          </w:tcPr>
          <w:p w:rsidR="003E5337" w:rsidRPr="00A11554" w:rsidRDefault="003E5337" w:rsidP="003E5337">
            <w:pPr>
              <w:snapToGrid w:val="0"/>
              <w:jc w:val="center"/>
              <w:rPr>
                <w:rFonts w:ascii="Arial" w:hAnsi="Arial" w:cs="Arial"/>
                <w:sz w:val="20"/>
                <w:szCs w:val="20"/>
              </w:rPr>
            </w:pPr>
            <w:r w:rsidRPr="00A11554">
              <w:rPr>
                <w:rFonts w:ascii="Arial" w:hAnsi="Arial" w:cs="Arial"/>
                <w:sz w:val="20"/>
                <w:szCs w:val="20"/>
              </w:rPr>
              <w:t>6</w:t>
            </w:r>
          </w:p>
        </w:tc>
        <w:tc>
          <w:tcPr>
            <w:tcW w:w="7796" w:type="dxa"/>
            <w:tcBorders>
              <w:left w:val="single" w:sz="4" w:space="0" w:color="000000"/>
              <w:bottom w:val="single" w:sz="4" w:space="0" w:color="auto"/>
              <w:right w:val="single" w:sz="4" w:space="0" w:color="000000"/>
            </w:tcBorders>
          </w:tcPr>
          <w:p w:rsidR="003E5337" w:rsidRPr="00A11554" w:rsidRDefault="003E5337" w:rsidP="003E5337">
            <w:pPr>
              <w:snapToGrid w:val="0"/>
              <w:jc w:val="both"/>
              <w:rPr>
                <w:rFonts w:ascii="Arial" w:hAnsi="Arial" w:cs="Arial"/>
                <w:sz w:val="20"/>
                <w:szCs w:val="20"/>
              </w:rPr>
            </w:pPr>
            <w:r w:rsidRPr="00A11554">
              <w:rPr>
                <w:rFonts w:ascii="Arial" w:hAnsi="Arial" w:cs="Arial"/>
                <w:sz w:val="20"/>
                <w:szCs w:val="20"/>
              </w:rPr>
              <w:t>Отдых (рекреация)</w:t>
            </w:r>
          </w:p>
        </w:tc>
        <w:tc>
          <w:tcPr>
            <w:tcW w:w="851" w:type="dxa"/>
            <w:tcBorders>
              <w:left w:val="single" w:sz="4" w:space="0" w:color="000000"/>
              <w:bottom w:val="single" w:sz="4" w:space="0" w:color="auto"/>
              <w:right w:val="single" w:sz="4" w:space="0" w:color="000000"/>
            </w:tcBorders>
          </w:tcPr>
          <w:p w:rsidR="003E5337" w:rsidRPr="00A11554" w:rsidRDefault="003E5337" w:rsidP="003E5337">
            <w:pPr>
              <w:snapToGrid w:val="0"/>
              <w:jc w:val="center"/>
              <w:rPr>
                <w:rFonts w:ascii="Arial" w:hAnsi="Arial" w:cs="Arial"/>
                <w:sz w:val="20"/>
                <w:szCs w:val="20"/>
              </w:rPr>
            </w:pPr>
            <w:r w:rsidRPr="00A11554">
              <w:rPr>
                <w:rFonts w:ascii="Arial" w:hAnsi="Arial" w:cs="Arial"/>
                <w:sz w:val="20"/>
                <w:szCs w:val="20"/>
              </w:rPr>
              <w:t>5.0</w:t>
            </w:r>
          </w:p>
        </w:tc>
      </w:tr>
    </w:tbl>
    <w:p w:rsidR="00EA5373" w:rsidRPr="00A11554" w:rsidRDefault="00EA5373" w:rsidP="000B5BD1">
      <w:pPr>
        <w:ind w:firstLine="545"/>
        <w:jc w:val="both"/>
        <w:rPr>
          <w:rFonts w:ascii="Arial" w:hAnsi="Arial"/>
          <w:sz w:val="20"/>
          <w:szCs w:val="20"/>
        </w:rPr>
      </w:pPr>
    </w:p>
    <w:p w:rsidR="003E5337" w:rsidRPr="00A11554" w:rsidRDefault="000B5BD1" w:rsidP="000B5BD1">
      <w:pPr>
        <w:ind w:firstLine="545"/>
        <w:jc w:val="both"/>
        <w:rPr>
          <w:rFonts w:ascii="Arial" w:hAnsi="Arial"/>
          <w:sz w:val="20"/>
          <w:szCs w:val="20"/>
        </w:rPr>
      </w:pPr>
      <w:r w:rsidRPr="00A11554">
        <w:rPr>
          <w:rFonts w:ascii="Arial" w:hAnsi="Arial"/>
          <w:sz w:val="20"/>
          <w:szCs w:val="20"/>
        </w:rPr>
        <w:t xml:space="preserve">(*) - объекты указанных видов использования могут размещаться только на земельных участках, примыкающих к красным линиям улиц и дорог всех типов, являющихся территориями общего пользования; </w:t>
      </w:r>
    </w:p>
    <w:p w:rsidR="003E5337" w:rsidRPr="00A11554" w:rsidRDefault="003E5337" w:rsidP="000B5BD1">
      <w:pPr>
        <w:ind w:firstLine="545"/>
        <w:jc w:val="both"/>
        <w:rPr>
          <w:rFonts w:ascii="Arial" w:hAnsi="Arial"/>
          <w:sz w:val="20"/>
          <w:szCs w:val="20"/>
        </w:rPr>
      </w:pPr>
    </w:p>
    <w:p w:rsidR="000B5BD1" w:rsidRPr="00A11554" w:rsidRDefault="003E5337" w:rsidP="000B5BD1">
      <w:pPr>
        <w:ind w:firstLine="545"/>
        <w:jc w:val="both"/>
        <w:rPr>
          <w:rFonts w:ascii="Arial" w:hAnsi="Arial"/>
          <w:sz w:val="20"/>
          <w:szCs w:val="20"/>
        </w:rPr>
      </w:pPr>
      <w:r w:rsidRPr="00A11554">
        <w:rPr>
          <w:rFonts w:ascii="Arial" w:hAnsi="Arial"/>
          <w:sz w:val="20"/>
          <w:szCs w:val="20"/>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72173" w:rsidRPr="00A11554" w:rsidRDefault="00172173" w:rsidP="000B5BD1">
      <w:pPr>
        <w:ind w:firstLine="545"/>
        <w:jc w:val="both"/>
        <w:rPr>
          <w:rFonts w:ascii="Arial" w:hAnsi="Arial"/>
          <w:sz w:val="20"/>
          <w:szCs w:val="20"/>
        </w:rPr>
      </w:pPr>
    </w:p>
    <w:p w:rsidR="00172173" w:rsidRPr="00A11554" w:rsidRDefault="00172173" w:rsidP="00172173">
      <w:pPr>
        <w:suppressAutoHyphens w:val="0"/>
        <w:autoSpaceDE w:val="0"/>
        <w:autoSpaceDN w:val="0"/>
        <w:adjustRightInd w:val="0"/>
        <w:ind w:firstLine="540"/>
        <w:jc w:val="both"/>
        <w:rPr>
          <w:rFonts w:ascii="Arial" w:hAnsi="Arial" w:cs="Arial"/>
          <w:b/>
          <w:bCs/>
          <w:i/>
          <w:iCs/>
          <w:sz w:val="20"/>
          <w:szCs w:val="20"/>
          <w:lang w:eastAsia="ru-RU"/>
        </w:rPr>
      </w:pPr>
      <w:r w:rsidRPr="00A11554">
        <w:rPr>
          <w:rFonts w:ascii="Arial" w:hAnsi="Arial" w:cs="Arial"/>
          <w:b/>
          <w:bCs/>
          <w:i/>
          <w:iCs/>
          <w:sz w:val="20"/>
          <w:szCs w:val="20"/>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72173" w:rsidRPr="00A11554" w:rsidRDefault="00172173" w:rsidP="00172173">
      <w:pPr>
        <w:numPr>
          <w:ilvl w:val="0"/>
          <w:numId w:val="24"/>
        </w:numPr>
        <w:suppressAutoHyphens w:val="0"/>
        <w:autoSpaceDE w:val="0"/>
        <w:autoSpaceDN w:val="0"/>
        <w:adjustRightInd w:val="0"/>
        <w:jc w:val="both"/>
        <w:rPr>
          <w:rFonts w:ascii="Arial" w:hAnsi="Arial" w:cs="Arial"/>
          <w:b/>
          <w:bCs/>
          <w:i/>
          <w:iCs/>
          <w:sz w:val="20"/>
          <w:szCs w:val="20"/>
          <w:lang w:eastAsia="ru-RU"/>
        </w:rPr>
      </w:pPr>
      <w:r w:rsidRPr="00A11554">
        <w:rPr>
          <w:rFonts w:ascii="Arial" w:hAnsi="Arial" w:cs="Arial"/>
          <w:b/>
          <w:bCs/>
          <w:i/>
          <w:iCs/>
          <w:sz w:val="20"/>
          <w:szCs w:val="20"/>
          <w:lang w:eastAsia="ru-RU"/>
        </w:rPr>
        <w:t>предельные (минимальные и (или) максимальные) размеры земельных участков, в том числе их площадь:</w:t>
      </w:r>
    </w:p>
    <w:p w:rsidR="00172173" w:rsidRPr="00A11554" w:rsidRDefault="00172173" w:rsidP="00172173">
      <w:pPr>
        <w:suppressAutoHyphens w:val="0"/>
        <w:autoSpaceDE w:val="0"/>
        <w:autoSpaceDN w:val="0"/>
        <w:adjustRightInd w:val="0"/>
        <w:ind w:left="900"/>
        <w:jc w:val="both"/>
        <w:rPr>
          <w:rFonts w:ascii="Arial" w:hAnsi="Arial" w:cs="Arial"/>
          <w:sz w:val="20"/>
          <w:szCs w:val="20"/>
        </w:rPr>
      </w:pPr>
      <w:r w:rsidRPr="00A11554">
        <w:rPr>
          <w:rFonts w:ascii="Arial" w:hAnsi="Arial" w:cs="Arial"/>
          <w:b/>
          <w:bCs/>
          <w:i/>
          <w:iCs/>
          <w:sz w:val="20"/>
          <w:szCs w:val="20"/>
          <w:lang w:eastAsia="ru-RU"/>
        </w:rPr>
        <w:t xml:space="preserve">- </w:t>
      </w:r>
      <w:r w:rsidRPr="00A11554">
        <w:rPr>
          <w:rFonts w:ascii="Arial" w:hAnsi="Arial" w:cs="Arial"/>
          <w:sz w:val="20"/>
          <w:szCs w:val="20"/>
        </w:rPr>
        <w:t xml:space="preserve">минимальная площадь земельного участка – </w:t>
      </w:r>
      <w:r w:rsidR="00875657" w:rsidRPr="00A11554">
        <w:rPr>
          <w:rFonts w:ascii="Arial" w:hAnsi="Arial" w:cs="Arial"/>
          <w:b/>
          <w:bCs/>
          <w:i/>
          <w:iCs/>
          <w:sz w:val="20"/>
          <w:szCs w:val="20"/>
          <w:lang w:eastAsia="ru-RU"/>
        </w:rPr>
        <w:t>3</w:t>
      </w:r>
      <w:r w:rsidR="007E6630" w:rsidRPr="00A11554">
        <w:rPr>
          <w:rFonts w:ascii="Arial" w:hAnsi="Arial" w:cs="Arial"/>
          <w:b/>
          <w:bCs/>
          <w:i/>
          <w:iCs/>
          <w:sz w:val="20"/>
          <w:szCs w:val="20"/>
          <w:lang w:eastAsia="ru-RU"/>
        </w:rPr>
        <w:t>00 кв. м.</w:t>
      </w:r>
    </w:p>
    <w:p w:rsidR="00172173" w:rsidRPr="00A11554" w:rsidRDefault="00172173" w:rsidP="00172173">
      <w:pPr>
        <w:suppressAutoHyphens w:val="0"/>
        <w:autoSpaceDE w:val="0"/>
        <w:autoSpaceDN w:val="0"/>
        <w:adjustRightInd w:val="0"/>
        <w:ind w:left="900"/>
        <w:jc w:val="both"/>
        <w:rPr>
          <w:rFonts w:ascii="Arial" w:hAnsi="Arial" w:cs="Arial"/>
          <w:b/>
          <w:bCs/>
          <w:i/>
          <w:iCs/>
          <w:sz w:val="20"/>
          <w:szCs w:val="20"/>
          <w:lang w:eastAsia="ru-RU"/>
        </w:rPr>
      </w:pPr>
      <w:r w:rsidRPr="00A11554">
        <w:rPr>
          <w:rFonts w:ascii="Arial" w:hAnsi="Arial" w:cs="Arial"/>
          <w:b/>
          <w:bCs/>
          <w:i/>
          <w:iCs/>
          <w:sz w:val="20"/>
          <w:szCs w:val="20"/>
          <w:lang w:eastAsia="ru-RU"/>
        </w:rPr>
        <w:t>-</w:t>
      </w:r>
      <w:r w:rsidRPr="00A11554">
        <w:rPr>
          <w:rFonts w:ascii="Arial" w:hAnsi="Arial" w:cs="Arial"/>
          <w:sz w:val="20"/>
          <w:szCs w:val="20"/>
        </w:rPr>
        <w:t xml:space="preserve"> максимальная площадь земельного участка - </w:t>
      </w:r>
      <w:r w:rsidR="007E6630" w:rsidRPr="00A11554">
        <w:rPr>
          <w:rFonts w:ascii="Arial" w:hAnsi="Arial" w:cs="Arial"/>
          <w:b/>
          <w:bCs/>
          <w:i/>
          <w:iCs/>
          <w:sz w:val="20"/>
          <w:szCs w:val="20"/>
          <w:lang w:eastAsia="ru-RU"/>
        </w:rPr>
        <w:t>5 000 кв.</w:t>
      </w:r>
    </w:p>
    <w:p w:rsidR="00F9784C" w:rsidRPr="00A11554" w:rsidRDefault="00F9784C" w:rsidP="00F9784C">
      <w:pPr>
        <w:suppressAutoHyphens w:val="0"/>
        <w:autoSpaceDE w:val="0"/>
        <w:autoSpaceDN w:val="0"/>
        <w:adjustRightInd w:val="0"/>
        <w:ind w:left="900"/>
        <w:jc w:val="both"/>
        <w:rPr>
          <w:rFonts w:ascii="Arial" w:hAnsi="Arial" w:cs="Arial"/>
          <w:sz w:val="20"/>
          <w:szCs w:val="20"/>
        </w:rPr>
      </w:pPr>
      <w:r w:rsidRPr="00A11554">
        <w:rPr>
          <w:rFonts w:ascii="Arial" w:hAnsi="Arial" w:cs="Arial"/>
          <w:b/>
          <w:bCs/>
          <w:i/>
          <w:iCs/>
          <w:sz w:val="20"/>
          <w:szCs w:val="20"/>
          <w:lang w:eastAsia="ru-RU"/>
        </w:rPr>
        <w:t xml:space="preserve">- </w:t>
      </w:r>
      <w:r w:rsidRPr="00A11554">
        <w:rPr>
          <w:rFonts w:ascii="Arial" w:hAnsi="Arial" w:cs="Arial"/>
          <w:sz w:val="20"/>
          <w:szCs w:val="20"/>
        </w:rPr>
        <w:t xml:space="preserve">минимальный размер земельного участка – </w:t>
      </w:r>
      <w:r w:rsidRPr="00A11554">
        <w:rPr>
          <w:rFonts w:ascii="Arial" w:hAnsi="Arial" w:cs="Arial"/>
          <w:b/>
          <w:bCs/>
          <w:i/>
          <w:iCs/>
          <w:sz w:val="20"/>
          <w:szCs w:val="20"/>
          <w:lang w:eastAsia="ru-RU"/>
        </w:rPr>
        <w:t>не подлежит установлению.</w:t>
      </w:r>
    </w:p>
    <w:p w:rsidR="00F9784C" w:rsidRPr="00A11554" w:rsidRDefault="00F9784C" w:rsidP="00F9784C">
      <w:pPr>
        <w:suppressAutoHyphens w:val="0"/>
        <w:autoSpaceDE w:val="0"/>
        <w:autoSpaceDN w:val="0"/>
        <w:adjustRightInd w:val="0"/>
        <w:ind w:left="900"/>
        <w:jc w:val="both"/>
        <w:rPr>
          <w:rFonts w:ascii="Arial" w:hAnsi="Arial" w:cs="Arial"/>
          <w:b/>
          <w:bCs/>
          <w:i/>
          <w:iCs/>
          <w:sz w:val="20"/>
          <w:szCs w:val="20"/>
          <w:lang w:eastAsia="ru-RU"/>
        </w:rPr>
      </w:pPr>
      <w:r w:rsidRPr="00A11554">
        <w:rPr>
          <w:rFonts w:ascii="Arial" w:hAnsi="Arial" w:cs="Arial"/>
          <w:b/>
          <w:bCs/>
          <w:i/>
          <w:iCs/>
          <w:sz w:val="20"/>
          <w:szCs w:val="20"/>
          <w:lang w:eastAsia="ru-RU"/>
        </w:rPr>
        <w:t>-</w:t>
      </w:r>
      <w:r w:rsidRPr="00A11554">
        <w:rPr>
          <w:rFonts w:ascii="Arial" w:hAnsi="Arial" w:cs="Arial"/>
          <w:sz w:val="20"/>
          <w:szCs w:val="20"/>
        </w:rPr>
        <w:t xml:space="preserve"> максимальный размер земельного участка - </w:t>
      </w:r>
      <w:r w:rsidRPr="00A11554">
        <w:rPr>
          <w:rFonts w:ascii="Arial" w:hAnsi="Arial" w:cs="Arial"/>
          <w:b/>
          <w:bCs/>
          <w:i/>
          <w:iCs/>
          <w:sz w:val="20"/>
          <w:szCs w:val="20"/>
          <w:lang w:eastAsia="ru-RU"/>
        </w:rPr>
        <w:t>не подлежит установлению.</w:t>
      </w:r>
    </w:p>
    <w:p w:rsidR="00BA51BA" w:rsidRPr="00A11554" w:rsidRDefault="00172173" w:rsidP="00A11554">
      <w:pPr>
        <w:numPr>
          <w:ilvl w:val="0"/>
          <w:numId w:val="24"/>
        </w:numPr>
        <w:jc w:val="both"/>
        <w:rPr>
          <w:rStyle w:val="af3"/>
          <w:rFonts w:ascii="Arial" w:hAnsi="Arial" w:cs="Arial"/>
          <w:i w:val="0"/>
          <w:iCs w:val="0"/>
          <w:sz w:val="20"/>
          <w:szCs w:val="20"/>
        </w:rPr>
      </w:pPr>
      <w:r w:rsidRPr="00A11554">
        <w:rPr>
          <w:rStyle w:val="af3"/>
          <w:rFonts w:ascii="Arial" w:hAnsi="Arial" w:cs="Arial"/>
          <w:i w:val="0"/>
          <w:iCs w:val="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7E6630" w:rsidRPr="00A11554">
        <w:rPr>
          <w:rFonts w:ascii="Arial" w:hAnsi="Arial" w:cs="Arial"/>
          <w:b/>
          <w:bCs/>
          <w:i/>
          <w:iCs/>
          <w:sz w:val="20"/>
          <w:szCs w:val="20"/>
          <w:lang w:eastAsia="ru-RU"/>
        </w:rPr>
        <w:t>3 м.</w:t>
      </w:r>
      <w:r w:rsidRPr="00A11554">
        <w:rPr>
          <w:rStyle w:val="af3"/>
          <w:rFonts w:ascii="Arial" w:hAnsi="Arial" w:cs="Arial"/>
          <w:i w:val="0"/>
          <w:iCs w:val="0"/>
          <w:sz w:val="20"/>
          <w:szCs w:val="20"/>
        </w:rPr>
        <w:t xml:space="preserve"> (</w:t>
      </w:r>
      <w:r w:rsidR="00F9784C" w:rsidRPr="00A11554">
        <w:rPr>
          <w:rStyle w:val="af3"/>
          <w:rFonts w:ascii="Arial" w:hAnsi="Arial" w:cs="Arial"/>
          <w:i w:val="0"/>
          <w:iCs w:val="0"/>
          <w:sz w:val="20"/>
          <w:szCs w:val="20"/>
        </w:rPr>
        <w:t>при блокированной застройке на сопряженных земельных участках - 0 м</w:t>
      </w:r>
      <w:r w:rsidRPr="00A11554">
        <w:rPr>
          <w:rStyle w:val="af3"/>
          <w:rFonts w:ascii="Arial" w:hAnsi="Arial" w:cs="Arial"/>
          <w:i w:val="0"/>
          <w:iCs w:val="0"/>
          <w:sz w:val="20"/>
          <w:szCs w:val="20"/>
        </w:rPr>
        <w:t>)</w:t>
      </w:r>
      <w:r w:rsidR="00BA51BA" w:rsidRPr="00A11554">
        <w:rPr>
          <w:sz w:val="20"/>
          <w:szCs w:val="20"/>
        </w:rPr>
        <w:t>;</w:t>
      </w:r>
    </w:p>
    <w:p w:rsidR="00172173" w:rsidRPr="00A11554" w:rsidRDefault="00172173" w:rsidP="00172173">
      <w:pPr>
        <w:numPr>
          <w:ilvl w:val="0"/>
          <w:numId w:val="24"/>
        </w:numPr>
        <w:jc w:val="both"/>
        <w:rPr>
          <w:rStyle w:val="af3"/>
          <w:rFonts w:ascii="Arial" w:hAnsi="Arial" w:cs="Arial"/>
          <w:i w:val="0"/>
          <w:iCs w:val="0"/>
          <w:sz w:val="20"/>
          <w:szCs w:val="20"/>
        </w:rPr>
      </w:pPr>
      <w:r w:rsidRPr="00A11554">
        <w:rPr>
          <w:rStyle w:val="af3"/>
          <w:rFonts w:ascii="Arial" w:hAnsi="Arial" w:cs="Arial"/>
          <w:i w:val="0"/>
          <w:iCs w:val="0"/>
          <w:sz w:val="20"/>
          <w:szCs w:val="20"/>
        </w:rPr>
        <w:t>предельное количество этажей</w:t>
      </w:r>
      <w:r w:rsidR="00083922" w:rsidRPr="00A11554">
        <w:rPr>
          <w:rStyle w:val="af3"/>
          <w:rFonts w:ascii="Arial" w:hAnsi="Arial" w:cs="Arial"/>
          <w:i w:val="0"/>
          <w:iCs w:val="0"/>
          <w:sz w:val="20"/>
          <w:szCs w:val="20"/>
        </w:rPr>
        <w:t xml:space="preserve"> </w:t>
      </w:r>
      <w:r w:rsidR="007E6630" w:rsidRPr="00A11554">
        <w:rPr>
          <w:rStyle w:val="af3"/>
          <w:rFonts w:ascii="Arial" w:hAnsi="Arial" w:cs="Arial"/>
          <w:i w:val="0"/>
          <w:iCs w:val="0"/>
          <w:sz w:val="20"/>
          <w:szCs w:val="20"/>
        </w:rPr>
        <w:t xml:space="preserve">– </w:t>
      </w:r>
      <w:r w:rsidR="00875657" w:rsidRPr="00A11554">
        <w:rPr>
          <w:rFonts w:ascii="Arial" w:hAnsi="Arial" w:cs="Arial"/>
          <w:b/>
          <w:bCs/>
          <w:i/>
          <w:iCs/>
          <w:sz w:val="20"/>
          <w:szCs w:val="20"/>
          <w:lang w:eastAsia="ru-RU"/>
        </w:rPr>
        <w:t>3 этажа</w:t>
      </w:r>
      <w:r w:rsidR="007E6630" w:rsidRPr="00A11554">
        <w:rPr>
          <w:rFonts w:ascii="Arial" w:hAnsi="Arial" w:cs="Arial"/>
          <w:b/>
          <w:bCs/>
          <w:i/>
          <w:iCs/>
          <w:sz w:val="20"/>
          <w:szCs w:val="20"/>
          <w:lang w:eastAsia="ru-RU"/>
        </w:rPr>
        <w:t>.</w:t>
      </w:r>
    </w:p>
    <w:p w:rsidR="00172173" w:rsidRPr="00A11554" w:rsidRDefault="00172173" w:rsidP="00172173">
      <w:pPr>
        <w:numPr>
          <w:ilvl w:val="0"/>
          <w:numId w:val="24"/>
        </w:numPr>
        <w:suppressAutoHyphens w:val="0"/>
        <w:autoSpaceDE w:val="0"/>
        <w:autoSpaceDN w:val="0"/>
        <w:adjustRightInd w:val="0"/>
        <w:jc w:val="both"/>
        <w:rPr>
          <w:rFonts w:ascii="Arial" w:hAnsi="Arial" w:cs="Arial"/>
          <w:b/>
          <w:bCs/>
          <w:i/>
          <w:iCs/>
          <w:sz w:val="20"/>
          <w:szCs w:val="20"/>
          <w:lang w:eastAsia="ru-RU"/>
        </w:rPr>
      </w:pPr>
      <w:r w:rsidRPr="00A11554">
        <w:rPr>
          <w:rStyle w:val="af3"/>
          <w:rFonts w:ascii="Arial" w:hAnsi="Arial" w:cs="Arial"/>
          <w:i w:val="0"/>
          <w:iCs w:val="0"/>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007E6630" w:rsidRPr="00A11554">
        <w:rPr>
          <w:rStyle w:val="af3"/>
          <w:rFonts w:ascii="Arial" w:hAnsi="Arial" w:cs="Arial"/>
          <w:i w:val="0"/>
          <w:iCs w:val="0"/>
          <w:sz w:val="20"/>
          <w:szCs w:val="20"/>
        </w:rPr>
        <w:t xml:space="preserve"> </w:t>
      </w:r>
      <w:r w:rsidR="00875657" w:rsidRPr="00A11554">
        <w:rPr>
          <w:rFonts w:ascii="Arial" w:hAnsi="Arial" w:cs="Arial"/>
          <w:b/>
          <w:bCs/>
          <w:i/>
          <w:iCs/>
          <w:sz w:val="20"/>
          <w:szCs w:val="20"/>
          <w:lang w:eastAsia="ru-RU"/>
        </w:rPr>
        <w:t>6</w:t>
      </w:r>
      <w:r w:rsidR="007E6630" w:rsidRPr="00A11554">
        <w:rPr>
          <w:rFonts w:ascii="Arial" w:hAnsi="Arial" w:cs="Arial"/>
          <w:b/>
          <w:bCs/>
          <w:i/>
          <w:iCs/>
          <w:sz w:val="20"/>
          <w:szCs w:val="20"/>
          <w:lang w:eastAsia="ru-RU"/>
        </w:rPr>
        <w:t>0%</w:t>
      </w:r>
      <w:r w:rsidRPr="00A11554">
        <w:rPr>
          <w:rStyle w:val="af3"/>
          <w:rFonts w:ascii="Arial" w:hAnsi="Arial" w:cs="Arial"/>
          <w:i w:val="0"/>
          <w:iCs w:val="0"/>
          <w:sz w:val="20"/>
          <w:szCs w:val="20"/>
        </w:rPr>
        <w:t>;</w:t>
      </w:r>
    </w:p>
    <w:p w:rsidR="00B23E13" w:rsidRPr="00A11554" w:rsidRDefault="00B23E13" w:rsidP="00FE1938">
      <w:pPr>
        <w:spacing w:before="120"/>
        <w:ind w:firstLine="540"/>
        <w:rPr>
          <w:rFonts w:ascii="Arial" w:hAnsi="Arial" w:cs="Arial"/>
          <w:b/>
          <w:i/>
          <w:sz w:val="20"/>
          <w:szCs w:val="20"/>
        </w:rPr>
      </w:pPr>
    </w:p>
    <w:p w:rsidR="00FE1938" w:rsidRPr="00A11554" w:rsidRDefault="00EC5995" w:rsidP="00FE1938">
      <w:pPr>
        <w:spacing w:before="120"/>
        <w:ind w:firstLine="540"/>
        <w:rPr>
          <w:rFonts w:ascii="Arial" w:hAnsi="Arial" w:cs="Arial"/>
          <w:b/>
          <w:i/>
          <w:sz w:val="20"/>
          <w:szCs w:val="20"/>
        </w:rPr>
      </w:pPr>
      <w:r w:rsidRPr="00A11554">
        <w:rPr>
          <w:rFonts w:ascii="Arial" w:hAnsi="Arial" w:cs="Arial"/>
          <w:b/>
          <w:i/>
          <w:sz w:val="20"/>
          <w:szCs w:val="20"/>
        </w:rPr>
        <w:t>Статья 29</w:t>
      </w:r>
      <w:r w:rsidR="00FE1938" w:rsidRPr="00A11554">
        <w:rPr>
          <w:rFonts w:ascii="Arial" w:hAnsi="Arial" w:cs="Arial"/>
          <w:b/>
          <w:i/>
          <w:sz w:val="20"/>
          <w:szCs w:val="20"/>
        </w:rPr>
        <w:t>. Общественно-деловые зоны (ОД</w:t>
      </w:r>
      <w:proofErr w:type="gramStart"/>
      <w:r w:rsidR="00FE1938" w:rsidRPr="00A11554">
        <w:rPr>
          <w:rFonts w:ascii="Arial" w:hAnsi="Arial" w:cs="Arial"/>
          <w:b/>
          <w:i/>
          <w:sz w:val="20"/>
          <w:szCs w:val="20"/>
        </w:rPr>
        <w:t xml:space="preserve"> )</w:t>
      </w:r>
      <w:proofErr w:type="gramEnd"/>
    </w:p>
    <w:p w:rsidR="008B08BB" w:rsidRPr="00A11554" w:rsidRDefault="008B08BB" w:rsidP="008B08BB">
      <w:pPr>
        <w:widowControl w:val="0"/>
        <w:shd w:val="clear" w:color="auto" w:fill="FFFFFF"/>
        <w:tabs>
          <w:tab w:val="left" w:pos="720"/>
        </w:tabs>
        <w:autoSpaceDE w:val="0"/>
        <w:autoSpaceDN w:val="0"/>
        <w:adjustRightInd w:val="0"/>
        <w:ind w:right="535"/>
        <w:contextualSpacing/>
        <w:jc w:val="center"/>
        <w:rPr>
          <w:b/>
          <w:bCs/>
          <w:spacing w:val="-5"/>
          <w:sz w:val="20"/>
          <w:szCs w:val="20"/>
          <w:lang w:eastAsia="ru-RU"/>
        </w:rPr>
      </w:pPr>
      <w:r w:rsidRPr="00A11554">
        <w:rPr>
          <w:b/>
          <w:bCs/>
          <w:spacing w:val="-5"/>
          <w:sz w:val="20"/>
          <w:szCs w:val="20"/>
          <w:lang w:eastAsia="ru-RU"/>
        </w:rPr>
        <w:t xml:space="preserve">      </w:t>
      </w:r>
    </w:p>
    <w:p w:rsidR="008B08BB" w:rsidRPr="00A11554" w:rsidRDefault="008B08BB" w:rsidP="008B08BB">
      <w:pPr>
        <w:widowControl w:val="0"/>
        <w:shd w:val="clear" w:color="auto" w:fill="FFFFFF"/>
        <w:autoSpaceDE w:val="0"/>
        <w:autoSpaceDN w:val="0"/>
        <w:adjustRightInd w:val="0"/>
        <w:ind w:firstLine="426"/>
        <w:contextualSpacing/>
        <w:jc w:val="both"/>
        <w:rPr>
          <w:rFonts w:ascii="Arial" w:hAnsi="Arial"/>
          <w:sz w:val="20"/>
          <w:szCs w:val="20"/>
        </w:rPr>
      </w:pPr>
      <w:r w:rsidRPr="00A11554">
        <w:rPr>
          <w:rFonts w:ascii="Arial" w:hAnsi="Arial"/>
          <w:sz w:val="20"/>
          <w:szCs w:val="20"/>
        </w:rPr>
        <w:t xml:space="preserve">Общественно-деловые зоны предназначены для размещения объектов капитального строительства в целях обеспечения удовлетворения бытовых, социальных, духовных </w:t>
      </w:r>
      <w:r w:rsidRPr="00A11554">
        <w:rPr>
          <w:rFonts w:ascii="Arial" w:hAnsi="Arial"/>
          <w:sz w:val="20"/>
          <w:szCs w:val="20"/>
        </w:rPr>
        <w:lastRenderedPageBreak/>
        <w:t>потребностей человека, объектов капитального строительства в целях извлечения прибыли на основании торговой, банковской и иной предпринимательской деятельности.</w:t>
      </w:r>
    </w:p>
    <w:p w:rsidR="008B08BB" w:rsidRPr="00A11554" w:rsidRDefault="008B08BB" w:rsidP="008B08BB">
      <w:pPr>
        <w:widowControl w:val="0"/>
        <w:shd w:val="clear" w:color="auto" w:fill="FFFFFF"/>
        <w:tabs>
          <w:tab w:val="left" w:pos="632"/>
        </w:tabs>
        <w:autoSpaceDE w:val="0"/>
        <w:autoSpaceDN w:val="0"/>
        <w:adjustRightInd w:val="0"/>
        <w:ind w:left="4"/>
        <w:contextualSpacing/>
        <w:jc w:val="both"/>
        <w:rPr>
          <w:b/>
          <w:bCs/>
          <w:spacing w:val="-14"/>
          <w:sz w:val="20"/>
          <w:szCs w:val="20"/>
          <w:lang w:eastAsia="ru-RU"/>
        </w:rPr>
      </w:pPr>
    </w:p>
    <w:p w:rsidR="008B08BB" w:rsidRPr="00A11554" w:rsidRDefault="008B08BB" w:rsidP="008B08BB">
      <w:pPr>
        <w:widowControl w:val="0"/>
        <w:shd w:val="clear" w:color="auto" w:fill="FFFFFF"/>
        <w:autoSpaceDE w:val="0"/>
        <w:autoSpaceDN w:val="0"/>
        <w:adjustRightInd w:val="0"/>
        <w:contextualSpacing/>
        <w:jc w:val="center"/>
        <w:rPr>
          <w:rFonts w:ascii="Arial" w:hAnsi="Arial" w:cs="Arial"/>
          <w:b/>
          <w:bCs/>
          <w:spacing w:val="-5"/>
          <w:sz w:val="20"/>
          <w:szCs w:val="20"/>
          <w:lang w:eastAsia="ru-RU"/>
        </w:rPr>
      </w:pPr>
      <w:r w:rsidRPr="00A11554">
        <w:rPr>
          <w:rFonts w:ascii="Arial" w:hAnsi="Arial" w:cs="Arial"/>
          <w:b/>
          <w:bCs/>
          <w:spacing w:val="-14"/>
          <w:sz w:val="20"/>
          <w:szCs w:val="20"/>
          <w:lang w:eastAsia="ru-RU"/>
        </w:rPr>
        <w:t>ОД 1</w:t>
      </w:r>
      <w:r w:rsidRPr="00A11554">
        <w:rPr>
          <w:rFonts w:ascii="Arial" w:hAnsi="Arial" w:cs="Arial"/>
          <w:b/>
          <w:bCs/>
          <w:sz w:val="20"/>
          <w:szCs w:val="20"/>
          <w:lang w:eastAsia="ru-RU"/>
        </w:rPr>
        <w:tab/>
      </w:r>
      <w:r w:rsidRPr="00A11554">
        <w:rPr>
          <w:rFonts w:ascii="Arial" w:hAnsi="Arial" w:cs="Arial"/>
          <w:b/>
          <w:bCs/>
          <w:spacing w:val="-5"/>
          <w:sz w:val="20"/>
          <w:szCs w:val="20"/>
          <w:lang w:eastAsia="ru-RU"/>
        </w:rPr>
        <w:t>Зона делового и коммерческого назначения</w:t>
      </w:r>
    </w:p>
    <w:p w:rsidR="0075433C" w:rsidRPr="00A11554" w:rsidRDefault="0075433C" w:rsidP="0075433C">
      <w:pPr>
        <w:ind w:firstLine="559"/>
        <w:jc w:val="both"/>
        <w:rPr>
          <w:rFonts w:ascii="Arial" w:hAnsi="Arial"/>
          <w:sz w:val="20"/>
          <w:szCs w:val="20"/>
        </w:rPr>
      </w:pPr>
      <w:r w:rsidRPr="00A11554">
        <w:rPr>
          <w:rFonts w:ascii="Arial" w:hAnsi="Arial"/>
          <w:sz w:val="20"/>
          <w:szCs w:val="20"/>
        </w:rPr>
        <w:t>1) основные и условно разрешенные виды использования земельных участков и объектов капитального строительства:</w:t>
      </w:r>
    </w:p>
    <w:p w:rsidR="008B08BB" w:rsidRPr="00A11554" w:rsidRDefault="008B08BB" w:rsidP="008B08BB">
      <w:pPr>
        <w:widowControl w:val="0"/>
        <w:shd w:val="clear" w:color="auto" w:fill="FFFFFF"/>
        <w:autoSpaceDE w:val="0"/>
        <w:autoSpaceDN w:val="0"/>
        <w:adjustRightInd w:val="0"/>
        <w:contextualSpacing/>
        <w:jc w:val="both"/>
        <w:rPr>
          <w:rFonts w:ascii="Arial" w:eastAsia="Calibri" w:hAnsi="Arial" w:cs="Arial"/>
          <w:sz w:val="20"/>
          <w:szCs w:val="20"/>
        </w:rPr>
      </w:pPr>
    </w:p>
    <w:tbl>
      <w:tblPr>
        <w:tblW w:w="9356" w:type="dxa"/>
        <w:tblInd w:w="55" w:type="dxa"/>
        <w:tblLayout w:type="fixed"/>
        <w:tblCellMar>
          <w:top w:w="55" w:type="dxa"/>
          <w:left w:w="55" w:type="dxa"/>
          <w:bottom w:w="55" w:type="dxa"/>
          <w:right w:w="55" w:type="dxa"/>
        </w:tblCellMar>
        <w:tblLook w:val="0000"/>
      </w:tblPr>
      <w:tblGrid>
        <w:gridCol w:w="709"/>
        <w:gridCol w:w="7796"/>
        <w:gridCol w:w="851"/>
      </w:tblGrid>
      <w:tr w:rsidR="000C147B" w:rsidRPr="00A11554" w:rsidTr="00E9083A">
        <w:trPr>
          <w:trHeight w:val="322"/>
          <w:tblHeader/>
        </w:trPr>
        <w:tc>
          <w:tcPr>
            <w:tcW w:w="709" w:type="dxa"/>
            <w:tcBorders>
              <w:top w:val="single" w:sz="4" w:space="0" w:color="000000"/>
              <w:left w:val="single" w:sz="4" w:space="0" w:color="000000"/>
              <w:bottom w:val="single" w:sz="4" w:space="0" w:color="000000"/>
            </w:tcBorders>
            <w:vAlign w:val="center"/>
          </w:tcPr>
          <w:p w:rsidR="000C147B" w:rsidRPr="00A11554" w:rsidRDefault="000C147B" w:rsidP="00B21E33">
            <w:pPr>
              <w:keepLines/>
              <w:snapToGrid w:val="0"/>
              <w:jc w:val="center"/>
              <w:rPr>
                <w:rFonts w:ascii="Arial" w:hAnsi="Arial" w:cs="Arial"/>
                <w:sz w:val="20"/>
                <w:szCs w:val="20"/>
              </w:rPr>
            </w:pPr>
            <w:r w:rsidRPr="00A11554">
              <w:rPr>
                <w:rFonts w:ascii="Arial" w:hAnsi="Arial" w:cs="Arial"/>
                <w:sz w:val="20"/>
                <w:szCs w:val="20"/>
              </w:rPr>
              <w:t>№</w:t>
            </w:r>
          </w:p>
          <w:p w:rsidR="000C147B" w:rsidRPr="00A11554" w:rsidRDefault="000C147B" w:rsidP="00B21E33">
            <w:pPr>
              <w:keepLines/>
              <w:jc w:val="center"/>
              <w:rPr>
                <w:rFonts w:ascii="Arial" w:hAnsi="Arial" w:cs="Arial"/>
                <w:sz w:val="20"/>
                <w:szCs w:val="20"/>
              </w:rPr>
            </w:pPr>
            <w:proofErr w:type="gramStart"/>
            <w:r w:rsidRPr="00A11554">
              <w:rPr>
                <w:rFonts w:ascii="Arial" w:hAnsi="Arial" w:cs="Arial"/>
                <w:sz w:val="20"/>
                <w:szCs w:val="20"/>
              </w:rPr>
              <w:t>п</w:t>
            </w:r>
            <w:proofErr w:type="gramEnd"/>
            <w:r w:rsidRPr="00A11554">
              <w:rPr>
                <w:rFonts w:ascii="Arial" w:hAnsi="Arial" w:cs="Arial"/>
                <w:sz w:val="20"/>
                <w:szCs w:val="20"/>
              </w:rPr>
              <w:t>/п</w:t>
            </w:r>
          </w:p>
        </w:tc>
        <w:tc>
          <w:tcPr>
            <w:tcW w:w="7796" w:type="dxa"/>
            <w:tcBorders>
              <w:top w:val="single" w:sz="4" w:space="0" w:color="000000"/>
              <w:left w:val="single" w:sz="4" w:space="0" w:color="000000"/>
              <w:bottom w:val="single" w:sz="4" w:space="0" w:color="000000"/>
              <w:right w:val="single" w:sz="4" w:space="0" w:color="000000"/>
            </w:tcBorders>
            <w:vAlign w:val="center"/>
          </w:tcPr>
          <w:p w:rsidR="000C147B" w:rsidRPr="00A11554" w:rsidRDefault="000C147B" w:rsidP="00B21E33">
            <w:pPr>
              <w:keepLines/>
              <w:snapToGrid w:val="0"/>
              <w:jc w:val="center"/>
              <w:rPr>
                <w:rFonts w:ascii="Arial" w:hAnsi="Arial" w:cs="Arial"/>
                <w:sz w:val="20"/>
                <w:szCs w:val="20"/>
              </w:rPr>
            </w:pPr>
            <w:r w:rsidRPr="00A11554">
              <w:rPr>
                <w:rFonts w:ascii="Arial" w:hAnsi="Arial" w:cs="Arial"/>
                <w:sz w:val="20"/>
                <w:szCs w:val="20"/>
              </w:rPr>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0C147B" w:rsidRPr="00A11554" w:rsidRDefault="000C147B" w:rsidP="000C147B">
            <w:pPr>
              <w:keepLines/>
              <w:snapToGrid w:val="0"/>
              <w:jc w:val="center"/>
              <w:rPr>
                <w:rFonts w:ascii="Arial" w:hAnsi="Arial" w:cs="Arial"/>
                <w:sz w:val="20"/>
                <w:szCs w:val="20"/>
              </w:rPr>
            </w:pPr>
            <w:r w:rsidRPr="00A11554">
              <w:rPr>
                <w:rFonts w:ascii="Arial" w:hAnsi="Arial" w:cs="Arial"/>
                <w:sz w:val="20"/>
                <w:szCs w:val="20"/>
              </w:rPr>
              <w:t>Код вида</w:t>
            </w:r>
          </w:p>
        </w:tc>
      </w:tr>
      <w:tr w:rsidR="000C147B" w:rsidRPr="00A11554" w:rsidTr="00E9083A">
        <w:trPr>
          <w:trHeight w:val="322"/>
        </w:trPr>
        <w:tc>
          <w:tcPr>
            <w:tcW w:w="709" w:type="dxa"/>
            <w:tcBorders>
              <w:left w:val="single" w:sz="4" w:space="0" w:color="000000"/>
              <w:bottom w:val="single" w:sz="4" w:space="0" w:color="000000"/>
            </w:tcBorders>
          </w:tcPr>
          <w:p w:rsidR="000C147B" w:rsidRPr="00A11554" w:rsidRDefault="000C147B" w:rsidP="00B21E33">
            <w:pPr>
              <w:snapToGrid w:val="0"/>
              <w:jc w:val="both"/>
              <w:rPr>
                <w:rFonts w:ascii="Arial" w:hAnsi="Arial" w:cs="Arial"/>
                <w:sz w:val="20"/>
                <w:szCs w:val="20"/>
              </w:rPr>
            </w:pPr>
          </w:p>
        </w:tc>
        <w:tc>
          <w:tcPr>
            <w:tcW w:w="7796" w:type="dxa"/>
            <w:tcBorders>
              <w:left w:val="single" w:sz="4" w:space="0" w:color="000000"/>
              <w:bottom w:val="single" w:sz="4" w:space="0" w:color="000000"/>
              <w:right w:val="single" w:sz="4" w:space="0" w:color="000000"/>
            </w:tcBorders>
          </w:tcPr>
          <w:p w:rsidR="000C147B" w:rsidRPr="00A11554" w:rsidRDefault="000C147B" w:rsidP="008B08BB">
            <w:pPr>
              <w:snapToGrid w:val="0"/>
              <w:jc w:val="both"/>
              <w:rPr>
                <w:rFonts w:ascii="Arial" w:hAnsi="Arial" w:cs="Arial"/>
                <w:b/>
                <w:sz w:val="20"/>
                <w:szCs w:val="20"/>
              </w:rPr>
            </w:pPr>
            <w:r w:rsidRPr="00A11554">
              <w:rPr>
                <w:rFonts w:ascii="Arial" w:hAnsi="Arial" w:cs="Arial"/>
                <w:b/>
                <w:sz w:val="20"/>
                <w:szCs w:val="20"/>
              </w:rPr>
              <w:t>Основные виды разрешенного использования</w:t>
            </w:r>
          </w:p>
        </w:tc>
        <w:tc>
          <w:tcPr>
            <w:tcW w:w="851" w:type="dxa"/>
            <w:tcBorders>
              <w:left w:val="single" w:sz="4" w:space="0" w:color="000000"/>
              <w:bottom w:val="single" w:sz="4" w:space="0" w:color="000000"/>
              <w:right w:val="single" w:sz="4" w:space="0" w:color="000000"/>
            </w:tcBorders>
          </w:tcPr>
          <w:p w:rsidR="000C147B" w:rsidRPr="00A11554" w:rsidRDefault="000C147B" w:rsidP="000C147B">
            <w:pPr>
              <w:snapToGrid w:val="0"/>
              <w:jc w:val="center"/>
              <w:rPr>
                <w:rFonts w:ascii="Arial" w:hAnsi="Arial" w:cs="Arial"/>
                <w:b/>
                <w:sz w:val="20"/>
                <w:szCs w:val="20"/>
              </w:rPr>
            </w:pPr>
          </w:p>
        </w:tc>
      </w:tr>
      <w:tr w:rsidR="000C147B" w:rsidRPr="00A11554" w:rsidTr="00E9083A">
        <w:trPr>
          <w:trHeight w:val="322"/>
        </w:trPr>
        <w:tc>
          <w:tcPr>
            <w:tcW w:w="709" w:type="dxa"/>
            <w:tcBorders>
              <w:left w:val="single" w:sz="4" w:space="0" w:color="000000"/>
              <w:bottom w:val="single" w:sz="4" w:space="0" w:color="auto"/>
            </w:tcBorders>
          </w:tcPr>
          <w:p w:rsidR="000C147B" w:rsidRPr="00A11554" w:rsidRDefault="000C147B" w:rsidP="007971D9">
            <w:pPr>
              <w:snapToGrid w:val="0"/>
              <w:jc w:val="center"/>
              <w:rPr>
                <w:rFonts w:ascii="Arial" w:hAnsi="Arial" w:cs="Arial"/>
                <w:sz w:val="20"/>
                <w:szCs w:val="20"/>
              </w:rPr>
            </w:pPr>
            <w:r w:rsidRPr="00A11554">
              <w:rPr>
                <w:rFonts w:ascii="Arial" w:hAnsi="Arial" w:cs="Arial"/>
                <w:sz w:val="20"/>
                <w:szCs w:val="20"/>
              </w:rPr>
              <w:t>1</w:t>
            </w:r>
          </w:p>
        </w:tc>
        <w:tc>
          <w:tcPr>
            <w:tcW w:w="7796" w:type="dxa"/>
            <w:tcBorders>
              <w:left w:val="single" w:sz="4" w:space="0" w:color="000000"/>
              <w:bottom w:val="single" w:sz="4" w:space="0" w:color="auto"/>
              <w:right w:val="single" w:sz="4" w:space="0" w:color="000000"/>
            </w:tcBorders>
          </w:tcPr>
          <w:p w:rsidR="000C147B" w:rsidRPr="00A11554" w:rsidRDefault="000C147B" w:rsidP="00B21E33">
            <w:pPr>
              <w:snapToGrid w:val="0"/>
              <w:jc w:val="both"/>
              <w:rPr>
                <w:rFonts w:ascii="Arial" w:hAnsi="Arial" w:cs="Arial"/>
                <w:sz w:val="20"/>
                <w:szCs w:val="20"/>
              </w:rPr>
            </w:pPr>
            <w:proofErr w:type="gramStart"/>
            <w:r w:rsidRPr="00A11554">
              <w:rPr>
                <w:rFonts w:ascii="Arial" w:hAnsi="Arial" w:cs="Arial"/>
                <w:sz w:val="20"/>
                <w:szCs w:val="20"/>
              </w:rPr>
              <w:t>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roofErr w:type="gramEnd"/>
          </w:p>
        </w:tc>
        <w:tc>
          <w:tcPr>
            <w:tcW w:w="851" w:type="dxa"/>
            <w:tcBorders>
              <w:left w:val="single" w:sz="4" w:space="0" w:color="000000"/>
              <w:bottom w:val="single" w:sz="4" w:space="0" w:color="auto"/>
              <w:right w:val="single" w:sz="4" w:space="0" w:color="000000"/>
            </w:tcBorders>
          </w:tcPr>
          <w:p w:rsidR="000C147B" w:rsidRPr="00A11554" w:rsidRDefault="00C75F37" w:rsidP="000C147B">
            <w:pPr>
              <w:snapToGrid w:val="0"/>
              <w:jc w:val="center"/>
              <w:rPr>
                <w:rFonts w:ascii="Arial" w:hAnsi="Arial" w:cs="Arial"/>
                <w:sz w:val="20"/>
                <w:szCs w:val="20"/>
              </w:rPr>
            </w:pPr>
            <w:r w:rsidRPr="00A11554">
              <w:rPr>
                <w:rFonts w:ascii="Arial" w:hAnsi="Arial" w:cs="Arial"/>
                <w:sz w:val="20"/>
                <w:szCs w:val="20"/>
              </w:rPr>
              <w:t>4.1</w:t>
            </w:r>
          </w:p>
        </w:tc>
      </w:tr>
      <w:tr w:rsidR="000C147B" w:rsidRPr="00A11554"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0C147B" w:rsidRPr="00A11554" w:rsidRDefault="000C147B" w:rsidP="007971D9">
            <w:pPr>
              <w:snapToGrid w:val="0"/>
              <w:jc w:val="center"/>
              <w:rPr>
                <w:rFonts w:ascii="Arial" w:hAnsi="Arial" w:cs="Arial"/>
                <w:sz w:val="20"/>
                <w:szCs w:val="20"/>
              </w:rPr>
            </w:pPr>
            <w:r w:rsidRPr="00A11554">
              <w:rPr>
                <w:rFonts w:ascii="Arial" w:hAnsi="Arial" w:cs="Arial"/>
                <w:sz w:val="20"/>
                <w:szCs w:val="20"/>
              </w:rPr>
              <w:t>2</w:t>
            </w:r>
          </w:p>
        </w:tc>
        <w:tc>
          <w:tcPr>
            <w:tcW w:w="7796" w:type="dxa"/>
            <w:tcBorders>
              <w:top w:val="single" w:sz="4" w:space="0" w:color="auto"/>
              <w:left w:val="single" w:sz="4" w:space="0" w:color="auto"/>
              <w:bottom w:val="single" w:sz="4" w:space="0" w:color="auto"/>
              <w:right w:val="single" w:sz="4" w:space="0" w:color="auto"/>
            </w:tcBorders>
          </w:tcPr>
          <w:p w:rsidR="000C147B" w:rsidRPr="00A11554" w:rsidRDefault="000C147B" w:rsidP="00882748">
            <w:pPr>
              <w:snapToGrid w:val="0"/>
              <w:jc w:val="both"/>
              <w:rPr>
                <w:rFonts w:ascii="Arial" w:hAnsi="Arial" w:cs="Arial"/>
                <w:sz w:val="20"/>
                <w:szCs w:val="20"/>
              </w:rPr>
            </w:pPr>
            <w:proofErr w:type="gramStart"/>
            <w:r w:rsidRPr="00A11554">
              <w:rPr>
                <w:rFonts w:ascii="Arial" w:hAnsi="Arial" w:cs="Arial"/>
                <w:sz w:val="20"/>
                <w:szCs w:val="20"/>
              </w:rPr>
              <w:t>Объекты торговли (торговые центры, торгово-развлекательные центры (комплексы)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размещение гаражей и (или) стоянок для автомобилей сотрудников и посетителей торгового центра</w:t>
            </w:r>
            <w:proofErr w:type="gramEnd"/>
          </w:p>
        </w:tc>
        <w:tc>
          <w:tcPr>
            <w:tcW w:w="851" w:type="dxa"/>
            <w:tcBorders>
              <w:top w:val="single" w:sz="4" w:space="0" w:color="auto"/>
              <w:left w:val="single" w:sz="4" w:space="0" w:color="auto"/>
              <w:bottom w:val="single" w:sz="4" w:space="0" w:color="auto"/>
              <w:right w:val="single" w:sz="4" w:space="0" w:color="auto"/>
            </w:tcBorders>
          </w:tcPr>
          <w:p w:rsidR="000C147B" w:rsidRPr="00A11554" w:rsidRDefault="00C75F37" w:rsidP="000C147B">
            <w:pPr>
              <w:snapToGrid w:val="0"/>
              <w:jc w:val="center"/>
              <w:rPr>
                <w:rFonts w:ascii="Arial" w:hAnsi="Arial" w:cs="Arial"/>
                <w:sz w:val="20"/>
                <w:szCs w:val="20"/>
              </w:rPr>
            </w:pPr>
            <w:r w:rsidRPr="00A11554">
              <w:rPr>
                <w:rFonts w:ascii="Arial" w:hAnsi="Arial" w:cs="Arial"/>
                <w:sz w:val="20"/>
                <w:szCs w:val="20"/>
              </w:rPr>
              <w:t>4.2</w:t>
            </w:r>
          </w:p>
        </w:tc>
      </w:tr>
      <w:tr w:rsidR="000C147B" w:rsidRPr="00A11554"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0C147B" w:rsidRPr="00A11554" w:rsidRDefault="000C147B" w:rsidP="007971D9">
            <w:pPr>
              <w:snapToGrid w:val="0"/>
              <w:jc w:val="center"/>
              <w:rPr>
                <w:rFonts w:ascii="Arial" w:hAnsi="Arial" w:cs="Arial"/>
                <w:sz w:val="20"/>
                <w:szCs w:val="20"/>
              </w:rPr>
            </w:pPr>
            <w:r w:rsidRPr="00A11554">
              <w:rPr>
                <w:rFonts w:ascii="Arial" w:hAnsi="Arial" w:cs="Arial"/>
                <w:sz w:val="20"/>
                <w:szCs w:val="20"/>
              </w:rPr>
              <w:t>3</w:t>
            </w:r>
          </w:p>
        </w:tc>
        <w:tc>
          <w:tcPr>
            <w:tcW w:w="7796" w:type="dxa"/>
            <w:tcBorders>
              <w:top w:val="single" w:sz="4" w:space="0" w:color="auto"/>
              <w:left w:val="single" w:sz="4" w:space="0" w:color="auto"/>
              <w:bottom w:val="single" w:sz="4" w:space="0" w:color="auto"/>
              <w:right w:val="single" w:sz="4" w:space="0" w:color="auto"/>
            </w:tcBorders>
          </w:tcPr>
          <w:p w:rsidR="000C147B" w:rsidRPr="00A11554" w:rsidRDefault="000C147B" w:rsidP="00882748">
            <w:pPr>
              <w:snapToGrid w:val="0"/>
              <w:jc w:val="both"/>
              <w:rPr>
                <w:rFonts w:ascii="Arial" w:hAnsi="Arial" w:cs="Arial"/>
                <w:sz w:val="20"/>
                <w:szCs w:val="20"/>
              </w:rPr>
            </w:pPr>
            <w:r w:rsidRPr="00A11554">
              <w:rPr>
                <w:rFonts w:ascii="Arial" w:hAnsi="Arial" w:cs="Arial"/>
                <w:sz w:val="20"/>
                <w:szCs w:val="20"/>
              </w:rPr>
              <w:t xml:space="preserve">Рынки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851" w:type="dxa"/>
            <w:tcBorders>
              <w:top w:val="single" w:sz="4" w:space="0" w:color="auto"/>
              <w:left w:val="single" w:sz="4" w:space="0" w:color="auto"/>
              <w:bottom w:val="single" w:sz="4" w:space="0" w:color="auto"/>
              <w:right w:val="single" w:sz="4" w:space="0" w:color="auto"/>
            </w:tcBorders>
          </w:tcPr>
          <w:p w:rsidR="000C147B" w:rsidRPr="00A11554" w:rsidRDefault="00C75F37" w:rsidP="000C147B">
            <w:pPr>
              <w:snapToGrid w:val="0"/>
              <w:jc w:val="center"/>
              <w:rPr>
                <w:rFonts w:ascii="Arial" w:hAnsi="Arial" w:cs="Arial"/>
                <w:sz w:val="20"/>
                <w:szCs w:val="20"/>
              </w:rPr>
            </w:pPr>
            <w:r w:rsidRPr="00A11554">
              <w:rPr>
                <w:rFonts w:ascii="Arial" w:hAnsi="Arial" w:cs="Arial"/>
                <w:sz w:val="20"/>
                <w:szCs w:val="20"/>
              </w:rPr>
              <w:t>4.3</w:t>
            </w:r>
          </w:p>
        </w:tc>
      </w:tr>
      <w:tr w:rsidR="000C147B" w:rsidRPr="00A11554"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0C147B" w:rsidRPr="00A11554" w:rsidRDefault="000C147B" w:rsidP="007971D9">
            <w:pPr>
              <w:snapToGrid w:val="0"/>
              <w:jc w:val="center"/>
              <w:rPr>
                <w:rFonts w:ascii="Arial" w:hAnsi="Arial" w:cs="Arial"/>
                <w:sz w:val="20"/>
                <w:szCs w:val="20"/>
              </w:rPr>
            </w:pPr>
            <w:r w:rsidRPr="00A11554">
              <w:rPr>
                <w:rFonts w:ascii="Arial" w:hAnsi="Arial" w:cs="Arial"/>
                <w:sz w:val="20"/>
                <w:szCs w:val="20"/>
              </w:rPr>
              <w:t>4</w:t>
            </w:r>
          </w:p>
        </w:tc>
        <w:tc>
          <w:tcPr>
            <w:tcW w:w="7796" w:type="dxa"/>
            <w:tcBorders>
              <w:top w:val="single" w:sz="4" w:space="0" w:color="auto"/>
              <w:left w:val="single" w:sz="4" w:space="0" w:color="auto"/>
              <w:bottom w:val="single" w:sz="4" w:space="0" w:color="auto"/>
              <w:right w:val="single" w:sz="4" w:space="0" w:color="auto"/>
            </w:tcBorders>
          </w:tcPr>
          <w:p w:rsidR="000C147B" w:rsidRPr="00A11554" w:rsidRDefault="000C147B" w:rsidP="00882748">
            <w:pPr>
              <w:snapToGrid w:val="0"/>
              <w:jc w:val="both"/>
              <w:rPr>
                <w:rFonts w:ascii="Arial" w:hAnsi="Arial" w:cs="Arial"/>
                <w:sz w:val="20"/>
                <w:szCs w:val="20"/>
              </w:rPr>
            </w:pPr>
            <w:r w:rsidRPr="00A11554">
              <w:rPr>
                <w:rFonts w:ascii="Arial" w:hAnsi="Arial" w:cs="Arial"/>
                <w:sz w:val="20"/>
                <w:szCs w:val="20"/>
              </w:rPr>
              <w:t>Магазины (размещение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tcBorders>
              <w:top w:val="single" w:sz="4" w:space="0" w:color="auto"/>
              <w:left w:val="single" w:sz="4" w:space="0" w:color="auto"/>
              <w:bottom w:val="single" w:sz="4" w:space="0" w:color="auto"/>
              <w:right w:val="single" w:sz="4" w:space="0" w:color="auto"/>
            </w:tcBorders>
          </w:tcPr>
          <w:p w:rsidR="000C147B" w:rsidRPr="00A11554" w:rsidRDefault="00C75F37" w:rsidP="000C147B">
            <w:pPr>
              <w:snapToGrid w:val="0"/>
              <w:jc w:val="center"/>
              <w:rPr>
                <w:rFonts w:ascii="Arial" w:hAnsi="Arial" w:cs="Arial"/>
                <w:sz w:val="20"/>
                <w:szCs w:val="20"/>
              </w:rPr>
            </w:pPr>
            <w:r w:rsidRPr="00A11554">
              <w:rPr>
                <w:rFonts w:ascii="Arial" w:hAnsi="Arial" w:cs="Arial"/>
                <w:sz w:val="20"/>
                <w:szCs w:val="20"/>
              </w:rPr>
              <w:t>4.4</w:t>
            </w:r>
          </w:p>
        </w:tc>
      </w:tr>
      <w:tr w:rsidR="000C147B" w:rsidRPr="00A11554"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0C147B" w:rsidRPr="00A11554" w:rsidRDefault="000C147B" w:rsidP="007971D9">
            <w:pPr>
              <w:snapToGrid w:val="0"/>
              <w:jc w:val="center"/>
              <w:rPr>
                <w:rFonts w:ascii="Arial" w:hAnsi="Arial" w:cs="Arial"/>
                <w:sz w:val="20"/>
                <w:szCs w:val="20"/>
              </w:rPr>
            </w:pPr>
            <w:r w:rsidRPr="00A11554">
              <w:rPr>
                <w:rFonts w:ascii="Arial" w:hAnsi="Arial" w:cs="Arial"/>
                <w:sz w:val="20"/>
                <w:szCs w:val="20"/>
              </w:rPr>
              <w:t>5</w:t>
            </w:r>
          </w:p>
        </w:tc>
        <w:tc>
          <w:tcPr>
            <w:tcW w:w="7796" w:type="dxa"/>
            <w:tcBorders>
              <w:top w:val="single" w:sz="4" w:space="0" w:color="auto"/>
              <w:left w:val="single" w:sz="4" w:space="0" w:color="auto"/>
              <w:bottom w:val="single" w:sz="4" w:space="0" w:color="auto"/>
              <w:right w:val="single" w:sz="4" w:space="0" w:color="auto"/>
            </w:tcBorders>
          </w:tcPr>
          <w:p w:rsidR="000C147B" w:rsidRPr="00A11554" w:rsidRDefault="000C147B" w:rsidP="00882748">
            <w:pPr>
              <w:snapToGrid w:val="0"/>
              <w:jc w:val="both"/>
              <w:rPr>
                <w:rFonts w:ascii="Arial" w:hAnsi="Arial" w:cs="Arial"/>
                <w:sz w:val="20"/>
                <w:szCs w:val="20"/>
              </w:rPr>
            </w:pPr>
            <w:proofErr w:type="gramStart"/>
            <w:r w:rsidRPr="00A11554">
              <w:rPr>
                <w:rFonts w:ascii="Arial" w:hAnsi="Arial" w:cs="Arial"/>
                <w:sz w:val="20"/>
                <w:szCs w:val="20"/>
              </w:rPr>
              <w:t>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851" w:type="dxa"/>
            <w:tcBorders>
              <w:top w:val="single" w:sz="4" w:space="0" w:color="auto"/>
              <w:left w:val="single" w:sz="4" w:space="0" w:color="auto"/>
              <w:bottom w:val="single" w:sz="4" w:space="0" w:color="auto"/>
              <w:right w:val="single" w:sz="4" w:space="0" w:color="auto"/>
            </w:tcBorders>
          </w:tcPr>
          <w:p w:rsidR="000C147B" w:rsidRPr="00A11554" w:rsidRDefault="00C75F37" w:rsidP="000C147B">
            <w:pPr>
              <w:snapToGrid w:val="0"/>
              <w:jc w:val="center"/>
              <w:rPr>
                <w:rFonts w:ascii="Arial" w:hAnsi="Arial" w:cs="Arial"/>
                <w:sz w:val="20"/>
                <w:szCs w:val="20"/>
              </w:rPr>
            </w:pPr>
            <w:r w:rsidRPr="00A11554">
              <w:rPr>
                <w:rFonts w:ascii="Arial" w:hAnsi="Arial" w:cs="Arial"/>
                <w:sz w:val="20"/>
                <w:szCs w:val="20"/>
              </w:rPr>
              <w:t>4.5</w:t>
            </w:r>
          </w:p>
        </w:tc>
      </w:tr>
      <w:tr w:rsidR="000C147B" w:rsidRPr="00A11554"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0C147B" w:rsidRPr="00A11554" w:rsidRDefault="000C147B" w:rsidP="007971D9">
            <w:pPr>
              <w:snapToGrid w:val="0"/>
              <w:jc w:val="center"/>
              <w:rPr>
                <w:rFonts w:ascii="Arial" w:hAnsi="Arial" w:cs="Arial"/>
                <w:sz w:val="20"/>
                <w:szCs w:val="20"/>
              </w:rPr>
            </w:pPr>
            <w:r w:rsidRPr="00A11554">
              <w:rPr>
                <w:rFonts w:ascii="Arial" w:hAnsi="Arial" w:cs="Arial"/>
                <w:sz w:val="20"/>
                <w:szCs w:val="20"/>
              </w:rPr>
              <w:t>6</w:t>
            </w:r>
          </w:p>
        </w:tc>
        <w:tc>
          <w:tcPr>
            <w:tcW w:w="7796" w:type="dxa"/>
            <w:tcBorders>
              <w:top w:val="single" w:sz="4" w:space="0" w:color="auto"/>
              <w:left w:val="single" w:sz="4" w:space="0" w:color="auto"/>
              <w:bottom w:val="single" w:sz="4" w:space="0" w:color="auto"/>
              <w:right w:val="single" w:sz="4" w:space="0" w:color="auto"/>
            </w:tcBorders>
          </w:tcPr>
          <w:p w:rsidR="000C147B" w:rsidRPr="00A11554" w:rsidRDefault="000C147B" w:rsidP="00882748">
            <w:pPr>
              <w:snapToGrid w:val="0"/>
              <w:jc w:val="both"/>
              <w:rPr>
                <w:rFonts w:ascii="Arial" w:hAnsi="Arial" w:cs="Arial"/>
                <w:sz w:val="20"/>
                <w:szCs w:val="20"/>
              </w:rPr>
            </w:pPr>
            <w:r w:rsidRPr="00A11554">
              <w:rPr>
                <w:rFonts w:ascii="Arial" w:hAnsi="Arial" w:cs="Arial"/>
                <w:sz w:val="20"/>
                <w:szCs w:val="20"/>
              </w:rPr>
              <w:t>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Borders>
              <w:top w:val="single" w:sz="4" w:space="0" w:color="auto"/>
              <w:left w:val="single" w:sz="4" w:space="0" w:color="auto"/>
              <w:bottom w:val="single" w:sz="4" w:space="0" w:color="auto"/>
              <w:right w:val="single" w:sz="4" w:space="0" w:color="auto"/>
            </w:tcBorders>
          </w:tcPr>
          <w:p w:rsidR="000C147B" w:rsidRPr="00A11554" w:rsidRDefault="00C75F37" w:rsidP="000C147B">
            <w:pPr>
              <w:snapToGrid w:val="0"/>
              <w:jc w:val="center"/>
              <w:rPr>
                <w:rFonts w:ascii="Arial" w:hAnsi="Arial" w:cs="Arial"/>
                <w:sz w:val="20"/>
                <w:szCs w:val="20"/>
              </w:rPr>
            </w:pPr>
            <w:r w:rsidRPr="00A11554">
              <w:rPr>
                <w:rFonts w:ascii="Arial" w:hAnsi="Arial" w:cs="Arial"/>
                <w:sz w:val="20"/>
                <w:szCs w:val="20"/>
              </w:rPr>
              <w:t>4.6</w:t>
            </w:r>
          </w:p>
        </w:tc>
      </w:tr>
      <w:tr w:rsidR="000C147B" w:rsidRPr="00A11554"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0C147B" w:rsidRPr="00A11554" w:rsidRDefault="000C147B" w:rsidP="007971D9">
            <w:pPr>
              <w:snapToGrid w:val="0"/>
              <w:jc w:val="center"/>
              <w:rPr>
                <w:rFonts w:ascii="Arial" w:hAnsi="Arial" w:cs="Arial"/>
                <w:sz w:val="20"/>
                <w:szCs w:val="20"/>
              </w:rPr>
            </w:pPr>
            <w:r w:rsidRPr="00A11554">
              <w:rPr>
                <w:rFonts w:ascii="Arial" w:hAnsi="Arial" w:cs="Arial"/>
                <w:sz w:val="20"/>
                <w:szCs w:val="20"/>
              </w:rPr>
              <w:t>7</w:t>
            </w:r>
          </w:p>
        </w:tc>
        <w:tc>
          <w:tcPr>
            <w:tcW w:w="7796" w:type="dxa"/>
            <w:tcBorders>
              <w:top w:val="single" w:sz="4" w:space="0" w:color="auto"/>
              <w:left w:val="single" w:sz="4" w:space="0" w:color="auto"/>
              <w:bottom w:val="single" w:sz="4" w:space="0" w:color="auto"/>
              <w:right w:val="single" w:sz="4" w:space="0" w:color="auto"/>
            </w:tcBorders>
          </w:tcPr>
          <w:p w:rsidR="000C147B" w:rsidRPr="00A11554" w:rsidRDefault="000C147B" w:rsidP="00882748">
            <w:pPr>
              <w:snapToGrid w:val="0"/>
              <w:jc w:val="both"/>
              <w:rPr>
                <w:rFonts w:ascii="Arial" w:hAnsi="Arial" w:cs="Arial"/>
                <w:sz w:val="20"/>
                <w:szCs w:val="20"/>
              </w:rPr>
            </w:pPr>
            <w:r w:rsidRPr="00A11554">
              <w:rPr>
                <w:rFonts w:ascii="Arial" w:hAnsi="Arial" w:cs="Arial"/>
                <w:sz w:val="20"/>
                <w:szCs w:val="20"/>
              </w:rPr>
              <w:t>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1" w:type="dxa"/>
            <w:tcBorders>
              <w:top w:val="single" w:sz="4" w:space="0" w:color="auto"/>
              <w:left w:val="single" w:sz="4" w:space="0" w:color="auto"/>
              <w:bottom w:val="single" w:sz="4" w:space="0" w:color="auto"/>
              <w:right w:val="single" w:sz="4" w:space="0" w:color="auto"/>
            </w:tcBorders>
          </w:tcPr>
          <w:p w:rsidR="000C147B" w:rsidRPr="00A11554" w:rsidRDefault="00C75F37" w:rsidP="000C147B">
            <w:pPr>
              <w:snapToGrid w:val="0"/>
              <w:jc w:val="center"/>
              <w:rPr>
                <w:rFonts w:ascii="Arial" w:hAnsi="Arial" w:cs="Arial"/>
                <w:sz w:val="20"/>
                <w:szCs w:val="20"/>
              </w:rPr>
            </w:pPr>
            <w:r w:rsidRPr="00A11554">
              <w:rPr>
                <w:rFonts w:ascii="Arial" w:hAnsi="Arial" w:cs="Arial"/>
                <w:sz w:val="20"/>
                <w:szCs w:val="20"/>
              </w:rPr>
              <w:t>4.7</w:t>
            </w:r>
          </w:p>
        </w:tc>
      </w:tr>
      <w:tr w:rsidR="000C147B" w:rsidRPr="00A11554"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0C147B" w:rsidRPr="00A11554" w:rsidRDefault="000C147B" w:rsidP="007971D9">
            <w:pPr>
              <w:snapToGrid w:val="0"/>
              <w:jc w:val="center"/>
              <w:rPr>
                <w:rFonts w:ascii="Arial" w:hAnsi="Arial" w:cs="Arial"/>
                <w:sz w:val="20"/>
                <w:szCs w:val="20"/>
              </w:rPr>
            </w:pPr>
            <w:r w:rsidRPr="00A11554">
              <w:rPr>
                <w:rFonts w:ascii="Arial" w:hAnsi="Arial" w:cs="Arial"/>
                <w:sz w:val="20"/>
                <w:szCs w:val="20"/>
              </w:rPr>
              <w:t>8</w:t>
            </w:r>
          </w:p>
        </w:tc>
        <w:tc>
          <w:tcPr>
            <w:tcW w:w="7796" w:type="dxa"/>
            <w:tcBorders>
              <w:top w:val="single" w:sz="4" w:space="0" w:color="auto"/>
              <w:left w:val="single" w:sz="4" w:space="0" w:color="auto"/>
              <w:bottom w:val="single" w:sz="4" w:space="0" w:color="auto"/>
              <w:right w:val="single" w:sz="4" w:space="0" w:color="auto"/>
            </w:tcBorders>
          </w:tcPr>
          <w:p w:rsidR="000C147B" w:rsidRPr="00A11554" w:rsidRDefault="000C147B" w:rsidP="00882748">
            <w:pPr>
              <w:snapToGrid w:val="0"/>
              <w:jc w:val="both"/>
              <w:rPr>
                <w:rFonts w:ascii="Arial" w:hAnsi="Arial" w:cs="Arial"/>
                <w:sz w:val="20"/>
                <w:szCs w:val="20"/>
              </w:rPr>
            </w:pPr>
            <w:proofErr w:type="gramStart"/>
            <w:r w:rsidRPr="00A11554">
              <w:rPr>
                <w:rFonts w:ascii="Arial" w:hAnsi="Arial" w:cs="Arial"/>
                <w:sz w:val="20"/>
                <w:szCs w:val="20"/>
              </w:rPr>
              <w:t>Развлечения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A11554">
              <w:rPr>
                <w:rFonts w:ascii="Arial" w:hAnsi="Arial" w:cs="Arial"/>
                <w:sz w:val="20"/>
                <w:szCs w:val="20"/>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851" w:type="dxa"/>
            <w:tcBorders>
              <w:top w:val="single" w:sz="4" w:space="0" w:color="auto"/>
              <w:left w:val="single" w:sz="4" w:space="0" w:color="auto"/>
              <w:bottom w:val="single" w:sz="4" w:space="0" w:color="auto"/>
              <w:right w:val="single" w:sz="4" w:space="0" w:color="auto"/>
            </w:tcBorders>
          </w:tcPr>
          <w:p w:rsidR="000C147B" w:rsidRPr="00A11554" w:rsidRDefault="00C75F37" w:rsidP="000C147B">
            <w:pPr>
              <w:snapToGrid w:val="0"/>
              <w:jc w:val="center"/>
              <w:rPr>
                <w:rFonts w:ascii="Arial" w:hAnsi="Arial" w:cs="Arial"/>
                <w:sz w:val="20"/>
                <w:szCs w:val="20"/>
              </w:rPr>
            </w:pPr>
            <w:r w:rsidRPr="00A11554">
              <w:rPr>
                <w:rFonts w:ascii="Arial" w:hAnsi="Arial" w:cs="Arial"/>
                <w:sz w:val="20"/>
                <w:szCs w:val="20"/>
              </w:rPr>
              <w:t>4.8</w:t>
            </w:r>
          </w:p>
        </w:tc>
      </w:tr>
      <w:tr w:rsidR="000C147B" w:rsidRPr="00A11554"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0C147B" w:rsidRPr="00A11554" w:rsidRDefault="000C147B" w:rsidP="007971D9">
            <w:pPr>
              <w:snapToGrid w:val="0"/>
              <w:jc w:val="center"/>
              <w:rPr>
                <w:rFonts w:ascii="Arial" w:hAnsi="Arial" w:cs="Arial"/>
                <w:sz w:val="20"/>
                <w:szCs w:val="20"/>
              </w:rPr>
            </w:pPr>
            <w:r w:rsidRPr="00A11554">
              <w:rPr>
                <w:rFonts w:ascii="Arial" w:hAnsi="Arial" w:cs="Arial"/>
                <w:sz w:val="20"/>
                <w:szCs w:val="20"/>
              </w:rPr>
              <w:t>9</w:t>
            </w:r>
          </w:p>
        </w:tc>
        <w:tc>
          <w:tcPr>
            <w:tcW w:w="7796" w:type="dxa"/>
            <w:tcBorders>
              <w:top w:val="single" w:sz="4" w:space="0" w:color="auto"/>
              <w:left w:val="single" w:sz="4" w:space="0" w:color="auto"/>
              <w:bottom w:val="single" w:sz="4" w:space="0" w:color="auto"/>
              <w:right w:val="single" w:sz="4" w:space="0" w:color="auto"/>
            </w:tcBorders>
          </w:tcPr>
          <w:p w:rsidR="000C147B" w:rsidRPr="00A11554" w:rsidRDefault="000C147B" w:rsidP="00882748">
            <w:pPr>
              <w:snapToGrid w:val="0"/>
              <w:jc w:val="both"/>
              <w:rPr>
                <w:rFonts w:ascii="Arial" w:hAnsi="Arial" w:cs="Arial"/>
                <w:sz w:val="20"/>
                <w:szCs w:val="20"/>
              </w:rPr>
            </w:pPr>
            <w:r w:rsidRPr="00A11554">
              <w:rPr>
                <w:rFonts w:ascii="Arial" w:hAnsi="Arial" w:cs="Arial"/>
                <w:sz w:val="20"/>
                <w:szCs w:val="20"/>
              </w:rPr>
              <w:t>Обслуживание автотранспорта</w:t>
            </w:r>
            <w:r w:rsidRPr="00A11554" w:rsidDel="00FE1661">
              <w:rPr>
                <w:rFonts w:ascii="Arial" w:hAnsi="Arial" w:cs="Arial"/>
                <w:sz w:val="20"/>
                <w:szCs w:val="20"/>
              </w:rPr>
              <w:t xml:space="preserve"> </w:t>
            </w:r>
            <w:r w:rsidRPr="00A11554">
              <w:rPr>
                <w:rFonts w:ascii="Arial" w:hAnsi="Arial" w:cs="Arial"/>
                <w:sz w:val="20"/>
                <w:szCs w:val="20"/>
              </w:rPr>
              <w:t xml:space="preserve">(размещение постоянных или временных гаражей с несколькими стояночными местами, стоянок (парковок), гаражей, в том числе многоярусных) </w:t>
            </w:r>
          </w:p>
        </w:tc>
        <w:tc>
          <w:tcPr>
            <w:tcW w:w="851" w:type="dxa"/>
            <w:tcBorders>
              <w:top w:val="single" w:sz="4" w:space="0" w:color="auto"/>
              <w:left w:val="single" w:sz="4" w:space="0" w:color="auto"/>
              <w:bottom w:val="single" w:sz="4" w:space="0" w:color="auto"/>
              <w:right w:val="single" w:sz="4" w:space="0" w:color="auto"/>
            </w:tcBorders>
          </w:tcPr>
          <w:p w:rsidR="000C147B" w:rsidRPr="00A11554" w:rsidRDefault="00C75F37" w:rsidP="000C147B">
            <w:pPr>
              <w:snapToGrid w:val="0"/>
              <w:jc w:val="center"/>
              <w:rPr>
                <w:rFonts w:ascii="Arial" w:hAnsi="Arial" w:cs="Arial"/>
                <w:sz w:val="20"/>
                <w:szCs w:val="20"/>
              </w:rPr>
            </w:pPr>
            <w:r w:rsidRPr="00A11554">
              <w:rPr>
                <w:rFonts w:ascii="Arial" w:hAnsi="Arial" w:cs="Arial"/>
                <w:sz w:val="20"/>
                <w:szCs w:val="20"/>
              </w:rPr>
              <w:t>4.9</w:t>
            </w:r>
          </w:p>
        </w:tc>
      </w:tr>
      <w:tr w:rsidR="000C147B" w:rsidRPr="00A11554"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0C147B" w:rsidRPr="00A11554" w:rsidRDefault="000C147B" w:rsidP="007971D9">
            <w:pPr>
              <w:snapToGrid w:val="0"/>
              <w:jc w:val="center"/>
              <w:rPr>
                <w:rFonts w:ascii="Arial" w:hAnsi="Arial" w:cs="Arial"/>
                <w:sz w:val="20"/>
                <w:szCs w:val="20"/>
              </w:rPr>
            </w:pPr>
          </w:p>
          <w:p w:rsidR="000C147B" w:rsidRPr="00A11554" w:rsidRDefault="000C147B" w:rsidP="007971D9">
            <w:pPr>
              <w:jc w:val="center"/>
              <w:rPr>
                <w:rFonts w:ascii="Arial" w:hAnsi="Arial" w:cs="Arial"/>
                <w:sz w:val="20"/>
                <w:szCs w:val="20"/>
              </w:rPr>
            </w:pPr>
          </w:p>
          <w:p w:rsidR="000C147B" w:rsidRPr="00A11554" w:rsidRDefault="000C147B" w:rsidP="007971D9">
            <w:pPr>
              <w:jc w:val="center"/>
              <w:rPr>
                <w:rFonts w:ascii="Arial" w:hAnsi="Arial" w:cs="Arial"/>
                <w:sz w:val="20"/>
                <w:szCs w:val="20"/>
              </w:rPr>
            </w:pPr>
            <w:r w:rsidRPr="00A11554">
              <w:rPr>
                <w:rFonts w:ascii="Arial" w:hAnsi="Arial" w:cs="Arial"/>
                <w:sz w:val="20"/>
                <w:szCs w:val="20"/>
              </w:rPr>
              <w:t>10</w:t>
            </w:r>
          </w:p>
        </w:tc>
        <w:tc>
          <w:tcPr>
            <w:tcW w:w="7796" w:type="dxa"/>
            <w:tcBorders>
              <w:top w:val="single" w:sz="4" w:space="0" w:color="auto"/>
              <w:left w:val="single" w:sz="4" w:space="0" w:color="auto"/>
              <w:bottom w:val="single" w:sz="4" w:space="0" w:color="auto"/>
              <w:right w:val="single" w:sz="4" w:space="0" w:color="auto"/>
            </w:tcBorders>
          </w:tcPr>
          <w:p w:rsidR="000C147B" w:rsidRPr="00A11554" w:rsidRDefault="000C147B" w:rsidP="00882748">
            <w:pPr>
              <w:snapToGrid w:val="0"/>
              <w:jc w:val="both"/>
              <w:rPr>
                <w:rFonts w:ascii="Arial" w:hAnsi="Arial" w:cs="Arial"/>
                <w:sz w:val="20"/>
                <w:szCs w:val="20"/>
              </w:rPr>
            </w:pPr>
            <w:r w:rsidRPr="00A11554">
              <w:rPr>
                <w:rFonts w:ascii="Arial" w:hAnsi="Arial" w:cs="Arial"/>
                <w:sz w:val="20"/>
                <w:szCs w:val="20"/>
              </w:rPr>
              <w:t>Объекты придорожного сервиса</w:t>
            </w:r>
            <w:r w:rsidRPr="00A11554" w:rsidDel="00FE1661">
              <w:rPr>
                <w:rFonts w:ascii="Arial" w:hAnsi="Arial" w:cs="Arial"/>
                <w:sz w:val="20"/>
                <w:szCs w:val="20"/>
              </w:rPr>
              <w:t xml:space="preserve"> </w:t>
            </w:r>
            <w:r w:rsidRPr="00A11554">
              <w:rPr>
                <w:rFonts w:ascii="Arial" w:hAnsi="Arial" w:cs="Arial"/>
                <w:sz w:val="20"/>
                <w:szCs w:val="20"/>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851" w:type="dxa"/>
            <w:tcBorders>
              <w:top w:val="single" w:sz="4" w:space="0" w:color="auto"/>
              <w:left w:val="single" w:sz="4" w:space="0" w:color="auto"/>
              <w:bottom w:val="single" w:sz="4" w:space="0" w:color="auto"/>
              <w:right w:val="single" w:sz="4" w:space="0" w:color="auto"/>
            </w:tcBorders>
          </w:tcPr>
          <w:p w:rsidR="000C147B" w:rsidRPr="00A11554" w:rsidRDefault="00C75F37" w:rsidP="000C147B">
            <w:pPr>
              <w:snapToGrid w:val="0"/>
              <w:jc w:val="center"/>
              <w:rPr>
                <w:rFonts w:ascii="Arial" w:hAnsi="Arial" w:cs="Arial"/>
                <w:sz w:val="20"/>
                <w:szCs w:val="20"/>
              </w:rPr>
            </w:pPr>
            <w:r w:rsidRPr="00A11554">
              <w:rPr>
                <w:rFonts w:ascii="Arial" w:hAnsi="Arial" w:cs="Arial"/>
                <w:sz w:val="20"/>
                <w:szCs w:val="20"/>
              </w:rPr>
              <w:t>4.9.1</w:t>
            </w:r>
          </w:p>
        </w:tc>
      </w:tr>
      <w:tr w:rsidR="000C147B" w:rsidRPr="00A11554"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0C147B" w:rsidRPr="00A11554" w:rsidRDefault="000C147B" w:rsidP="007971D9">
            <w:pPr>
              <w:snapToGrid w:val="0"/>
              <w:jc w:val="center"/>
              <w:rPr>
                <w:rFonts w:ascii="Arial" w:hAnsi="Arial" w:cs="Arial"/>
                <w:sz w:val="20"/>
                <w:szCs w:val="20"/>
              </w:rPr>
            </w:pPr>
            <w:r w:rsidRPr="00A11554">
              <w:rPr>
                <w:rFonts w:ascii="Arial" w:hAnsi="Arial" w:cs="Arial"/>
                <w:sz w:val="20"/>
                <w:szCs w:val="20"/>
              </w:rPr>
              <w:lastRenderedPageBreak/>
              <w:t>11</w:t>
            </w:r>
          </w:p>
        </w:tc>
        <w:tc>
          <w:tcPr>
            <w:tcW w:w="7796" w:type="dxa"/>
            <w:tcBorders>
              <w:top w:val="single" w:sz="4" w:space="0" w:color="auto"/>
              <w:left w:val="single" w:sz="4" w:space="0" w:color="auto"/>
              <w:bottom w:val="single" w:sz="4" w:space="0" w:color="auto"/>
              <w:right w:val="single" w:sz="4" w:space="0" w:color="auto"/>
            </w:tcBorders>
          </w:tcPr>
          <w:p w:rsidR="000C147B" w:rsidRPr="00A11554" w:rsidRDefault="000C147B" w:rsidP="00882748">
            <w:pPr>
              <w:snapToGrid w:val="0"/>
              <w:jc w:val="both"/>
              <w:rPr>
                <w:rFonts w:ascii="Arial" w:hAnsi="Arial" w:cs="Arial"/>
                <w:sz w:val="20"/>
                <w:szCs w:val="20"/>
              </w:rPr>
            </w:pPr>
            <w:r w:rsidRPr="00A11554">
              <w:rPr>
                <w:rFonts w:ascii="Arial" w:hAnsi="Arial" w:cs="Arial"/>
                <w:sz w:val="20"/>
                <w:szCs w:val="20"/>
              </w:rPr>
              <w:t>Выставочно-ярмарочная деятельность</w:t>
            </w:r>
            <w:r w:rsidRPr="00A11554" w:rsidDel="00FE1661">
              <w:rPr>
                <w:rFonts w:ascii="Arial" w:hAnsi="Arial" w:cs="Arial"/>
                <w:sz w:val="20"/>
                <w:szCs w:val="20"/>
              </w:rPr>
              <w:t xml:space="preserve"> </w:t>
            </w:r>
            <w:r w:rsidRPr="00A11554">
              <w:rPr>
                <w:rFonts w:ascii="Arial" w:hAnsi="Arial" w:cs="Arial"/>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51" w:type="dxa"/>
            <w:tcBorders>
              <w:top w:val="single" w:sz="4" w:space="0" w:color="auto"/>
              <w:left w:val="single" w:sz="4" w:space="0" w:color="auto"/>
              <w:bottom w:val="single" w:sz="4" w:space="0" w:color="auto"/>
              <w:right w:val="single" w:sz="4" w:space="0" w:color="auto"/>
            </w:tcBorders>
          </w:tcPr>
          <w:p w:rsidR="000C147B" w:rsidRPr="00A11554" w:rsidRDefault="00D96C9E" w:rsidP="000C147B">
            <w:pPr>
              <w:snapToGrid w:val="0"/>
              <w:jc w:val="center"/>
              <w:rPr>
                <w:rFonts w:ascii="Arial" w:hAnsi="Arial" w:cs="Arial"/>
                <w:sz w:val="20"/>
                <w:szCs w:val="20"/>
              </w:rPr>
            </w:pPr>
            <w:r w:rsidRPr="00A11554">
              <w:rPr>
                <w:rFonts w:ascii="Arial" w:hAnsi="Arial" w:cs="Arial"/>
                <w:sz w:val="20"/>
                <w:szCs w:val="20"/>
              </w:rPr>
              <w:t>4.10</w:t>
            </w:r>
          </w:p>
        </w:tc>
      </w:tr>
      <w:tr w:rsidR="00E9083A" w:rsidRPr="00A11554"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E9083A" w:rsidRPr="00A11554" w:rsidRDefault="00E9083A" w:rsidP="00E9083A">
            <w:pPr>
              <w:snapToGrid w:val="0"/>
              <w:jc w:val="center"/>
              <w:rPr>
                <w:rFonts w:ascii="Arial" w:hAnsi="Arial" w:cs="Arial"/>
                <w:sz w:val="20"/>
                <w:szCs w:val="20"/>
              </w:rPr>
            </w:pPr>
            <w:r w:rsidRPr="00A11554">
              <w:rPr>
                <w:rFonts w:ascii="Arial" w:hAnsi="Arial" w:cs="Arial"/>
                <w:sz w:val="20"/>
                <w:szCs w:val="20"/>
              </w:rPr>
              <w:t>12</w:t>
            </w:r>
          </w:p>
        </w:tc>
        <w:tc>
          <w:tcPr>
            <w:tcW w:w="7796" w:type="dxa"/>
            <w:tcBorders>
              <w:top w:val="single" w:sz="4" w:space="0" w:color="auto"/>
              <w:left w:val="single" w:sz="4" w:space="0" w:color="auto"/>
              <w:bottom w:val="single" w:sz="4" w:space="0" w:color="auto"/>
              <w:right w:val="single" w:sz="4" w:space="0" w:color="auto"/>
            </w:tcBorders>
          </w:tcPr>
          <w:p w:rsidR="00E9083A" w:rsidRPr="00A11554" w:rsidRDefault="00E9083A" w:rsidP="00E9083A">
            <w:pPr>
              <w:snapToGrid w:val="0"/>
              <w:ind w:firstLine="222"/>
              <w:jc w:val="both"/>
              <w:rPr>
                <w:rFonts w:ascii="Arial" w:hAnsi="Arial" w:cs="Arial"/>
                <w:sz w:val="20"/>
                <w:szCs w:val="20"/>
              </w:rPr>
            </w:pPr>
            <w:r w:rsidRPr="00A11554">
              <w:rPr>
                <w:rFonts w:ascii="Arial" w:hAnsi="Arial" w:cs="Arial"/>
                <w:sz w:val="20"/>
                <w:szCs w:val="20"/>
              </w:rPr>
              <w:t>Отдых (рекреация)</w:t>
            </w:r>
          </w:p>
        </w:tc>
        <w:tc>
          <w:tcPr>
            <w:tcW w:w="851" w:type="dxa"/>
            <w:tcBorders>
              <w:top w:val="single" w:sz="4" w:space="0" w:color="auto"/>
              <w:left w:val="single" w:sz="4" w:space="0" w:color="auto"/>
              <w:bottom w:val="single" w:sz="4" w:space="0" w:color="auto"/>
              <w:right w:val="single" w:sz="4" w:space="0" w:color="auto"/>
            </w:tcBorders>
          </w:tcPr>
          <w:p w:rsidR="00E9083A" w:rsidRPr="00A11554" w:rsidRDefault="00E9083A" w:rsidP="00E9083A">
            <w:pPr>
              <w:snapToGrid w:val="0"/>
              <w:jc w:val="center"/>
              <w:rPr>
                <w:rFonts w:ascii="Arial" w:hAnsi="Arial" w:cs="Arial"/>
                <w:sz w:val="20"/>
                <w:szCs w:val="20"/>
              </w:rPr>
            </w:pPr>
            <w:r w:rsidRPr="00A11554">
              <w:rPr>
                <w:rFonts w:ascii="Arial" w:hAnsi="Arial" w:cs="Arial"/>
                <w:sz w:val="20"/>
                <w:szCs w:val="20"/>
              </w:rPr>
              <w:t>5.0</w:t>
            </w:r>
          </w:p>
        </w:tc>
      </w:tr>
      <w:tr w:rsidR="00E9083A" w:rsidRPr="00A11554"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E9083A" w:rsidRPr="00A11554" w:rsidRDefault="00E9083A" w:rsidP="00E9083A">
            <w:pPr>
              <w:snapToGrid w:val="0"/>
              <w:jc w:val="center"/>
              <w:rPr>
                <w:rFonts w:ascii="Arial" w:hAnsi="Arial" w:cs="Arial"/>
                <w:sz w:val="20"/>
                <w:szCs w:val="20"/>
              </w:rPr>
            </w:pPr>
          </w:p>
        </w:tc>
        <w:tc>
          <w:tcPr>
            <w:tcW w:w="7796" w:type="dxa"/>
            <w:tcBorders>
              <w:top w:val="single" w:sz="4" w:space="0" w:color="auto"/>
              <w:left w:val="single" w:sz="4" w:space="0" w:color="auto"/>
              <w:bottom w:val="single" w:sz="4" w:space="0" w:color="auto"/>
              <w:right w:val="single" w:sz="4" w:space="0" w:color="auto"/>
            </w:tcBorders>
          </w:tcPr>
          <w:p w:rsidR="00E9083A" w:rsidRPr="00A11554" w:rsidRDefault="00E9083A" w:rsidP="00E9083A">
            <w:pPr>
              <w:widowControl w:val="0"/>
              <w:shd w:val="clear" w:color="auto" w:fill="FFFFFF"/>
              <w:autoSpaceDE w:val="0"/>
              <w:autoSpaceDN w:val="0"/>
              <w:adjustRightInd w:val="0"/>
              <w:contextualSpacing/>
              <w:rPr>
                <w:rFonts w:ascii="Arial" w:hAnsi="Arial" w:cs="Arial"/>
                <w:sz w:val="20"/>
                <w:szCs w:val="20"/>
                <w:lang w:eastAsia="ru-RU"/>
              </w:rPr>
            </w:pPr>
            <w:r w:rsidRPr="00A11554">
              <w:rPr>
                <w:rFonts w:ascii="Arial" w:hAnsi="Arial" w:cs="Arial"/>
                <w:b/>
                <w:bCs/>
                <w:sz w:val="20"/>
                <w:szCs w:val="20"/>
                <w:lang w:eastAsia="ru-RU"/>
              </w:rPr>
              <w:t>Условно разрешенные виды использования</w:t>
            </w:r>
          </w:p>
        </w:tc>
        <w:tc>
          <w:tcPr>
            <w:tcW w:w="851" w:type="dxa"/>
            <w:tcBorders>
              <w:top w:val="single" w:sz="4" w:space="0" w:color="auto"/>
              <w:left w:val="single" w:sz="4" w:space="0" w:color="auto"/>
              <w:bottom w:val="single" w:sz="4" w:space="0" w:color="auto"/>
              <w:right w:val="single" w:sz="4" w:space="0" w:color="auto"/>
            </w:tcBorders>
          </w:tcPr>
          <w:p w:rsidR="00E9083A" w:rsidRPr="00A11554" w:rsidRDefault="00E9083A" w:rsidP="00E9083A">
            <w:pPr>
              <w:widowControl w:val="0"/>
              <w:shd w:val="clear" w:color="auto" w:fill="FFFFFF"/>
              <w:autoSpaceDE w:val="0"/>
              <w:autoSpaceDN w:val="0"/>
              <w:adjustRightInd w:val="0"/>
              <w:contextualSpacing/>
              <w:jc w:val="center"/>
              <w:rPr>
                <w:rFonts w:ascii="Arial" w:hAnsi="Arial" w:cs="Arial"/>
                <w:b/>
                <w:bCs/>
                <w:sz w:val="20"/>
                <w:szCs w:val="20"/>
                <w:lang w:eastAsia="ru-RU"/>
              </w:rPr>
            </w:pPr>
          </w:p>
        </w:tc>
      </w:tr>
      <w:tr w:rsidR="00E9083A" w:rsidRPr="00A11554"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E9083A" w:rsidRPr="00A11554" w:rsidRDefault="00E9083A" w:rsidP="00E9083A">
            <w:pPr>
              <w:snapToGrid w:val="0"/>
              <w:jc w:val="center"/>
              <w:rPr>
                <w:rFonts w:ascii="Arial" w:hAnsi="Arial" w:cs="Arial"/>
                <w:sz w:val="20"/>
                <w:szCs w:val="20"/>
              </w:rPr>
            </w:pPr>
            <w:r w:rsidRPr="00A11554">
              <w:rPr>
                <w:rFonts w:ascii="Arial" w:hAnsi="Arial" w:cs="Arial"/>
                <w:sz w:val="20"/>
                <w:szCs w:val="20"/>
              </w:rPr>
              <w:t>1</w:t>
            </w:r>
          </w:p>
        </w:tc>
        <w:tc>
          <w:tcPr>
            <w:tcW w:w="7796" w:type="dxa"/>
            <w:tcBorders>
              <w:top w:val="single" w:sz="4" w:space="0" w:color="auto"/>
              <w:left w:val="single" w:sz="4" w:space="0" w:color="auto"/>
              <w:bottom w:val="single" w:sz="4" w:space="0" w:color="auto"/>
              <w:right w:val="single" w:sz="4" w:space="0" w:color="auto"/>
            </w:tcBorders>
          </w:tcPr>
          <w:p w:rsidR="00E9083A" w:rsidRPr="00A11554" w:rsidRDefault="00E9083A" w:rsidP="00E9083A">
            <w:pPr>
              <w:snapToGrid w:val="0"/>
              <w:jc w:val="both"/>
              <w:rPr>
                <w:rFonts w:ascii="Arial" w:hAnsi="Arial" w:cs="Arial"/>
                <w:sz w:val="20"/>
                <w:szCs w:val="20"/>
              </w:rPr>
            </w:pPr>
            <w:r w:rsidRPr="00A11554">
              <w:rPr>
                <w:rFonts w:ascii="Arial" w:hAnsi="Arial" w:cs="Arial"/>
                <w:sz w:val="20"/>
                <w:szCs w:val="20"/>
              </w:rPr>
              <w:t>Амбулаторно-поликлиническое обслуживание (пункты первой медпомощи, врачебные кабинеты)</w:t>
            </w:r>
          </w:p>
        </w:tc>
        <w:tc>
          <w:tcPr>
            <w:tcW w:w="851" w:type="dxa"/>
            <w:tcBorders>
              <w:top w:val="single" w:sz="4" w:space="0" w:color="auto"/>
              <w:left w:val="single" w:sz="4" w:space="0" w:color="auto"/>
              <w:bottom w:val="single" w:sz="4" w:space="0" w:color="auto"/>
              <w:right w:val="single" w:sz="4" w:space="0" w:color="auto"/>
            </w:tcBorders>
          </w:tcPr>
          <w:p w:rsidR="00E9083A" w:rsidRPr="00A11554" w:rsidRDefault="00E9083A" w:rsidP="00E9083A">
            <w:pPr>
              <w:snapToGrid w:val="0"/>
              <w:jc w:val="center"/>
              <w:rPr>
                <w:rFonts w:ascii="Arial" w:hAnsi="Arial" w:cs="Arial"/>
                <w:sz w:val="20"/>
                <w:szCs w:val="20"/>
              </w:rPr>
            </w:pPr>
            <w:r w:rsidRPr="00A11554">
              <w:rPr>
                <w:rFonts w:ascii="Arial" w:hAnsi="Arial" w:cs="Arial"/>
                <w:sz w:val="20"/>
                <w:szCs w:val="20"/>
              </w:rPr>
              <w:t>3.4.1</w:t>
            </w:r>
          </w:p>
        </w:tc>
      </w:tr>
      <w:tr w:rsidR="00E9083A" w:rsidRPr="00A11554"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E9083A" w:rsidRPr="00A11554" w:rsidRDefault="00E9083A" w:rsidP="00E9083A">
            <w:pPr>
              <w:snapToGrid w:val="0"/>
              <w:jc w:val="center"/>
              <w:rPr>
                <w:rFonts w:ascii="Arial" w:hAnsi="Arial" w:cs="Arial"/>
                <w:sz w:val="20"/>
                <w:szCs w:val="20"/>
              </w:rPr>
            </w:pPr>
            <w:r w:rsidRPr="00A11554">
              <w:rPr>
                <w:rFonts w:ascii="Arial" w:hAnsi="Arial" w:cs="Arial"/>
                <w:sz w:val="20"/>
                <w:szCs w:val="20"/>
              </w:rPr>
              <w:t>2</w:t>
            </w:r>
          </w:p>
        </w:tc>
        <w:tc>
          <w:tcPr>
            <w:tcW w:w="7796" w:type="dxa"/>
            <w:tcBorders>
              <w:top w:val="single" w:sz="4" w:space="0" w:color="auto"/>
              <w:left w:val="single" w:sz="4" w:space="0" w:color="auto"/>
              <w:bottom w:val="single" w:sz="4" w:space="0" w:color="auto"/>
              <w:right w:val="single" w:sz="4" w:space="0" w:color="auto"/>
            </w:tcBorders>
          </w:tcPr>
          <w:p w:rsidR="00E9083A" w:rsidRPr="00A11554" w:rsidRDefault="00E9083A" w:rsidP="00E9083A">
            <w:pPr>
              <w:snapToGrid w:val="0"/>
              <w:jc w:val="both"/>
              <w:rPr>
                <w:rFonts w:ascii="Arial" w:hAnsi="Arial" w:cs="Arial"/>
                <w:sz w:val="20"/>
                <w:szCs w:val="20"/>
              </w:rPr>
            </w:pPr>
            <w:r w:rsidRPr="00A11554">
              <w:rPr>
                <w:rFonts w:ascii="Arial" w:hAnsi="Arial" w:cs="Arial"/>
                <w:sz w:val="20"/>
                <w:szCs w:val="20"/>
              </w:rPr>
              <w:t>Коммунальное обслуживание</w:t>
            </w:r>
          </w:p>
        </w:tc>
        <w:tc>
          <w:tcPr>
            <w:tcW w:w="851" w:type="dxa"/>
            <w:tcBorders>
              <w:top w:val="single" w:sz="4" w:space="0" w:color="auto"/>
              <w:left w:val="single" w:sz="4" w:space="0" w:color="auto"/>
              <w:bottom w:val="single" w:sz="4" w:space="0" w:color="auto"/>
              <w:right w:val="single" w:sz="4" w:space="0" w:color="auto"/>
            </w:tcBorders>
          </w:tcPr>
          <w:p w:rsidR="00E9083A" w:rsidRPr="00A11554" w:rsidRDefault="00E9083A" w:rsidP="00E9083A">
            <w:pPr>
              <w:snapToGrid w:val="0"/>
              <w:jc w:val="center"/>
              <w:rPr>
                <w:rFonts w:ascii="Arial" w:hAnsi="Arial" w:cs="Arial"/>
                <w:sz w:val="20"/>
                <w:szCs w:val="20"/>
              </w:rPr>
            </w:pPr>
            <w:r w:rsidRPr="00A11554">
              <w:rPr>
                <w:rFonts w:ascii="Arial" w:hAnsi="Arial" w:cs="Arial"/>
                <w:sz w:val="20"/>
                <w:szCs w:val="20"/>
              </w:rPr>
              <w:t>3.1</w:t>
            </w:r>
          </w:p>
        </w:tc>
      </w:tr>
      <w:tr w:rsidR="00E9083A" w:rsidRPr="00A11554"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E9083A" w:rsidRPr="00A11554" w:rsidRDefault="00E9083A" w:rsidP="00E9083A">
            <w:pPr>
              <w:snapToGrid w:val="0"/>
              <w:jc w:val="center"/>
              <w:rPr>
                <w:rFonts w:ascii="Arial" w:hAnsi="Arial" w:cs="Arial"/>
                <w:sz w:val="20"/>
                <w:szCs w:val="20"/>
              </w:rPr>
            </w:pPr>
            <w:r w:rsidRPr="00A11554">
              <w:rPr>
                <w:rFonts w:ascii="Arial" w:hAnsi="Arial" w:cs="Arial"/>
                <w:sz w:val="20"/>
                <w:szCs w:val="20"/>
              </w:rPr>
              <w:t>3</w:t>
            </w:r>
          </w:p>
        </w:tc>
        <w:tc>
          <w:tcPr>
            <w:tcW w:w="7796" w:type="dxa"/>
            <w:tcBorders>
              <w:top w:val="single" w:sz="4" w:space="0" w:color="auto"/>
              <w:left w:val="single" w:sz="4" w:space="0" w:color="auto"/>
              <w:bottom w:val="single" w:sz="4" w:space="0" w:color="auto"/>
              <w:right w:val="single" w:sz="4" w:space="0" w:color="auto"/>
            </w:tcBorders>
          </w:tcPr>
          <w:p w:rsidR="00E9083A" w:rsidRPr="00A11554" w:rsidRDefault="00E9083A" w:rsidP="00E9083A">
            <w:pPr>
              <w:snapToGrid w:val="0"/>
              <w:jc w:val="both"/>
              <w:rPr>
                <w:rFonts w:ascii="Arial" w:hAnsi="Arial" w:cs="Arial"/>
                <w:sz w:val="20"/>
                <w:szCs w:val="20"/>
              </w:rPr>
            </w:pPr>
            <w:r w:rsidRPr="00A11554">
              <w:rPr>
                <w:rFonts w:ascii="Arial" w:hAnsi="Arial" w:cs="Arial"/>
                <w:sz w:val="20"/>
                <w:szCs w:val="20"/>
              </w:rPr>
              <w:t>Бытовое обслуживание</w:t>
            </w:r>
          </w:p>
        </w:tc>
        <w:tc>
          <w:tcPr>
            <w:tcW w:w="851" w:type="dxa"/>
            <w:tcBorders>
              <w:top w:val="single" w:sz="4" w:space="0" w:color="auto"/>
              <w:left w:val="single" w:sz="4" w:space="0" w:color="auto"/>
              <w:bottom w:val="single" w:sz="4" w:space="0" w:color="auto"/>
              <w:right w:val="single" w:sz="4" w:space="0" w:color="auto"/>
            </w:tcBorders>
          </w:tcPr>
          <w:p w:rsidR="00E9083A" w:rsidRPr="00A11554" w:rsidRDefault="00E9083A" w:rsidP="00E9083A">
            <w:pPr>
              <w:snapToGrid w:val="0"/>
              <w:jc w:val="center"/>
              <w:rPr>
                <w:rFonts w:ascii="Arial" w:hAnsi="Arial" w:cs="Arial"/>
                <w:sz w:val="20"/>
                <w:szCs w:val="20"/>
              </w:rPr>
            </w:pPr>
            <w:r w:rsidRPr="00A11554">
              <w:rPr>
                <w:rFonts w:ascii="Arial" w:hAnsi="Arial" w:cs="Arial"/>
                <w:sz w:val="20"/>
                <w:szCs w:val="20"/>
              </w:rPr>
              <w:t>3.3</w:t>
            </w:r>
          </w:p>
        </w:tc>
      </w:tr>
    </w:tbl>
    <w:p w:rsidR="00882748" w:rsidRPr="00A11554" w:rsidRDefault="00882748" w:rsidP="008B08BB">
      <w:pPr>
        <w:autoSpaceDE w:val="0"/>
        <w:autoSpaceDN w:val="0"/>
        <w:adjustRightInd w:val="0"/>
        <w:ind w:left="709"/>
        <w:contextualSpacing/>
        <w:jc w:val="both"/>
        <w:rPr>
          <w:sz w:val="20"/>
          <w:szCs w:val="20"/>
          <w:lang w:eastAsia="ru-RU"/>
        </w:rPr>
      </w:pPr>
    </w:p>
    <w:p w:rsidR="00D0505B" w:rsidRPr="00A11554" w:rsidRDefault="00D0505B" w:rsidP="00D0505B">
      <w:pPr>
        <w:suppressAutoHyphens w:val="0"/>
        <w:autoSpaceDE w:val="0"/>
        <w:autoSpaceDN w:val="0"/>
        <w:adjustRightInd w:val="0"/>
        <w:ind w:firstLine="540"/>
        <w:jc w:val="both"/>
        <w:rPr>
          <w:rFonts w:ascii="Arial" w:hAnsi="Arial" w:cs="Arial"/>
          <w:b/>
          <w:bCs/>
          <w:i/>
          <w:iCs/>
          <w:sz w:val="20"/>
          <w:szCs w:val="20"/>
          <w:lang w:eastAsia="ru-RU"/>
        </w:rPr>
      </w:pPr>
      <w:r w:rsidRPr="00A11554">
        <w:rPr>
          <w:rFonts w:ascii="Arial" w:hAnsi="Arial" w:cs="Arial"/>
          <w:b/>
          <w:bCs/>
          <w:i/>
          <w:iCs/>
          <w:sz w:val="20"/>
          <w:szCs w:val="20"/>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0505B" w:rsidRPr="00A11554" w:rsidRDefault="00D0505B" w:rsidP="00900AAC">
      <w:pPr>
        <w:numPr>
          <w:ilvl w:val="0"/>
          <w:numId w:val="25"/>
        </w:numPr>
        <w:suppressAutoHyphens w:val="0"/>
        <w:autoSpaceDE w:val="0"/>
        <w:autoSpaceDN w:val="0"/>
        <w:adjustRightInd w:val="0"/>
        <w:jc w:val="both"/>
        <w:rPr>
          <w:rFonts w:ascii="Arial" w:hAnsi="Arial" w:cs="Arial"/>
          <w:b/>
          <w:bCs/>
          <w:i/>
          <w:iCs/>
          <w:sz w:val="20"/>
          <w:szCs w:val="20"/>
          <w:lang w:eastAsia="ru-RU"/>
        </w:rPr>
      </w:pPr>
      <w:r w:rsidRPr="00A11554">
        <w:rPr>
          <w:rFonts w:ascii="Arial" w:hAnsi="Arial" w:cs="Arial"/>
          <w:b/>
          <w:bCs/>
          <w:i/>
          <w:iCs/>
          <w:sz w:val="20"/>
          <w:szCs w:val="20"/>
          <w:lang w:eastAsia="ru-RU"/>
        </w:rPr>
        <w:t>предельные (минимальные и (или) максимальные) размеры земельных участков, в том числе их площадь:</w:t>
      </w:r>
    </w:p>
    <w:p w:rsidR="00D0505B" w:rsidRPr="00A11554" w:rsidRDefault="00D0505B" w:rsidP="00D0505B">
      <w:pPr>
        <w:suppressAutoHyphens w:val="0"/>
        <w:autoSpaceDE w:val="0"/>
        <w:autoSpaceDN w:val="0"/>
        <w:adjustRightInd w:val="0"/>
        <w:ind w:left="900"/>
        <w:jc w:val="both"/>
        <w:rPr>
          <w:rFonts w:ascii="Arial" w:hAnsi="Arial" w:cs="Arial"/>
          <w:sz w:val="20"/>
          <w:szCs w:val="20"/>
        </w:rPr>
      </w:pPr>
      <w:r w:rsidRPr="00A11554">
        <w:rPr>
          <w:rFonts w:ascii="Arial" w:hAnsi="Arial" w:cs="Arial"/>
          <w:b/>
          <w:bCs/>
          <w:i/>
          <w:iCs/>
          <w:sz w:val="20"/>
          <w:szCs w:val="20"/>
          <w:lang w:eastAsia="ru-RU"/>
        </w:rPr>
        <w:t xml:space="preserve">- </w:t>
      </w:r>
      <w:r w:rsidRPr="00A11554">
        <w:rPr>
          <w:rFonts w:ascii="Arial" w:hAnsi="Arial" w:cs="Arial"/>
          <w:sz w:val="20"/>
          <w:szCs w:val="20"/>
        </w:rPr>
        <w:t xml:space="preserve">минимальная площадь земельного участка – </w:t>
      </w:r>
      <w:r w:rsidR="00900AAC" w:rsidRPr="00A11554">
        <w:rPr>
          <w:rFonts w:ascii="Arial" w:hAnsi="Arial" w:cs="Arial"/>
          <w:b/>
          <w:bCs/>
          <w:i/>
          <w:iCs/>
          <w:sz w:val="20"/>
          <w:szCs w:val="20"/>
          <w:lang w:eastAsia="ru-RU"/>
        </w:rPr>
        <w:t>5</w:t>
      </w:r>
      <w:r w:rsidRPr="00A11554">
        <w:rPr>
          <w:rFonts w:ascii="Arial" w:hAnsi="Arial" w:cs="Arial"/>
          <w:b/>
          <w:bCs/>
          <w:i/>
          <w:iCs/>
          <w:sz w:val="20"/>
          <w:szCs w:val="20"/>
          <w:lang w:eastAsia="ru-RU"/>
        </w:rPr>
        <w:t>00 кв. м.</w:t>
      </w:r>
    </w:p>
    <w:p w:rsidR="00D0505B" w:rsidRPr="00A11554" w:rsidRDefault="00D0505B" w:rsidP="00D0505B">
      <w:pPr>
        <w:suppressAutoHyphens w:val="0"/>
        <w:autoSpaceDE w:val="0"/>
        <w:autoSpaceDN w:val="0"/>
        <w:adjustRightInd w:val="0"/>
        <w:ind w:left="900"/>
        <w:jc w:val="both"/>
        <w:rPr>
          <w:rFonts w:ascii="Arial" w:hAnsi="Arial" w:cs="Arial"/>
          <w:b/>
          <w:bCs/>
          <w:i/>
          <w:iCs/>
          <w:sz w:val="20"/>
          <w:szCs w:val="20"/>
          <w:lang w:eastAsia="ru-RU"/>
        </w:rPr>
      </w:pPr>
      <w:r w:rsidRPr="00A11554">
        <w:rPr>
          <w:rFonts w:ascii="Arial" w:hAnsi="Arial" w:cs="Arial"/>
          <w:b/>
          <w:bCs/>
          <w:i/>
          <w:iCs/>
          <w:sz w:val="20"/>
          <w:szCs w:val="20"/>
          <w:lang w:eastAsia="ru-RU"/>
        </w:rPr>
        <w:t>-</w:t>
      </w:r>
      <w:r w:rsidRPr="00A11554">
        <w:rPr>
          <w:rFonts w:ascii="Arial" w:hAnsi="Arial" w:cs="Arial"/>
          <w:sz w:val="20"/>
          <w:szCs w:val="20"/>
        </w:rPr>
        <w:t xml:space="preserve"> максимальная площадь земельного участка - </w:t>
      </w:r>
      <w:r w:rsidRPr="00A11554">
        <w:rPr>
          <w:rFonts w:ascii="Arial" w:hAnsi="Arial" w:cs="Arial"/>
          <w:b/>
          <w:bCs/>
          <w:i/>
          <w:iCs/>
          <w:sz w:val="20"/>
          <w:szCs w:val="20"/>
          <w:lang w:eastAsia="ru-RU"/>
        </w:rPr>
        <w:t>10 000 кв.</w:t>
      </w:r>
    </w:p>
    <w:p w:rsidR="00EC3C3A" w:rsidRPr="00A11554" w:rsidRDefault="00EC3C3A" w:rsidP="00EC3C3A">
      <w:pPr>
        <w:suppressAutoHyphens w:val="0"/>
        <w:autoSpaceDE w:val="0"/>
        <w:autoSpaceDN w:val="0"/>
        <w:adjustRightInd w:val="0"/>
        <w:ind w:left="900"/>
        <w:jc w:val="both"/>
        <w:rPr>
          <w:rFonts w:ascii="Arial" w:hAnsi="Arial" w:cs="Arial"/>
          <w:sz w:val="20"/>
          <w:szCs w:val="20"/>
        </w:rPr>
      </w:pPr>
      <w:r w:rsidRPr="00A11554">
        <w:rPr>
          <w:rFonts w:ascii="Arial" w:hAnsi="Arial" w:cs="Arial"/>
          <w:b/>
          <w:bCs/>
          <w:i/>
          <w:iCs/>
          <w:sz w:val="20"/>
          <w:szCs w:val="20"/>
          <w:lang w:eastAsia="ru-RU"/>
        </w:rPr>
        <w:t xml:space="preserve">- </w:t>
      </w:r>
      <w:r w:rsidRPr="00A11554">
        <w:rPr>
          <w:rFonts w:ascii="Arial" w:hAnsi="Arial" w:cs="Arial"/>
          <w:sz w:val="20"/>
          <w:szCs w:val="20"/>
        </w:rPr>
        <w:t xml:space="preserve">минимальный размер земельного участка – </w:t>
      </w:r>
      <w:r w:rsidRPr="00A11554">
        <w:rPr>
          <w:rFonts w:ascii="Arial" w:hAnsi="Arial" w:cs="Arial"/>
          <w:b/>
          <w:bCs/>
          <w:i/>
          <w:iCs/>
          <w:sz w:val="20"/>
          <w:szCs w:val="20"/>
          <w:lang w:eastAsia="ru-RU"/>
        </w:rPr>
        <w:t>не подлежит установлению.</w:t>
      </w:r>
    </w:p>
    <w:p w:rsidR="00EC3C3A" w:rsidRPr="00A11554" w:rsidRDefault="00EC3C3A" w:rsidP="00EC3C3A">
      <w:pPr>
        <w:suppressAutoHyphens w:val="0"/>
        <w:autoSpaceDE w:val="0"/>
        <w:autoSpaceDN w:val="0"/>
        <w:adjustRightInd w:val="0"/>
        <w:ind w:left="900"/>
        <w:jc w:val="both"/>
        <w:rPr>
          <w:rFonts w:ascii="Arial" w:hAnsi="Arial" w:cs="Arial"/>
          <w:b/>
          <w:bCs/>
          <w:i/>
          <w:iCs/>
          <w:sz w:val="20"/>
          <w:szCs w:val="20"/>
          <w:lang w:eastAsia="ru-RU"/>
        </w:rPr>
      </w:pPr>
      <w:r w:rsidRPr="00A11554">
        <w:rPr>
          <w:rFonts w:ascii="Arial" w:hAnsi="Arial" w:cs="Arial"/>
          <w:b/>
          <w:bCs/>
          <w:i/>
          <w:iCs/>
          <w:sz w:val="20"/>
          <w:szCs w:val="20"/>
          <w:lang w:eastAsia="ru-RU"/>
        </w:rPr>
        <w:t>-</w:t>
      </w:r>
      <w:r w:rsidRPr="00A11554">
        <w:rPr>
          <w:rFonts w:ascii="Arial" w:hAnsi="Arial" w:cs="Arial"/>
          <w:sz w:val="20"/>
          <w:szCs w:val="20"/>
        </w:rPr>
        <w:t xml:space="preserve"> максимальный размер земельного участка - </w:t>
      </w:r>
      <w:r w:rsidRPr="00A11554">
        <w:rPr>
          <w:rFonts w:ascii="Arial" w:hAnsi="Arial" w:cs="Arial"/>
          <w:b/>
          <w:bCs/>
          <w:i/>
          <w:iCs/>
          <w:sz w:val="20"/>
          <w:szCs w:val="20"/>
          <w:lang w:eastAsia="ru-RU"/>
        </w:rPr>
        <w:t>не подлежит установлению.</w:t>
      </w:r>
    </w:p>
    <w:p w:rsidR="00D0505B" w:rsidRPr="00A11554" w:rsidRDefault="00D0505B" w:rsidP="00ED05D3">
      <w:pPr>
        <w:numPr>
          <w:ilvl w:val="0"/>
          <w:numId w:val="25"/>
        </w:numPr>
        <w:jc w:val="both"/>
        <w:rPr>
          <w:rStyle w:val="af3"/>
          <w:rFonts w:ascii="Arial" w:hAnsi="Arial" w:cs="Arial"/>
          <w:i w:val="0"/>
          <w:iCs w:val="0"/>
          <w:sz w:val="20"/>
          <w:szCs w:val="20"/>
        </w:rPr>
      </w:pPr>
      <w:r w:rsidRPr="00A11554">
        <w:rPr>
          <w:rStyle w:val="af3"/>
          <w:rFonts w:ascii="Arial" w:hAnsi="Arial" w:cs="Arial"/>
          <w:i w:val="0"/>
          <w:iCs w:val="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900AAC" w:rsidRPr="00A11554">
        <w:rPr>
          <w:rFonts w:ascii="Arial" w:hAnsi="Arial" w:cs="Arial"/>
          <w:b/>
          <w:bCs/>
          <w:i/>
          <w:iCs/>
          <w:sz w:val="20"/>
          <w:szCs w:val="20"/>
          <w:lang w:eastAsia="ru-RU"/>
        </w:rPr>
        <w:t>3</w:t>
      </w:r>
      <w:r w:rsidRPr="00A11554">
        <w:rPr>
          <w:rFonts w:ascii="Arial" w:hAnsi="Arial" w:cs="Arial"/>
          <w:b/>
          <w:bCs/>
          <w:i/>
          <w:iCs/>
          <w:sz w:val="20"/>
          <w:szCs w:val="20"/>
          <w:lang w:eastAsia="ru-RU"/>
        </w:rPr>
        <w:t xml:space="preserve"> м.</w:t>
      </w:r>
      <w:r w:rsidRPr="00A11554">
        <w:rPr>
          <w:rStyle w:val="af3"/>
          <w:rFonts w:ascii="Arial" w:hAnsi="Arial" w:cs="Arial"/>
          <w:i w:val="0"/>
          <w:iCs w:val="0"/>
          <w:sz w:val="20"/>
          <w:szCs w:val="20"/>
        </w:rPr>
        <w:t xml:space="preserve"> (при </w:t>
      </w:r>
      <w:r w:rsidR="00EC3C3A" w:rsidRPr="00A11554">
        <w:rPr>
          <w:rStyle w:val="af3"/>
          <w:rFonts w:ascii="Arial" w:hAnsi="Arial" w:cs="Arial"/>
          <w:i w:val="0"/>
          <w:iCs w:val="0"/>
          <w:sz w:val="20"/>
          <w:szCs w:val="20"/>
        </w:rPr>
        <w:t>блокированной застройке на сопряженных земельных участках</w:t>
      </w:r>
      <w:r w:rsidRPr="00A11554">
        <w:rPr>
          <w:rStyle w:val="af3"/>
          <w:rFonts w:ascii="Arial" w:hAnsi="Arial" w:cs="Arial"/>
          <w:i w:val="0"/>
          <w:iCs w:val="0"/>
          <w:sz w:val="20"/>
          <w:szCs w:val="20"/>
        </w:rPr>
        <w:t xml:space="preserve"> – 0 м.)</w:t>
      </w:r>
    </w:p>
    <w:p w:rsidR="00D0505B" w:rsidRPr="00A11554" w:rsidRDefault="00D0505B" w:rsidP="00ED05D3">
      <w:pPr>
        <w:numPr>
          <w:ilvl w:val="0"/>
          <w:numId w:val="25"/>
        </w:numPr>
        <w:jc w:val="both"/>
        <w:rPr>
          <w:rStyle w:val="af3"/>
          <w:rFonts w:ascii="Arial" w:hAnsi="Arial" w:cs="Arial"/>
          <w:i w:val="0"/>
          <w:iCs w:val="0"/>
          <w:sz w:val="20"/>
          <w:szCs w:val="20"/>
        </w:rPr>
      </w:pPr>
      <w:r w:rsidRPr="00A11554">
        <w:rPr>
          <w:rStyle w:val="af3"/>
          <w:rFonts w:ascii="Arial" w:hAnsi="Arial" w:cs="Arial"/>
          <w:i w:val="0"/>
          <w:iCs w:val="0"/>
          <w:sz w:val="20"/>
          <w:szCs w:val="20"/>
        </w:rPr>
        <w:t>предельное количество этажей</w:t>
      </w:r>
      <w:r w:rsidR="00083922" w:rsidRPr="00A11554">
        <w:rPr>
          <w:rStyle w:val="af3"/>
          <w:rFonts w:ascii="Arial" w:hAnsi="Arial" w:cs="Arial"/>
          <w:i w:val="0"/>
          <w:iCs w:val="0"/>
          <w:sz w:val="20"/>
          <w:szCs w:val="20"/>
        </w:rPr>
        <w:t xml:space="preserve"> </w:t>
      </w:r>
      <w:r w:rsidRPr="00A11554">
        <w:rPr>
          <w:rStyle w:val="af3"/>
          <w:rFonts w:ascii="Arial" w:hAnsi="Arial" w:cs="Arial"/>
          <w:i w:val="0"/>
          <w:iCs w:val="0"/>
          <w:sz w:val="20"/>
          <w:szCs w:val="20"/>
        </w:rPr>
        <w:t xml:space="preserve">– </w:t>
      </w:r>
      <w:r w:rsidR="00AA1E9B" w:rsidRPr="00A11554">
        <w:rPr>
          <w:rFonts w:ascii="Arial" w:hAnsi="Arial" w:cs="Arial"/>
          <w:b/>
          <w:bCs/>
          <w:i/>
          <w:iCs/>
          <w:sz w:val="20"/>
          <w:szCs w:val="20"/>
          <w:lang w:eastAsia="ru-RU"/>
        </w:rPr>
        <w:t>9</w:t>
      </w:r>
      <w:r w:rsidR="00900AAC" w:rsidRPr="00A11554">
        <w:rPr>
          <w:rFonts w:ascii="Arial" w:hAnsi="Arial" w:cs="Arial"/>
          <w:b/>
          <w:bCs/>
          <w:i/>
          <w:iCs/>
          <w:sz w:val="20"/>
          <w:szCs w:val="20"/>
          <w:lang w:eastAsia="ru-RU"/>
        </w:rPr>
        <w:t xml:space="preserve"> этаж</w:t>
      </w:r>
      <w:r w:rsidR="00AA1E9B" w:rsidRPr="00A11554">
        <w:rPr>
          <w:rFonts w:ascii="Arial" w:hAnsi="Arial" w:cs="Arial"/>
          <w:b/>
          <w:bCs/>
          <w:i/>
          <w:iCs/>
          <w:sz w:val="20"/>
          <w:szCs w:val="20"/>
          <w:lang w:eastAsia="ru-RU"/>
        </w:rPr>
        <w:t>ей</w:t>
      </w:r>
      <w:r w:rsidRPr="00A11554">
        <w:rPr>
          <w:rFonts w:ascii="Arial" w:hAnsi="Arial" w:cs="Arial"/>
          <w:b/>
          <w:bCs/>
          <w:i/>
          <w:iCs/>
          <w:sz w:val="20"/>
          <w:szCs w:val="20"/>
          <w:lang w:eastAsia="ru-RU"/>
        </w:rPr>
        <w:t>.</w:t>
      </w:r>
    </w:p>
    <w:p w:rsidR="00D0505B" w:rsidRPr="00A11554" w:rsidRDefault="00D0505B" w:rsidP="00ED05D3">
      <w:pPr>
        <w:numPr>
          <w:ilvl w:val="0"/>
          <w:numId w:val="25"/>
        </w:numPr>
        <w:suppressAutoHyphens w:val="0"/>
        <w:autoSpaceDE w:val="0"/>
        <w:autoSpaceDN w:val="0"/>
        <w:adjustRightInd w:val="0"/>
        <w:jc w:val="both"/>
        <w:rPr>
          <w:rFonts w:ascii="Arial" w:hAnsi="Arial" w:cs="Arial"/>
          <w:b/>
          <w:bCs/>
          <w:i/>
          <w:iCs/>
          <w:sz w:val="20"/>
          <w:szCs w:val="20"/>
          <w:lang w:eastAsia="ru-RU"/>
        </w:rPr>
      </w:pPr>
      <w:r w:rsidRPr="00A11554">
        <w:rPr>
          <w:rStyle w:val="af3"/>
          <w:rFonts w:ascii="Arial" w:hAnsi="Arial" w:cs="Arial"/>
          <w:i w:val="0"/>
          <w:iCs w:val="0"/>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00900AAC" w:rsidRPr="00A11554">
        <w:rPr>
          <w:rFonts w:ascii="Arial" w:hAnsi="Arial" w:cs="Arial"/>
          <w:b/>
          <w:bCs/>
          <w:i/>
          <w:iCs/>
          <w:sz w:val="20"/>
          <w:szCs w:val="20"/>
          <w:lang w:eastAsia="ru-RU"/>
        </w:rPr>
        <w:t>6</w:t>
      </w:r>
      <w:r w:rsidRPr="00A11554">
        <w:rPr>
          <w:rFonts w:ascii="Arial" w:hAnsi="Arial" w:cs="Arial"/>
          <w:b/>
          <w:bCs/>
          <w:i/>
          <w:iCs/>
          <w:sz w:val="20"/>
          <w:szCs w:val="20"/>
          <w:lang w:eastAsia="ru-RU"/>
        </w:rPr>
        <w:t>0%</w:t>
      </w:r>
      <w:r w:rsidRPr="00A11554">
        <w:rPr>
          <w:rStyle w:val="af3"/>
          <w:rFonts w:ascii="Arial" w:hAnsi="Arial" w:cs="Arial"/>
          <w:i w:val="0"/>
          <w:iCs w:val="0"/>
          <w:sz w:val="20"/>
          <w:szCs w:val="20"/>
        </w:rPr>
        <w:t>;</w:t>
      </w:r>
    </w:p>
    <w:p w:rsidR="00D0505B" w:rsidRPr="00A11554" w:rsidRDefault="00D0505B" w:rsidP="008B08BB">
      <w:pPr>
        <w:autoSpaceDE w:val="0"/>
        <w:autoSpaceDN w:val="0"/>
        <w:adjustRightInd w:val="0"/>
        <w:ind w:left="709"/>
        <w:contextualSpacing/>
        <w:jc w:val="both"/>
        <w:rPr>
          <w:sz w:val="20"/>
          <w:szCs w:val="20"/>
          <w:lang w:eastAsia="ru-RU"/>
        </w:rPr>
      </w:pPr>
    </w:p>
    <w:p w:rsidR="008B08BB" w:rsidRPr="00A11554" w:rsidRDefault="008B08BB" w:rsidP="0075433C">
      <w:pPr>
        <w:widowControl w:val="0"/>
        <w:shd w:val="clear" w:color="auto" w:fill="FFFFFF"/>
        <w:tabs>
          <w:tab w:val="left" w:pos="2136"/>
        </w:tabs>
        <w:autoSpaceDE w:val="0"/>
        <w:autoSpaceDN w:val="0"/>
        <w:adjustRightInd w:val="0"/>
        <w:contextualSpacing/>
        <w:jc w:val="both"/>
        <w:rPr>
          <w:sz w:val="20"/>
          <w:szCs w:val="20"/>
          <w:lang w:eastAsia="ru-RU"/>
        </w:rPr>
      </w:pPr>
    </w:p>
    <w:p w:rsidR="008B08BB" w:rsidRPr="00A11554" w:rsidRDefault="008B08BB" w:rsidP="00C81F9A">
      <w:pPr>
        <w:ind w:firstLine="545"/>
        <w:jc w:val="both"/>
        <w:rPr>
          <w:rFonts w:ascii="Arial" w:hAnsi="Arial"/>
          <w:b/>
          <w:sz w:val="20"/>
          <w:szCs w:val="20"/>
        </w:rPr>
      </w:pPr>
      <w:r w:rsidRPr="00A11554">
        <w:rPr>
          <w:rFonts w:ascii="Arial" w:hAnsi="Arial"/>
          <w:b/>
          <w:sz w:val="20"/>
          <w:szCs w:val="20"/>
        </w:rPr>
        <w:t xml:space="preserve">ОД 2    Зона размещения объектов </w:t>
      </w:r>
      <w:r w:rsidR="0049790E" w:rsidRPr="00A11554">
        <w:rPr>
          <w:rFonts w:ascii="Arial" w:hAnsi="Arial"/>
          <w:b/>
          <w:sz w:val="20"/>
          <w:szCs w:val="20"/>
        </w:rPr>
        <w:t>о</w:t>
      </w:r>
      <w:r w:rsidRPr="00A11554">
        <w:rPr>
          <w:rFonts w:ascii="Arial" w:hAnsi="Arial"/>
          <w:b/>
          <w:sz w:val="20"/>
          <w:szCs w:val="20"/>
        </w:rPr>
        <w:t>бщественного назначения</w:t>
      </w:r>
    </w:p>
    <w:p w:rsidR="008B08BB" w:rsidRPr="00A11554" w:rsidRDefault="008B08BB" w:rsidP="008B08BB">
      <w:pPr>
        <w:widowControl w:val="0"/>
        <w:shd w:val="clear" w:color="auto" w:fill="FFFFFF"/>
        <w:autoSpaceDE w:val="0"/>
        <w:autoSpaceDN w:val="0"/>
        <w:adjustRightInd w:val="0"/>
        <w:contextualSpacing/>
        <w:jc w:val="center"/>
        <w:rPr>
          <w:b/>
          <w:bCs/>
          <w:sz w:val="20"/>
          <w:szCs w:val="20"/>
          <w:lang w:eastAsia="ru-RU"/>
        </w:rPr>
      </w:pPr>
    </w:p>
    <w:p w:rsidR="008B08BB" w:rsidRPr="00A11554" w:rsidRDefault="008B08BB" w:rsidP="00C81F9A">
      <w:pPr>
        <w:ind w:firstLine="545"/>
        <w:jc w:val="both"/>
        <w:rPr>
          <w:rFonts w:ascii="Arial" w:hAnsi="Arial"/>
          <w:sz w:val="20"/>
          <w:szCs w:val="20"/>
        </w:rPr>
      </w:pPr>
      <w:r w:rsidRPr="00A11554">
        <w:rPr>
          <w:rFonts w:ascii="Arial" w:hAnsi="Arial"/>
          <w:sz w:val="20"/>
          <w:szCs w:val="20"/>
        </w:rPr>
        <w:t xml:space="preserve"> Зона размещения капитального строительства в целях обеспечения удовлетворения бытовых, социальных, духовных потребностей человека, с сопутствующими объектами, обеспечивающими их функционирование и проведение досуга (лаборатории, опытные производства, общежития, спортивные устройства и т.д.).</w:t>
      </w:r>
    </w:p>
    <w:p w:rsidR="00577BF2" w:rsidRPr="00A11554" w:rsidRDefault="00577BF2" w:rsidP="00577BF2">
      <w:pPr>
        <w:ind w:firstLine="559"/>
        <w:jc w:val="both"/>
        <w:rPr>
          <w:rFonts w:ascii="Arial" w:hAnsi="Arial"/>
          <w:sz w:val="20"/>
          <w:szCs w:val="20"/>
        </w:rPr>
      </w:pPr>
      <w:r w:rsidRPr="00A11554">
        <w:rPr>
          <w:rFonts w:ascii="Arial" w:hAnsi="Arial"/>
          <w:sz w:val="20"/>
          <w:szCs w:val="20"/>
        </w:rPr>
        <w:t>1) основные и условно разрешенные виды использования земельных участков и объектов капитального строительства:</w:t>
      </w:r>
    </w:p>
    <w:p w:rsidR="008B08BB" w:rsidRPr="00A11554" w:rsidRDefault="008B08BB" w:rsidP="008B08BB">
      <w:pPr>
        <w:widowControl w:val="0"/>
        <w:shd w:val="clear" w:color="auto" w:fill="FFFFFF"/>
        <w:tabs>
          <w:tab w:val="left" w:pos="708"/>
        </w:tabs>
        <w:autoSpaceDE w:val="0"/>
        <w:autoSpaceDN w:val="0"/>
        <w:adjustRightInd w:val="0"/>
        <w:contextualSpacing/>
        <w:rPr>
          <w:sz w:val="20"/>
          <w:szCs w:val="20"/>
          <w:lang w:eastAsia="ru-RU"/>
        </w:rPr>
      </w:pPr>
    </w:p>
    <w:tbl>
      <w:tblPr>
        <w:tblW w:w="9356" w:type="dxa"/>
        <w:tblInd w:w="55" w:type="dxa"/>
        <w:tblLayout w:type="fixed"/>
        <w:tblCellMar>
          <w:top w:w="55" w:type="dxa"/>
          <w:left w:w="55" w:type="dxa"/>
          <w:bottom w:w="55" w:type="dxa"/>
          <w:right w:w="55" w:type="dxa"/>
        </w:tblCellMar>
        <w:tblLook w:val="0000"/>
      </w:tblPr>
      <w:tblGrid>
        <w:gridCol w:w="709"/>
        <w:gridCol w:w="7796"/>
        <w:gridCol w:w="851"/>
      </w:tblGrid>
      <w:tr w:rsidR="00D96C9E" w:rsidRPr="00A11554" w:rsidTr="00643712">
        <w:trPr>
          <w:trHeight w:val="322"/>
          <w:tblHeader/>
        </w:trPr>
        <w:tc>
          <w:tcPr>
            <w:tcW w:w="709" w:type="dxa"/>
            <w:tcBorders>
              <w:top w:val="single" w:sz="4" w:space="0" w:color="000000"/>
              <w:left w:val="single" w:sz="4" w:space="0" w:color="000000"/>
              <w:bottom w:val="single" w:sz="4" w:space="0" w:color="000000"/>
            </w:tcBorders>
            <w:vAlign w:val="center"/>
          </w:tcPr>
          <w:p w:rsidR="00D96C9E" w:rsidRPr="00A11554" w:rsidRDefault="00D96C9E" w:rsidP="00B21E33">
            <w:pPr>
              <w:keepLines/>
              <w:snapToGrid w:val="0"/>
              <w:jc w:val="center"/>
              <w:rPr>
                <w:rFonts w:ascii="Arial" w:hAnsi="Arial" w:cs="Arial"/>
                <w:sz w:val="20"/>
                <w:szCs w:val="20"/>
              </w:rPr>
            </w:pPr>
            <w:r w:rsidRPr="00A11554">
              <w:rPr>
                <w:rFonts w:ascii="Arial" w:hAnsi="Arial" w:cs="Arial"/>
                <w:sz w:val="20"/>
                <w:szCs w:val="20"/>
              </w:rPr>
              <w:t>№</w:t>
            </w:r>
          </w:p>
          <w:p w:rsidR="00D96C9E" w:rsidRPr="00A11554" w:rsidRDefault="00D96C9E" w:rsidP="00B21E33">
            <w:pPr>
              <w:keepLines/>
              <w:jc w:val="center"/>
              <w:rPr>
                <w:rFonts w:ascii="Arial" w:hAnsi="Arial" w:cs="Arial"/>
                <w:sz w:val="20"/>
                <w:szCs w:val="20"/>
              </w:rPr>
            </w:pPr>
            <w:proofErr w:type="gramStart"/>
            <w:r w:rsidRPr="00A11554">
              <w:rPr>
                <w:rFonts w:ascii="Arial" w:hAnsi="Arial" w:cs="Arial"/>
                <w:sz w:val="20"/>
                <w:szCs w:val="20"/>
              </w:rPr>
              <w:t>п</w:t>
            </w:r>
            <w:proofErr w:type="gramEnd"/>
            <w:r w:rsidRPr="00A11554">
              <w:rPr>
                <w:rFonts w:ascii="Arial" w:hAnsi="Arial" w:cs="Arial"/>
                <w:sz w:val="20"/>
                <w:szCs w:val="20"/>
              </w:rPr>
              <w:t>/п</w:t>
            </w:r>
          </w:p>
        </w:tc>
        <w:tc>
          <w:tcPr>
            <w:tcW w:w="7796" w:type="dxa"/>
            <w:tcBorders>
              <w:top w:val="single" w:sz="4" w:space="0" w:color="000000"/>
              <w:left w:val="single" w:sz="4" w:space="0" w:color="000000"/>
              <w:bottom w:val="single" w:sz="4" w:space="0" w:color="000000"/>
              <w:right w:val="single" w:sz="4" w:space="0" w:color="000000"/>
            </w:tcBorders>
            <w:vAlign w:val="center"/>
          </w:tcPr>
          <w:p w:rsidR="00D96C9E" w:rsidRPr="00A11554" w:rsidRDefault="00D96C9E" w:rsidP="00ED0F1D">
            <w:pPr>
              <w:keepLines/>
              <w:snapToGrid w:val="0"/>
              <w:ind w:right="243"/>
              <w:jc w:val="center"/>
              <w:rPr>
                <w:rFonts w:ascii="Arial" w:hAnsi="Arial" w:cs="Arial"/>
                <w:sz w:val="20"/>
                <w:szCs w:val="20"/>
              </w:rPr>
            </w:pPr>
            <w:r w:rsidRPr="00A11554">
              <w:rPr>
                <w:rFonts w:ascii="Arial" w:hAnsi="Arial" w:cs="Arial"/>
                <w:sz w:val="20"/>
                <w:szCs w:val="20"/>
              </w:rPr>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D96C9E" w:rsidRPr="00A11554" w:rsidRDefault="00D96C9E" w:rsidP="00643712">
            <w:pPr>
              <w:keepLines/>
              <w:snapToGrid w:val="0"/>
              <w:ind w:right="-55"/>
              <w:jc w:val="center"/>
              <w:rPr>
                <w:rFonts w:ascii="Arial" w:hAnsi="Arial" w:cs="Arial"/>
                <w:sz w:val="20"/>
                <w:szCs w:val="20"/>
              </w:rPr>
            </w:pPr>
            <w:r w:rsidRPr="00A11554">
              <w:rPr>
                <w:rFonts w:ascii="Arial" w:hAnsi="Arial" w:cs="Arial"/>
                <w:sz w:val="20"/>
                <w:szCs w:val="20"/>
              </w:rPr>
              <w:t>Код вида</w:t>
            </w:r>
          </w:p>
        </w:tc>
      </w:tr>
      <w:tr w:rsidR="00D96C9E" w:rsidRPr="00A11554" w:rsidTr="00643712">
        <w:trPr>
          <w:trHeight w:val="322"/>
        </w:trPr>
        <w:tc>
          <w:tcPr>
            <w:tcW w:w="709" w:type="dxa"/>
            <w:tcBorders>
              <w:left w:val="single" w:sz="4" w:space="0" w:color="000000"/>
              <w:bottom w:val="single" w:sz="4" w:space="0" w:color="000000"/>
            </w:tcBorders>
          </w:tcPr>
          <w:p w:rsidR="00D96C9E" w:rsidRPr="00A11554" w:rsidRDefault="00D96C9E" w:rsidP="00B21E33">
            <w:pPr>
              <w:snapToGrid w:val="0"/>
              <w:jc w:val="both"/>
              <w:rPr>
                <w:rFonts w:ascii="Arial" w:hAnsi="Arial" w:cs="Arial"/>
                <w:sz w:val="20"/>
                <w:szCs w:val="20"/>
              </w:rPr>
            </w:pPr>
          </w:p>
        </w:tc>
        <w:tc>
          <w:tcPr>
            <w:tcW w:w="7796" w:type="dxa"/>
            <w:tcBorders>
              <w:left w:val="single" w:sz="4" w:space="0" w:color="000000"/>
              <w:bottom w:val="single" w:sz="4" w:space="0" w:color="000000"/>
              <w:right w:val="single" w:sz="4" w:space="0" w:color="000000"/>
            </w:tcBorders>
          </w:tcPr>
          <w:p w:rsidR="00D96C9E" w:rsidRPr="00A11554" w:rsidRDefault="00D96C9E" w:rsidP="00ED0F1D">
            <w:pPr>
              <w:snapToGrid w:val="0"/>
              <w:ind w:right="243"/>
              <w:jc w:val="both"/>
              <w:rPr>
                <w:rFonts w:ascii="Arial" w:hAnsi="Arial" w:cs="Arial"/>
                <w:b/>
                <w:sz w:val="20"/>
                <w:szCs w:val="20"/>
              </w:rPr>
            </w:pPr>
            <w:r w:rsidRPr="00A11554">
              <w:rPr>
                <w:rFonts w:ascii="Arial" w:hAnsi="Arial" w:cs="Arial"/>
                <w:b/>
                <w:sz w:val="20"/>
                <w:szCs w:val="20"/>
              </w:rPr>
              <w:t>Основные виды разрешенного использования</w:t>
            </w:r>
          </w:p>
        </w:tc>
        <w:tc>
          <w:tcPr>
            <w:tcW w:w="851" w:type="dxa"/>
            <w:tcBorders>
              <w:left w:val="single" w:sz="4" w:space="0" w:color="000000"/>
              <w:bottom w:val="single" w:sz="4" w:space="0" w:color="000000"/>
              <w:right w:val="single" w:sz="4" w:space="0" w:color="000000"/>
            </w:tcBorders>
          </w:tcPr>
          <w:p w:rsidR="00D96C9E" w:rsidRPr="00A11554" w:rsidRDefault="00D96C9E" w:rsidP="00643712">
            <w:pPr>
              <w:snapToGrid w:val="0"/>
              <w:ind w:right="-55"/>
              <w:jc w:val="center"/>
              <w:rPr>
                <w:rFonts w:ascii="Arial" w:hAnsi="Arial" w:cs="Arial"/>
                <w:b/>
                <w:sz w:val="20"/>
                <w:szCs w:val="20"/>
              </w:rPr>
            </w:pPr>
          </w:p>
        </w:tc>
      </w:tr>
      <w:tr w:rsidR="00D96C9E" w:rsidRPr="00A11554" w:rsidTr="00643712">
        <w:trPr>
          <w:trHeight w:val="322"/>
        </w:trPr>
        <w:tc>
          <w:tcPr>
            <w:tcW w:w="709" w:type="dxa"/>
            <w:tcBorders>
              <w:left w:val="single" w:sz="4" w:space="0" w:color="000000"/>
              <w:bottom w:val="single" w:sz="4" w:space="0" w:color="auto"/>
            </w:tcBorders>
          </w:tcPr>
          <w:p w:rsidR="00D96C9E" w:rsidRPr="00A11554" w:rsidRDefault="00D96C9E" w:rsidP="00B21E33">
            <w:pPr>
              <w:snapToGrid w:val="0"/>
              <w:jc w:val="center"/>
              <w:rPr>
                <w:rFonts w:ascii="Arial" w:hAnsi="Arial" w:cs="Arial"/>
                <w:sz w:val="20"/>
                <w:szCs w:val="20"/>
              </w:rPr>
            </w:pPr>
            <w:r w:rsidRPr="00A11554">
              <w:rPr>
                <w:rFonts w:ascii="Arial" w:hAnsi="Arial" w:cs="Arial"/>
                <w:sz w:val="20"/>
                <w:szCs w:val="20"/>
              </w:rPr>
              <w:t>1</w:t>
            </w:r>
          </w:p>
        </w:tc>
        <w:tc>
          <w:tcPr>
            <w:tcW w:w="7796" w:type="dxa"/>
            <w:tcBorders>
              <w:left w:val="single" w:sz="4" w:space="0" w:color="000000"/>
              <w:bottom w:val="single" w:sz="4" w:space="0" w:color="auto"/>
              <w:right w:val="single" w:sz="4" w:space="0" w:color="000000"/>
            </w:tcBorders>
          </w:tcPr>
          <w:p w:rsidR="00D96C9E" w:rsidRPr="00A11554" w:rsidRDefault="00D96C9E" w:rsidP="00ED0F1D">
            <w:pPr>
              <w:widowControl w:val="0"/>
              <w:suppressAutoHyphens w:val="0"/>
              <w:autoSpaceDE w:val="0"/>
              <w:autoSpaceDN w:val="0"/>
              <w:adjustRightInd w:val="0"/>
              <w:ind w:left="87" w:right="243"/>
              <w:contextualSpacing/>
              <w:jc w:val="both"/>
              <w:rPr>
                <w:rFonts w:ascii="Arial" w:hAnsi="Arial" w:cs="Arial"/>
                <w:sz w:val="20"/>
                <w:szCs w:val="20"/>
              </w:rPr>
            </w:pPr>
            <w:r w:rsidRPr="00A11554">
              <w:rPr>
                <w:rFonts w:ascii="Arial" w:hAnsi="Arial" w:cs="Arial"/>
                <w:sz w:val="20"/>
                <w:szCs w:val="20"/>
              </w:rPr>
              <w:t xml:space="preserve">Бытовое обслуживание  </w:t>
            </w:r>
          </w:p>
          <w:p w:rsidR="00D96C9E" w:rsidRPr="00A11554" w:rsidRDefault="00D96C9E" w:rsidP="00ED0F1D">
            <w:pPr>
              <w:autoSpaceDE w:val="0"/>
              <w:autoSpaceDN w:val="0"/>
              <w:adjustRightInd w:val="0"/>
              <w:ind w:left="87" w:right="243"/>
              <w:contextualSpacing/>
              <w:jc w:val="both"/>
              <w:rPr>
                <w:rFonts w:ascii="Arial" w:hAnsi="Arial" w:cs="Arial"/>
                <w:sz w:val="20"/>
                <w:szCs w:val="20"/>
              </w:rPr>
            </w:pPr>
            <w:r w:rsidRPr="00A11554">
              <w:rPr>
                <w:rFonts w:ascii="Arial" w:hAnsi="Arial" w:cs="Arial"/>
                <w:sz w:val="20"/>
                <w:szCs w:val="20"/>
              </w:rPr>
              <w:t>- размещение объектов капитального строительства, предназначенных для оказания гражданам или организациям бытовых услуг на условиях публичного договора (мастерские мелкого ремонта, ателье, бани, парикмахерские, прачечные)</w:t>
            </w:r>
          </w:p>
        </w:tc>
        <w:tc>
          <w:tcPr>
            <w:tcW w:w="851" w:type="dxa"/>
            <w:tcBorders>
              <w:left w:val="single" w:sz="4" w:space="0" w:color="000000"/>
              <w:bottom w:val="single" w:sz="4" w:space="0" w:color="auto"/>
              <w:right w:val="single" w:sz="4" w:space="0" w:color="000000"/>
            </w:tcBorders>
          </w:tcPr>
          <w:p w:rsidR="00D96C9E" w:rsidRPr="00A11554" w:rsidRDefault="00D2401C" w:rsidP="00643712">
            <w:pPr>
              <w:widowControl w:val="0"/>
              <w:suppressAutoHyphens w:val="0"/>
              <w:autoSpaceDE w:val="0"/>
              <w:autoSpaceDN w:val="0"/>
              <w:adjustRightInd w:val="0"/>
              <w:ind w:right="-55"/>
              <w:contextualSpacing/>
              <w:jc w:val="center"/>
              <w:rPr>
                <w:rFonts w:ascii="Arial" w:hAnsi="Arial" w:cs="Arial"/>
                <w:sz w:val="20"/>
                <w:szCs w:val="20"/>
              </w:rPr>
            </w:pPr>
            <w:r w:rsidRPr="00A11554">
              <w:rPr>
                <w:rFonts w:ascii="Arial" w:hAnsi="Arial" w:cs="Arial"/>
                <w:sz w:val="20"/>
                <w:szCs w:val="20"/>
              </w:rPr>
              <w:t>3.3</w:t>
            </w:r>
          </w:p>
        </w:tc>
      </w:tr>
      <w:tr w:rsidR="00D96C9E" w:rsidRPr="00A11554"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96C9E" w:rsidRPr="00A11554" w:rsidRDefault="00D96C9E" w:rsidP="00B21E33">
            <w:pPr>
              <w:snapToGrid w:val="0"/>
              <w:jc w:val="center"/>
              <w:rPr>
                <w:rFonts w:ascii="Arial" w:hAnsi="Arial" w:cs="Arial"/>
                <w:sz w:val="20"/>
                <w:szCs w:val="20"/>
              </w:rPr>
            </w:pPr>
            <w:r w:rsidRPr="00A11554">
              <w:rPr>
                <w:rFonts w:ascii="Arial" w:hAnsi="Arial" w:cs="Arial"/>
                <w:sz w:val="20"/>
                <w:szCs w:val="20"/>
              </w:rPr>
              <w:t>2</w:t>
            </w:r>
          </w:p>
        </w:tc>
        <w:tc>
          <w:tcPr>
            <w:tcW w:w="7796" w:type="dxa"/>
            <w:tcBorders>
              <w:top w:val="single" w:sz="4" w:space="0" w:color="auto"/>
              <w:left w:val="single" w:sz="4" w:space="0" w:color="auto"/>
              <w:bottom w:val="single" w:sz="4" w:space="0" w:color="auto"/>
              <w:right w:val="single" w:sz="4" w:space="0" w:color="auto"/>
            </w:tcBorders>
          </w:tcPr>
          <w:p w:rsidR="00D96C9E" w:rsidRPr="00A11554" w:rsidRDefault="00D96C9E" w:rsidP="00ED0F1D">
            <w:pPr>
              <w:widowControl w:val="0"/>
              <w:tabs>
                <w:tab w:val="num" w:pos="1134"/>
              </w:tabs>
              <w:suppressAutoHyphens w:val="0"/>
              <w:autoSpaceDE w:val="0"/>
              <w:autoSpaceDN w:val="0"/>
              <w:adjustRightInd w:val="0"/>
              <w:ind w:left="87" w:right="243"/>
              <w:contextualSpacing/>
              <w:jc w:val="both"/>
              <w:rPr>
                <w:rFonts w:ascii="Arial" w:hAnsi="Arial" w:cs="Arial"/>
                <w:sz w:val="20"/>
                <w:szCs w:val="20"/>
              </w:rPr>
            </w:pPr>
            <w:r w:rsidRPr="00A11554">
              <w:rPr>
                <w:rFonts w:ascii="Arial" w:hAnsi="Arial" w:cs="Arial"/>
                <w:sz w:val="20"/>
                <w:szCs w:val="20"/>
              </w:rPr>
              <w:t>Социальное обслуживание:</w:t>
            </w:r>
          </w:p>
          <w:p w:rsidR="00D96C9E" w:rsidRPr="00A11554" w:rsidRDefault="00D96C9E" w:rsidP="00ED0F1D">
            <w:pPr>
              <w:autoSpaceDE w:val="0"/>
              <w:autoSpaceDN w:val="0"/>
              <w:adjustRightInd w:val="0"/>
              <w:ind w:left="87" w:right="243"/>
              <w:contextualSpacing/>
              <w:jc w:val="both"/>
              <w:rPr>
                <w:rFonts w:ascii="Arial" w:hAnsi="Arial" w:cs="Arial"/>
                <w:sz w:val="20"/>
                <w:szCs w:val="20"/>
              </w:rPr>
            </w:pPr>
            <w:r w:rsidRPr="00A11554">
              <w:rPr>
                <w:rFonts w:ascii="Arial" w:hAnsi="Arial" w:cs="Arial"/>
                <w:sz w:val="20"/>
                <w:szCs w:val="20"/>
              </w:rPr>
              <w:t>- размещение объектов капитального строительства, предназначенных для размещения отделений почты и телеграфа;</w:t>
            </w:r>
          </w:p>
          <w:p w:rsidR="00D96C9E" w:rsidRPr="00A11554" w:rsidRDefault="00D96C9E" w:rsidP="00ED0F1D">
            <w:pPr>
              <w:autoSpaceDE w:val="0"/>
              <w:autoSpaceDN w:val="0"/>
              <w:adjustRightInd w:val="0"/>
              <w:ind w:left="87" w:right="243"/>
              <w:contextualSpacing/>
              <w:jc w:val="both"/>
              <w:rPr>
                <w:rFonts w:ascii="Arial" w:hAnsi="Arial" w:cs="Arial"/>
                <w:sz w:val="20"/>
                <w:szCs w:val="20"/>
              </w:rPr>
            </w:pPr>
            <w:r w:rsidRPr="00A11554">
              <w:rPr>
                <w:rFonts w:ascii="Arial" w:hAnsi="Arial" w:cs="Arial"/>
                <w:sz w:val="20"/>
                <w:szCs w:val="20"/>
              </w:rPr>
              <w:t xml:space="preserve">- размещение объектов капитального строительства, предназначенных для оказания гражданам социальной помощи (служба занятости населения, дома </w:t>
            </w:r>
            <w:r w:rsidRPr="00A11554">
              <w:rPr>
                <w:rFonts w:ascii="Arial" w:hAnsi="Arial" w:cs="Arial"/>
                <w:sz w:val="20"/>
                <w:szCs w:val="20"/>
              </w:rPr>
              <w:lastRenderedPageBreak/>
              <w:t xml:space="preserve">престарелых, дом ребенка, детский дом, служба психологической и бесплатной юридической помощи, социальные службы и пенсионные службы, в которых осуществляется прием граждан по вопросам оказания социальной помощи и назначения социальных или пенсионных выплат и т.п.), </w:t>
            </w:r>
          </w:p>
          <w:p w:rsidR="00D96C9E" w:rsidRPr="00A11554" w:rsidRDefault="00D96C9E" w:rsidP="00ED0F1D">
            <w:pPr>
              <w:autoSpaceDE w:val="0"/>
              <w:autoSpaceDN w:val="0"/>
              <w:adjustRightInd w:val="0"/>
              <w:ind w:left="87" w:right="243"/>
              <w:contextualSpacing/>
              <w:jc w:val="both"/>
              <w:rPr>
                <w:rFonts w:ascii="Arial" w:hAnsi="Arial" w:cs="Arial"/>
                <w:sz w:val="20"/>
                <w:szCs w:val="20"/>
              </w:rPr>
            </w:pPr>
            <w:r w:rsidRPr="00A11554">
              <w:rPr>
                <w:rFonts w:ascii="Arial" w:hAnsi="Arial" w:cs="Arial"/>
                <w:sz w:val="20"/>
                <w:szCs w:val="20"/>
              </w:rPr>
              <w:t xml:space="preserve">- размещение объектов капитального строительства для размещения отделений почты и телеграфа, </w:t>
            </w:r>
          </w:p>
          <w:p w:rsidR="00D96C9E" w:rsidRPr="00A11554" w:rsidRDefault="00D96C9E" w:rsidP="00ED0F1D">
            <w:pPr>
              <w:autoSpaceDE w:val="0"/>
              <w:autoSpaceDN w:val="0"/>
              <w:adjustRightInd w:val="0"/>
              <w:ind w:left="87" w:right="243"/>
              <w:contextualSpacing/>
              <w:jc w:val="both"/>
              <w:rPr>
                <w:rFonts w:ascii="Arial" w:hAnsi="Arial" w:cs="Arial"/>
                <w:sz w:val="20"/>
                <w:szCs w:val="20"/>
              </w:rPr>
            </w:pPr>
            <w:r w:rsidRPr="00A11554">
              <w:rPr>
                <w:rFonts w:ascii="Arial" w:hAnsi="Arial" w:cs="Arial"/>
                <w:sz w:val="20"/>
                <w:szCs w:val="20"/>
              </w:rPr>
              <w:t>- размещение объектов капитального строительства для размещения общественных некоммерческих организации: благотворительных организаций, клубов по интересам;</w:t>
            </w:r>
          </w:p>
        </w:tc>
        <w:tc>
          <w:tcPr>
            <w:tcW w:w="851" w:type="dxa"/>
            <w:tcBorders>
              <w:top w:val="single" w:sz="4" w:space="0" w:color="auto"/>
              <w:left w:val="single" w:sz="4" w:space="0" w:color="auto"/>
              <w:bottom w:val="single" w:sz="4" w:space="0" w:color="auto"/>
              <w:right w:val="single" w:sz="4" w:space="0" w:color="auto"/>
            </w:tcBorders>
          </w:tcPr>
          <w:p w:rsidR="00D96C9E" w:rsidRPr="00A11554" w:rsidRDefault="00D2401C" w:rsidP="00643712">
            <w:pPr>
              <w:widowControl w:val="0"/>
              <w:tabs>
                <w:tab w:val="num" w:pos="1134"/>
              </w:tabs>
              <w:suppressAutoHyphens w:val="0"/>
              <w:autoSpaceDE w:val="0"/>
              <w:autoSpaceDN w:val="0"/>
              <w:adjustRightInd w:val="0"/>
              <w:ind w:right="-55"/>
              <w:contextualSpacing/>
              <w:jc w:val="center"/>
              <w:rPr>
                <w:rFonts w:ascii="Arial" w:hAnsi="Arial" w:cs="Arial"/>
                <w:sz w:val="20"/>
                <w:szCs w:val="20"/>
              </w:rPr>
            </w:pPr>
            <w:r w:rsidRPr="00A11554">
              <w:rPr>
                <w:rFonts w:ascii="Arial" w:hAnsi="Arial" w:cs="Arial"/>
                <w:sz w:val="20"/>
                <w:szCs w:val="20"/>
              </w:rPr>
              <w:lastRenderedPageBreak/>
              <w:t>3.2</w:t>
            </w:r>
          </w:p>
        </w:tc>
      </w:tr>
      <w:tr w:rsidR="00D96C9E" w:rsidRPr="00A11554"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96C9E" w:rsidRPr="00A11554" w:rsidRDefault="00D96C9E" w:rsidP="00B21E33">
            <w:pPr>
              <w:snapToGrid w:val="0"/>
              <w:jc w:val="center"/>
              <w:rPr>
                <w:rFonts w:ascii="Arial" w:hAnsi="Arial" w:cs="Arial"/>
                <w:sz w:val="20"/>
                <w:szCs w:val="20"/>
              </w:rPr>
            </w:pPr>
            <w:r w:rsidRPr="00A11554">
              <w:rPr>
                <w:rFonts w:ascii="Arial" w:hAnsi="Arial" w:cs="Arial"/>
                <w:sz w:val="20"/>
                <w:szCs w:val="20"/>
              </w:rPr>
              <w:lastRenderedPageBreak/>
              <w:t>3</w:t>
            </w:r>
          </w:p>
        </w:tc>
        <w:tc>
          <w:tcPr>
            <w:tcW w:w="7796" w:type="dxa"/>
            <w:tcBorders>
              <w:top w:val="single" w:sz="4" w:space="0" w:color="auto"/>
              <w:left w:val="single" w:sz="4" w:space="0" w:color="auto"/>
              <w:bottom w:val="single" w:sz="4" w:space="0" w:color="auto"/>
              <w:right w:val="single" w:sz="4" w:space="0" w:color="auto"/>
            </w:tcBorders>
          </w:tcPr>
          <w:p w:rsidR="00D96C9E" w:rsidRPr="00A11554" w:rsidRDefault="00D96C9E" w:rsidP="00ED0F1D">
            <w:pPr>
              <w:widowControl w:val="0"/>
              <w:tabs>
                <w:tab w:val="num" w:pos="1134"/>
              </w:tabs>
              <w:suppressAutoHyphens w:val="0"/>
              <w:autoSpaceDE w:val="0"/>
              <w:autoSpaceDN w:val="0"/>
              <w:adjustRightInd w:val="0"/>
              <w:ind w:left="87" w:right="243"/>
              <w:contextualSpacing/>
              <w:jc w:val="both"/>
              <w:rPr>
                <w:rFonts w:ascii="Arial" w:hAnsi="Arial" w:cs="Arial"/>
                <w:sz w:val="20"/>
                <w:szCs w:val="20"/>
              </w:rPr>
            </w:pPr>
            <w:r w:rsidRPr="00A11554">
              <w:rPr>
                <w:rFonts w:ascii="Arial" w:hAnsi="Arial" w:cs="Arial"/>
                <w:sz w:val="20"/>
                <w:szCs w:val="20"/>
              </w:rPr>
              <w:t xml:space="preserve">Здравоохранение. Амбулаторно-поликлиническое обслуживание </w:t>
            </w:r>
          </w:p>
          <w:p w:rsidR="00D96C9E" w:rsidRPr="00A11554" w:rsidRDefault="00D96C9E" w:rsidP="00ED0F1D">
            <w:pPr>
              <w:widowControl w:val="0"/>
              <w:shd w:val="clear" w:color="auto" w:fill="FFFFFF"/>
              <w:tabs>
                <w:tab w:val="left" w:pos="708"/>
              </w:tabs>
              <w:autoSpaceDE w:val="0"/>
              <w:autoSpaceDN w:val="0"/>
              <w:adjustRightInd w:val="0"/>
              <w:ind w:left="87" w:right="243"/>
              <w:contextualSpacing/>
              <w:jc w:val="both"/>
              <w:rPr>
                <w:rFonts w:ascii="Arial" w:hAnsi="Arial" w:cs="Arial"/>
                <w:sz w:val="20"/>
                <w:szCs w:val="20"/>
              </w:rPr>
            </w:pPr>
            <w:r w:rsidRPr="00A11554">
              <w:rPr>
                <w:rFonts w:ascii="Arial" w:hAnsi="Arial" w:cs="Arial"/>
                <w:sz w:val="20"/>
                <w:szCs w:val="20"/>
              </w:rPr>
              <w:t>-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Borders>
              <w:top w:val="single" w:sz="4" w:space="0" w:color="auto"/>
              <w:left w:val="single" w:sz="4" w:space="0" w:color="auto"/>
              <w:bottom w:val="single" w:sz="4" w:space="0" w:color="auto"/>
              <w:right w:val="single" w:sz="4" w:space="0" w:color="auto"/>
            </w:tcBorders>
          </w:tcPr>
          <w:p w:rsidR="00D96C9E" w:rsidRPr="00A11554" w:rsidRDefault="00D2401C" w:rsidP="00643712">
            <w:pPr>
              <w:widowControl w:val="0"/>
              <w:tabs>
                <w:tab w:val="num" w:pos="1134"/>
              </w:tabs>
              <w:suppressAutoHyphens w:val="0"/>
              <w:autoSpaceDE w:val="0"/>
              <w:autoSpaceDN w:val="0"/>
              <w:adjustRightInd w:val="0"/>
              <w:ind w:right="-55"/>
              <w:contextualSpacing/>
              <w:jc w:val="center"/>
              <w:rPr>
                <w:rFonts w:ascii="Arial" w:hAnsi="Arial" w:cs="Arial"/>
                <w:sz w:val="20"/>
                <w:szCs w:val="20"/>
              </w:rPr>
            </w:pPr>
            <w:r w:rsidRPr="00A11554">
              <w:rPr>
                <w:rFonts w:ascii="Arial" w:hAnsi="Arial" w:cs="Arial"/>
                <w:sz w:val="20"/>
                <w:szCs w:val="20"/>
              </w:rPr>
              <w:t>3.4</w:t>
            </w:r>
          </w:p>
        </w:tc>
      </w:tr>
      <w:tr w:rsidR="00D96C9E" w:rsidRPr="00A11554"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96C9E" w:rsidRPr="00A11554" w:rsidRDefault="00D96C9E" w:rsidP="00B21E33">
            <w:pPr>
              <w:snapToGrid w:val="0"/>
              <w:jc w:val="center"/>
              <w:rPr>
                <w:rFonts w:ascii="Arial" w:hAnsi="Arial" w:cs="Arial"/>
                <w:sz w:val="20"/>
                <w:szCs w:val="20"/>
              </w:rPr>
            </w:pPr>
            <w:r w:rsidRPr="00A11554">
              <w:rPr>
                <w:rFonts w:ascii="Arial" w:hAnsi="Arial" w:cs="Arial"/>
                <w:sz w:val="20"/>
                <w:szCs w:val="20"/>
              </w:rPr>
              <w:t>4</w:t>
            </w:r>
          </w:p>
        </w:tc>
        <w:tc>
          <w:tcPr>
            <w:tcW w:w="7796" w:type="dxa"/>
            <w:tcBorders>
              <w:top w:val="single" w:sz="4" w:space="0" w:color="auto"/>
              <w:left w:val="single" w:sz="4" w:space="0" w:color="auto"/>
              <w:bottom w:val="single" w:sz="4" w:space="0" w:color="auto"/>
              <w:right w:val="single" w:sz="4" w:space="0" w:color="auto"/>
            </w:tcBorders>
          </w:tcPr>
          <w:p w:rsidR="00D96C9E" w:rsidRPr="00A11554" w:rsidRDefault="00D96C9E" w:rsidP="00ED0F1D">
            <w:pPr>
              <w:widowControl w:val="0"/>
              <w:shd w:val="clear" w:color="auto" w:fill="FFFFFF"/>
              <w:tabs>
                <w:tab w:val="left" w:pos="708"/>
              </w:tabs>
              <w:autoSpaceDE w:val="0"/>
              <w:autoSpaceDN w:val="0"/>
              <w:adjustRightInd w:val="0"/>
              <w:ind w:left="87" w:right="243"/>
              <w:contextualSpacing/>
              <w:jc w:val="both"/>
              <w:rPr>
                <w:rFonts w:ascii="Arial" w:hAnsi="Arial" w:cs="Arial"/>
                <w:sz w:val="20"/>
                <w:szCs w:val="20"/>
              </w:rPr>
            </w:pPr>
            <w:r w:rsidRPr="00A11554">
              <w:rPr>
                <w:rFonts w:ascii="Arial" w:hAnsi="Arial" w:cs="Arial"/>
                <w:sz w:val="20"/>
                <w:szCs w:val="20"/>
              </w:rPr>
              <w:t>Образование. Дошкольное, начальное и среднее общее образование</w:t>
            </w:r>
          </w:p>
          <w:p w:rsidR="00D96C9E" w:rsidRPr="00A11554" w:rsidRDefault="00D96C9E" w:rsidP="00ED0F1D">
            <w:pPr>
              <w:widowControl w:val="0"/>
              <w:shd w:val="clear" w:color="auto" w:fill="FFFFFF"/>
              <w:tabs>
                <w:tab w:val="left" w:pos="708"/>
              </w:tabs>
              <w:autoSpaceDE w:val="0"/>
              <w:autoSpaceDN w:val="0"/>
              <w:adjustRightInd w:val="0"/>
              <w:ind w:left="87" w:right="243"/>
              <w:contextualSpacing/>
              <w:jc w:val="both"/>
              <w:rPr>
                <w:rFonts w:ascii="Arial" w:hAnsi="Arial" w:cs="Arial"/>
                <w:sz w:val="20"/>
                <w:szCs w:val="20"/>
              </w:rPr>
            </w:pPr>
            <w:proofErr w:type="gramStart"/>
            <w:r w:rsidRPr="00A11554">
              <w:rPr>
                <w:rFonts w:ascii="Arial" w:hAnsi="Arial" w:cs="Arial"/>
                <w:sz w:val="20"/>
                <w:szCs w:val="20"/>
              </w:rPr>
              <w:t xml:space="preserve">- размещение объектов капитального строительства, предназначенных для просвещения дошкольного начального и среднего общего </w:t>
            </w:r>
            <w:r w:rsidR="00DF133D" w:rsidRPr="00A11554">
              <w:rPr>
                <w:rFonts w:ascii="Arial" w:hAnsi="Arial" w:cs="Arial"/>
                <w:sz w:val="20"/>
                <w:szCs w:val="20"/>
              </w:rPr>
              <w:t>образования: детские</w:t>
            </w:r>
            <w:r w:rsidRPr="00A11554">
              <w:rPr>
                <w:rFonts w:ascii="Arial" w:hAnsi="Arial" w:cs="Arial"/>
                <w:sz w:val="20"/>
                <w:szCs w:val="20"/>
              </w:rPr>
              <w:t xml:space="preserve">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просвещению). </w:t>
            </w:r>
            <w:proofErr w:type="gramEnd"/>
          </w:p>
        </w:tc>
        <w:tc>
          <w:tcPr>
            <w:tcW w:w="851" w:type="dxa"/>
            <w:tcBorders>
              <w:top w:val="single" w:sz="4" w:space="0" w:color="auto"/>
              <w:left w:val="single" w:sz="4" w:space="0" w:color="auto"/>
              <w:bottom w:val="single" w:sz="4" w:space="0" w:color="auto"/>
              <w:right w:val="single" w:sz="4" w:space="0" w:color="auto"/>
            </w:tcBorders>
          </w:tcPr>
          <w:p w:rsidR="00D96C9E" w:rsidRPr="00A11554" w:rsidRDefault="002915C7" w:rsidP="00643712">
            <w:pPr>
              <w:widowControl w:val="0"/>
              <w:shd w:val="clear" w:color="auto" w:fill="FFFFFF"/>
              <w:tabs>
                <w:tab w:val="left" w:pos="708"/>
              </w:tabs>
              <w:autoSpaceDE w:val="0"/>
              <w:autoSpaceDN w:val="0"/>
              <w:adjustRightInd w:val="0"/>
              <w:ind w:right="-55"/>
              <w:contextualSpacing/>
              <w:jc w:val="center"/>
              <w:rPr>
                <w:rFonts w:ascii="Arial" w:hAnsi="Arial" w:cs="Arial"/>
                <w:sz w:val="20"/>
                <w:szCs w:val="20"/>
              </w:rPr>
            </w:pPr>
            <w:r w:rsidRPr="00A11554">
              <w:rPr>
                <w:rFonts w:ascii="Arial" w:hAnsi="Arial" w:cs="Arial"/>
                <w:sz w:val="20"/>
                <w:szCs w:val="20"/>
              </w:rPr>
              <w:t>3.5.1</w:t>
            </w:r>
          </w:p>
        </w:tc>
      </w:tr>
      <w:tr w:rsidR="00D96C9E" w:rsidRPr="00A11554"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96C9E" w:rsidRPr="00A11554" w:rsidRDefault="00D96C9E" w:rsidP="00B21E33">
            <w:pPr>
              <w:snapToGrid w:val="0"/>
              <w:jc w:val="center"/>
              <w:rPr>
                <w:rFonts w:ascii="Arial" w:hAnsi="Arial" w:cs="Arial"/>
                <w:sz w:val="20"/>
                <w:szCs w:val="20"/>
              </w:rPr>
            </w:pPr>
            <w:r w:rsidRPr="00A11554">
              <w:rPr>
                <w:rFonts w:ascii="Arial" w:hAnsi="Arial" w:cs="Arial"/>
                <w:sz w:val="20"/>
                <w:szCs w:val="20"/>
              </w:rPr>
              <w:t>5</w:t>
            </w:r>
          </w:p>
        </w:tc>
        <w:tc>
          <w:tcPr>
            <w:tcW w:w="7796" w:type="dxa"/>
            <w:tcBorders>
              <w:top w:val="single" w:sz="4" w:space="0" w:color="auto"/>
              <w:left w:val="single" w:sz="4" w:space="0" w:color="auto"/>
              <w:bottom w:val="single" w:sz="4" w:space="0" w:color="auto"/>
              <w:right w:val="single" w:sz="4" w:space="0" w:color="auto"/>
            </w:tcBorders>
          </w:tcPr>
          <w:p w:rsidR="00D96C9E" w:rsidRPr="00A11554" w:rsidRDefault="00D96C9E" w:rsidP="00ED0F1D">
            <w:pPr>
              <w:widowControl w:val="0"/>
              <w:shd w:val="clear" w:color="auto" w:fill="FFFFFF"/>
              <w:tabs>
                <w:tab w:val="left" w:pos="708"/>
              </w:tabs>
              <w:autoSpaceDE w:val="0"/>
              <w:autoSpaceDN w:val="0"/>
              <w:adjustRightInd w:val="0"/>
              <w:ind w:left="87" w:right="243"/>
              <w:contextualSpacing/>
              <w:jc w:val="both"/>
              <w:rPr>
                <w:rFonts w:ascii="Arial" w:hAnsi="Arial" w:cs="Arial"/>
                <w:sz w:val="20"/>
                <w:szCs w:val="20"/>
              </w:rPr>
            </w:pPr>
            <w:r w:rsidRPr="00A11554">
              <w:rPr>
                <w:rFonts w:ascii="Arial" w:hAnsi="Arial" w:cs="Arial"/>
                <w:sz w:val="20"/>
                <w:szCs w:val="20"/>
              </w:rPr>
              <w:t>Образование. Среднее и высшее профессиональное образование</w:t>
            </w:r>
          </w:p>
          <w:p w:rsidR="00D96C9E" w:rsidRPr="00A11554" w:rsidRDefault="00D96C9E" w:rsidP="00DF133D">
            <w:pPr>
              <w:widowControl w:val="0"/>
              <w:shd w:val="clear" w:color="auto" w:fill="FFFFFF"/>
              <w:tabs>
                <w:tab w:val="left" w:pos="708"/>
              </w:tabs>
              <w:autoSpaceDE w:val="0"/>
              <w:autoSpaceDN w:val="0"/>
              <w:adjustRightInd w:val="0"/>
              <w:ind w:left="87" w:right="243"/>
              <w:contextualSpacing/>
              <w:jc w:val="both"/>
              <w:rPr>
                <w:rFonts w:ascii="Arial" w:hAnsi="Arial" w:cs="Arial"/>
                <w:sz w:val="20"/>
                <w:szCs w:val="20"/>
              </w:rPr>
            </w:pPr>
            <w:r w:rsidRPr="00A11554">
              <w:rPr>
                <w:rFonts w:ascii="Arial" w:hAnsi="Arial" w:cs="Arial"/>
                <w:sz w:val="20"/>
                <w:szCs w:val="20"/>
              </w:rPr>
              <w:t xml:space="preserve">-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переподготовки и повышения квалификации специалистов и иные организации, осуществляющие деятельность по воспитанию, образованию, просвещению). </w:t>
            </w:r>
          </w:p>
        </w:tc>
        <w:tc>
          <w:tcPr>
            <w:tcW w:w="851" w:type="dxa"/>
            <w:tcBorders>
              <w:top w:val="single" w:sz="4" w:space="0" w:color="auto"/>
              <w:left w:val="single" w:sz="4" w:space="0" w:color="auto"/>
              <w:bottom w:val="single" w:sz="4" w:space="0" w:color="auto"/>
              <w:right w:val="single" w:sz="4" w:space="0" w:color="auto"/>
            </w:tcBorders>
          </w:tcPr>
          <w:p w:rsidR="00D96C9E" w:rsidRPr="00A11554" w:rsidRDefault="002915C7" w:rsidP="00643712">
            <w:pPr>
              <w:widowControl w:val="0"/>
              <w:shd w:val="clear" w:color="auto" w:fill="FFFFFF"/>
              <w:tabs>
                <w:tab w:val="left" w:pos="708"/>
              </w:tabs>
              <w:autoSpaceDE w:val="0"/>
              <w:autoSpaceDN w:val="0"/>
              <w:adjustRightInd w:val="0"/>
              <w:ind w:right="-55"/>
              <w:contextualSpacing/>
              <w:jc w:val="center"/>
              <w:rPr>
                <w:rFonts w:ascii="Arial" w:hAnsi="Arial" w:cs="Arial"/>
                <w:sz w:val="20"/>
                <w:szCs w:val="20"/>
              </w:rPr>
            </w:pPr>
            <w:r w:rsidRPr="00A11554">
              <w:rPr>
                <w:rFonts w:ascii="Arial" w:hAnsi="Arial" w:cs="Arial"/>
                <w:sz w:val="20"/>
                <w:szCs w:val="20"/>
              </w:rPr>
              <w:t>3.5.2</w:t>
            </w:r>
          </w:p>
        </w:tc>
      </w:tr>
      <w:tr w:rsidR="00D96C9E" w:rsidRPr="00A11554"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96C9E" w:rsidRPr="00A11554" w:rsidRDefault="00D96C9E" w:rsidP="00B21E33">
            <w:pPr>
              <w:snapToGrid w:val="0"/>
              <w:jc w:val="center"/>
              <w:rPr>
                <w:rFonts w:ascii="Arial" w:hAnsi="Arial" w:cs="Arial"/>
                <w:sz w:val="20"/>
                <w:szCs w:val="20"/>
              </w:rPr>
            </w:pPr>
            <w:r w:rsidRPr="00A11554">
              <w:rPr>
                <w:rFonts w:ascii="Arial" w:hAnsi="Arial" w:cs="Arial"/>
                <w:sz w:val="20"/>
                <w:szCs w:val="20"/>
              </w:rPr>
              <w:t>6</w:t>
            </w:r>
          </w:p>
        </w:tc>
        <w:tc>
          <w:tcPr>
            <w:tcW w:w="7796" w:type="dxa"/>
            <w:tcBorders>
              <w:top w:val="single" w:sz="4" w:space="0" w:color="auto"/>
              <w:left w:val="single" w:sz="4" w:space="0" w:color="auto"/>
              <w:bottom w:val="single" w:sz="4" w:space="0" w:color="auto"/>
              <w:right w:val="single" w:sz="4" w:space="0" w:color="auto"/>
            </w:tcBorders>
          </w:tcPr>
          <w:p w:rsidR="00D96C9E" w:rsidRPr="00A11554" w:rsidRDefault="00D96C9E" w:rsidP="00ED0F1D">
            <w:pPr>
              <w:widowControl w:val="0"/>
              <w:shd w:val="clear" w:color="auto" w:fill="FFFFFF"/>
              <w:tabs>
                <w:tab w:val="left" w:pos="708"/>
              </w:tabs>
              <w:autoSpaceDE w:val="0"/>
              <w:autoSpaceDN w:val="0"/>
              <w:adjustRightInd w:val="0"/>
              <w:ind w:left="87" w:right="243"/>
              <w:contextualSpacing/>
              <w:jc w:val="both"/>
              <w:rPr>
                <w:rFonts w:ascii="Arial" w:hAnsi="Arial" w:cs="Arial"/>
                <w:sz w:val="20"/>
                <w:szCs w:val="20"/>
              </w:rPr>
            </w:pPr>
            <w:r w:rsidRPr="00A11554">
              <w:rPr>
                <w:rFonts w:ascii="Arial" w:hAnsi="Arial" w:cs="Arial"/>
                <w:sz w:val="20"/>
                <w:szCs w:val="20"/>
              </w:rPr>
              <w:t xml:space="preserve">Культурное развитие </w:t>
            </w:r>
          </w:p>
          <w:p w:rsidR="00D96C9E" w:rsidRPr="00A11554" w:rsidRDefault="00D96C9E" w:rsidP="00ED0F1D">
            <w:pPr>
              <w:shd w:val="clear" w:color="auto" w:fill="FFFFFF"/>
              <w:tabs>
                <w:tab w:val="left" w:pos="708"/>
              </w:tabs>
              <w:autoSpaceDE w:val="0"/>
              <w:autoSpaceDN w:val="0"/>
              <w:adjustRightInd w:val="0"/>
              <w:ind w:left="87" w:right="243"/>
              <w:contextualSpacing/>
              <w:jc w:val="both"/>
              <w:rPr>
                <w:rFonts w:ascii="Arial" w:hAnsi="Arial" w:cs="Arial"/>
                <w:sz w:val="20"/>
                <w:szCs w:val="20"/>
              </w:rPr>
            </w:pPr>
            <w:proofErr w:type="gramStart"/>
            <w:r w:rsidRPr="00A11554">
              <w:rPr>
                <w:rFonts w:ascii="Arial" w:hAnsi="Arial" w:cs="Arial"/>
                <w:sz w:val="20"/>
                <w:szCs w:val="20"/>
              </w:rPr>
              <w:t>-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размещение зданий и сооружений для размещения цирков, зверинцев, зоопарков, океанариумов; устройство площадок для празднеств и гуляний</w:t>
            </w:r>
            <w:proofErr w:type="gramEnd"/>
          </w:p>
        </w:tc>
        <w:tc>
          <w:tcPr>
            <w:tcW w:w="851" w:type="dxa"/>
            <w:tcBorders>
              <w:top w:val="single" w:sz="4" w:space="0" w:color="auto"/>
              <w:left w:val="single" w:sz="4" w:space="0" w:color="auto"/>
              <w:bottom w:val="single" w:sz="4" w:space="0" w:color="auto"/>
              <w:right w:val="single" w:sz="4" w:space="0" w:color="auto"/>
            </w:tcBorders>
          </w:tcPr>
          <w:p w:rsidR="00D96C9E" w:rsidRPr="00A11554" w:rsidRDefault="002915C7" w:rsidP="00643712">
            <w:pPr>
              <w:widowControl w:val="0"/>
              <w:shd w:val="clear" w:color="auto" w:fill="FFFFFF"/>
              <w:tabs>
                <w:tab w:val="left" w:pos="708"/>
              </w:tabs>
              <w:autoSpaceDE w:val="0"/>
              <w:autoSpaceDN w:val="0"/>
              <w:adjustRightInd w:val="0"/>
              <w:ind w:right="-55"/>
              <w:contextualSpacing/>
              <w:jc w:val="center"/>
              <w:rPr>
                <w:rFonts w:ascii="Arial" w:hAnsi="Arial" w:cs="Arial"/>
                <w:sz w:val="20"/>
                <w:szCs w:val="20"/>
              </w:rPr>
            </w:pPr>
            <w:r w:rsidRPr="00A11554">
              <w:rPr>
                <w:rFonts w:ascii="Arial" w:hAnsi="Arial" w:cs="Arial"/>
                <w:sz w:val="20"/>
                <w:szCs w:val="20"/>
              </w:rPr>
              <w:t>3.6</w:t>
            </w:r>
          </w:p>
        </w:tc>
      </w:tr>
      <w:tr w:rsidR="00D96C9E" w:rsidRPr="00A11554"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96C9E" w:rsidRPr="00A11554" w:rsidRDefault="00D96C9E" w:rsidP="00B21E33">
            <w:pPr>
              <w:snapToGrid w:val="0"/>
              <w:jc w:val="center"/>
              <w:rPr>
                <w:rFonts w:ascii="Arial" w:hAnsi="Arial" w:cs="Arial"/>
                <w:sz w:val="20"/>
                <w:szCs w:val="20"/>
              </w:rPr>
            </w:pPr>
            <w:r w:rsidRPr="00A11554">
              <w:rPr>
                <w:rFonts w:ascii="Arial" w:hAnsi="Arial" w:cs="Arial"/>
                <w:sz w:val="20"/>
                <w:szCs w:val="20"/>
              </w:rPr>
              <w:t>7</w:t>
            </w:r>
          </w:p>
        </w:tc>
        <w:tc>
          <w:tcPr>
            <w:tcW w:w="7796" w:type="dxa"/>
            <w:tcBorders>
              <w:top w:val="single" w:sz="4" w:space="0" w:color="auto"/>
              <w:left w:val="single" w:sz="4" w:space="0" w:color="auto"/>
              <w:bottom w:val="single" w:sz="4" w:space="0" w:color="auto"/>
              <w:right w:val="single" w:sz="4" w:space="0" w:color="auto"/>
            </w:tcBorders>
          </w:tcPr>
          <w:p w:rsidR="00D96C9E" w:rsidRPr="00A11554" w:rsidRDefault="00D96C9E" w:rsidP="00ED0F1D">
            <w:pPr>
              <w:widowControl w:val="0"/>
              <w:shd w:val="clear" w:color="auto" w:fill="FFFFFF"/>
              <w:tabs>
                <w:tab w:val="left" w:pos="708"/>
              </w:tabs>
              <w:autoSpaceDE w:val="0"/>
              <w:autoSpaceDN w:val="0"/>
              <w:adjustRightInd w:val="0"/>
              <w:ind w:left="87" w:right="243"/>
              <w:contextualSpacing/>
              <w:jc w:val="both"/>
              <w:rPr>
                <w:rFonts w:ascii="Arial" w:hAnsi="Arial" w:cs="Arial"/>
                <w:sz w:val="20"/>
                <w:szCs w:val="20"/>
              </w:rPr>
            </w:pPr>
            <w:r w:rsidRPr="00A11554">
              <w:rPr>
                <w:rFonts w:ascii="Arial" w:hAnsi="Arial" w:cs="Arial"/>
                <w:sz w:val="20"/>
                <w:szCs w:val="20"/>
              </w:rPr>
              <w:t xml:space="preserve">Общественное управление </w:t>
            </w:r>
          </w:p>
          <w:p w:rsidR="00D96C9E" w:rsidRPr="00A11554" w:rsidRDefault="00D96C9E" w:rsidP="00ED0F1D">
            <w:pPr>
              <w:shd w:val="clear" w:color="auto" w:fill="FFFFFF"/>
              <w:tabs>
                <w:tab w:val="left" w:pos="708"/>
              </w:tabs>
              <w:autoSpaceDE w:val="0"/>
              <w:autoSpaceDN w:val="0"/>
              <w:adjustRightInd w:val="0"/>
              <w:ind w:left="87" w:right="243"/>
              <w:contextualSpacing/>
              <w:jc w:val="both"/>
              <w:rPr>
                <w:rFonts w:ascii="Arial" w:hAnsi="Arial" w:cs="Arial"/>
                <w:sz w:val="20"/>
                <w:szCs w:val="20"/>
              </w:rPr>
            </w:pPr>
            <w:r w:rsidRPr="00A11554">
              <w:rPr>
                <w:rFonts w:ascii="Arial" w:hAnsi="Arial" w:cs="Arial"/>
                <w:sz w:val="20"/>
                <w:szCs w:val="20"/>
              </w:rPr>
              <w:t>- размещение объектов капитального строительства, предназначенных для размещения органов государственной власти и органов местного самоуправления, а также  организаций, непосредственно обеспечивающих их деятельность,</w:t>
            </w:r>
          </w:p>
          <w:p w:rsidR="00D96C9E" w:rsidRPr="00A11554" w:rsidRDefault="00D96C9E" w:rsidP="00ED0F1D">
            <w:pPr>
              <w:shd w:val="clear" w:color="auto" w:fill="FFFFFF"/>
              <w:tabs>
                <w:tab w:val="left" w:pos="708"/>
              </w:tabs>
              <w:autoSpaceDE w:val="0"/>
              <w:autoSpaceDN w:val="0"/>
              <w:adjustRightInd w:val="0"/>
              <w:ind w:left="87" w:right="243"/>
              <w:contextualSpacing/>
              <w:jc w:val="both"/>
              <w:rPr>
                <w:rFonts w:ascii="Arial" w:hAnsi="Arial" w:cs="Arial"/>
                <w:sz w:val="20"/>
                <w:szCs w:val="20"/>
              </w:rPr>
            </w:pPr>
            <w:r w:rsidRPr="00A11554">
              <w:rPr>
                <w:rFonts w:ascii="Arial" w:hAnsi="Arial" w:cs="Arial"/>
                <w:sz w:val="20"/>
                <w:szCs w:val="20"/>
              </w:rPr>
              <w:t>-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D96C9E" w:rsidRPr="00A11554" w:rsidRDefault="00D96C9E" w:rsidP="00ED0F1D">
            <w:pPr>
              <w:shd w:val="clear" w:color="auto" w:fill="FFFFFF"/>
              <w:tabs>
                <w:tab w:val="left" w:pos="708"/>
              </w:tabs>
              <w:autoSpaceDE w:val="0"/>
              <w:autoSpaceDN w:val="0"/>
              <w:adjustRightInd w:val="0"/>
              <w:ind w:left="87" w:right="243"/>
              <w:contextualSpacing/>
              <w:jc w:val="both"/>
              <w:rPr>
                <w:rFonts w:ascii="Arial" w:hAnsi="Arial" w:cs="Arial"/>
                <w:sz w:val="20"/>
                <w:szCs w:val="20"/>
              </w:rPr>
            </w:pPr>
            <w:r w:rsidRPr="00A11554">
              <w:rPr>
                <w:rFonts w:ascii="Arial" w:hAnsi="Arial" w:cs="Arial"/>
                <w:sz w:val="20"/>
                <w:szCs w:val="20"/>
              </w:rPr>
              <w:t>-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D96C9E" w:rsidRPr="00A11554" w:rsidRDefault="002915C7" w:rsidP="00643712">
            <w:pPr>
              <w:widowControl w:val="0"/>
              <w:shd w:val="clear" w:color="auto" w:fill="FFFFFF"/>
              <w:tabs>
                <w:tab w:val="left" w:pos="708"/>
              </w:tabs>
              <w:autoSpaceDE w:val="0"/>
              <w:autoSpaceDN w:val="0"/>
              <w:adjustRightInd w:val="0"/>
              <w:ind w:right="-55"/>
              <w:contextualSpacing/>
              <w:jc w:val="center"/>
              <w:rPr>
                <w:rFonts w:ascii="Arial" w:hAnsi="Arial" w:cs="Arial"/>
                <w:sz w:val="20"/>
                <w:szCs w:val="20"/>
              </w:rPr>
            </w:pPr>
            <w:r w:rsidRPr="00A11554">
              <w:rPr>
                <w:rFonts w:ascii="Arial" w:hAnsi="Arial" w:cs="Arial"/>
                <w:sz w:val="20"/>
                <w:szCs w:val="20"/>
              </w:rPr>
              <w:t>3.8</w:t>
            </w:r>
          </w:p>
        </w:tc>
      </w:tr>
      <w:tr w:rsidR="00D96C9E" w:rsidRPr="00A11554"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96C9E" w:rsidRPr="00A11554" w:rsidRDefault="00D96C9E" w:rsidP="00B21E33">
            <w:pPr>
              <w:snapToGrid w:val="0"/>
              <w:jc w:val="center"/>
              <w:rPr>
                <w:rFonts w:ascii="Arial" w:hAnsi="Arial" w:cs="Arial"/>
                <w:sz w:val="20"/>
                <w:szCs w:val="20"/>
              </w:rPr>
            </w:pPr>
            <w:r w:rsidRPr="00A11554">
              <w:rPr>
                <w:rFonts w:ascii="Arial" w:hAnsi="Arial" w:cs="Arial"/>
                <w:sz w:val="20"/>
                <w:szCs w:val="20"/>
              </w:rPr>
              <w:t>8</w:t>
            </w:r>
          </w:p>
        </w:tc>
        <w:tc>
          <w:tcPr>
            <w:tcW w:w="7796" w:type="dxa"/>
            <w:tcBorders>
              <w:top w:val="single" w:sz="4" w:space="0" w:color="auto"/>
              <w:left w:val="single" w:sz="4" w:space="0" w:color="auto"/>
              <w:bottom w:val="single" w:sz="4" w:space="0" w:color="auto"/>
              <w:right w:val="single" w:sz="4" w:space="0" w:color="auto"/>
            </w:tcBorders>
          </w:tcPr>
          <w:p w:rsidR="00D96C9E" w:rsidRPr="00A11554" w:rsidRDefault="00D96C9E" w:rsidP="00ED0F1D">
            <w:pPr>
              <w:widowControl w:val="0"/>
              <w:shd w:val="clear" w:color="auto" w:fill="FFFFFF"/>
              <w:tabs>
                <w:tab w:val="left" w:pos="708"/>
              </w:tabs>
              <w:autoSpaceDE w:val="0"/>
              <w:autoSpaceDN w:val="0"/>
              <w:adjustRightInd w:val="0"/>
              <w:ind w:left="87" w:right="243"/>
              <w:contextualSpacing/>
              <w:jc w:val="both"/>
              <w:rPr>
                <w:rFonts w:ascii="Arial" w:hAnsi="Arial" w:cs="Arial"/>
                <w:sz w:val="20"/>
                <w:szCs w:val="20"/>
              </w:rPr>
            </w:pPr>
            <w:r w:rsidRPr="00A11554">
              <w:rPr>
                <w:rFonts w:ascii="Arial" w:hAnsi="Arial" w:cs="Arial"/>
                <w:sz w:val="20"/>
                <w:szCs w:val="20"/>
              </w:rPr>
              <w:t>Обеспечение научной деятельности</w:t>
            </w:r>
          </w:p>
          <w:p w:rsidR="00D96C9E" w:rsidRPr="00A11554" w:rsidRDefault="00D96C9E" w:rsidP="00ED0F1D">
            <w:pPr>
              <w:widowControl w:val="0"/>
              <w:shd w:val="clear" w:color="auto" w:fill="FFFFFF"/>
              <w:tabs>
                <w:tab w:val="left" w:pos="708"/>
              </w:tabs>
              <w:autoSpaceDE w:val="0"/>
              <w:autoSpaceDN w:val="0"/>
              <w:adjustRightInd w:val="0"/>
              <w:ind w:left="87" w:right="243"/>
              <w:contextualSpacing/>
              <w:jc w:val="both"/>
              <w:rPr>
                <w:rFonts w:ascii="Arial" w:hAnsi="Arial" w:cs="Arial"/>
                <w:sz w:val="20"/>
                <w:szCs w:val="20"/>
              </w:rPr>
            </w:pPr>
            <w:proofErr w:type="gramStart"/>
            <w:r w:rsidRPr="00A11554">
              <w:rPr>
                <w:rFonts w:ascii="Arial" w:hAnsi="Arial" w:cs="Arial"/>
                <w:sz w:val="20"/>
                <w:szCs w:val="20"/>
              </w:rPr>
              <w:t>- размещение объектов капитального строительства, предназначенных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w:t>
            </w:r>
            <w:proofErr w:type="gramEnd"/>
            <w:r w:rsidRPr="00A11554">
              <w:rPr>
                <w:rFonts w:ascii="Arial" w:hAnsi="Arial" w:cs="Arial"/>
                <w:sz w:val="20"/>
                <w:szCs w:val="20"/>
              </w:rPr>
              <w:t xml:space="preserve"> мира</w:t>
            </w:r>
          </w:p>
        </w:tc>
        <w:tc>
          <w:tcPr>
            <w:tcW w:w="851" w:type="dxa"/>
            <w:tcBorders>
              <w:top w:val="single" w:sz="4" w:space="0" w:color="auto"/>
              <w:left w:val="single" w:sz="4" w:space="0" w:color="auto"/>
              <w:bottom w:val="single" w:sz="4" w:space="0" w:color="auto"/>
              <w:right w:val="single" w:sz="4" w:space="0" w:color="auto"/>
            </w:tcBorders>
          </w:tcPr>
          <w:p w:rsidR="00D96C9E" w:rsidRPr="00A11554" w:rsidRDefault="002915C7" w:rsidP="00643712">
            <w:pPr>
              <w:widowControl w:val="0"/>
              <w:shd w:val="clear" w:color="auto" w:fill="FFFFFF"/>
              <w:tabs>
                <w:tab w:val="left" w:pos="708"/>
              </w:tabs>
              <w:autoSpaceDE w:val="0"/>
              <w:autoSpaceDN w:val="0"/>
              <w:adjustRightInd w:val="0"/>
              <w:ind w:right="-55"/>
              <w:contextualSpacing/>
              <w:jc w:val="center"/>
              <w:rPr>
                <w:rFonts w:ascii="Arial" w:hAnsi="Arial" w:cs="Arial"/>
                <w:sz w:val="20"/>
                <w:szCs w:val="20"/>
              </w:rPr>
            </w:pPr>
            <w:r w:rsidRPr="00A11554">
              <w:rPr>
                <w:rFonts w:ascii="Arial" w:hAnsi="Arial" w:cs="Arial"/>
                <w:sz w:val="20"/>
                <w:szCs w:val="20"/>
              </w:rPr>
              <w:t>3.9</w:t>
            </w:r>
          </w:p>
        </w:tc>
      </w:tr>
      <w:tr w:rsidR="00D96C9E" w:rsidRPr="00A11554"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96C9E" w:rsidRPr="00A11554" w:rsidRDefault="00D96C9E" w:rsidP="00B21E33">
            <w:pPr>
              <w:snapToGrid w:val="0"/>
              <w:jc w:val="center"/>
              <w:rPr>
                <w:rFonts w:ascii="Arial" w:hAnsi="Arial" w:cs="Arial"/>
                <w:sz w:val="20"/>
                <w:szCs w:val="20"/>
              </w:rPr>
            </w:pPr>
          </w:p>
          <w:p w:rsidR="00D96C9E" w:rsidRPr="00A11554" w:rsidRDefault="00D96C9E" w:rsidP="0075433C">
            <w:pPr>
              <w:rPr>
                <w:rFonts w:ascii="Arial" w:hAnsi="Arial" w:cs="Arial"/>
                <w:sz w:val="20"/>
                <w:szCs w:val="20"/>
              </w:rPr>
            </w:pPr>
          </w:p>
          <w:p w:rsidR="00D96C9E" w:rsidRPr="00A11554" w:rsidRDefault="00D96C9E" w:rsidP="007C4D2B">
            <w:pPr>
              <w:jc w:val="center"/>
              <w:rPr>
                <w:rFonts w:ascii="Arial" w:hAnsi="Arial" w:cs="Arial"/>
                <w:sz w:val="20"/>
                <w:szCs w:val="20"/>
              </w:rPr>
            </w:pPr>
            <w:r w:rsidRPr="00A11554">
              <w:rPr>
                <w:rFonts w:ascii="Arial" w:hAnsi="Arial" w:cs="Arial"/>
                <w:sz w:val="20"/>
                <w:szCs w:val="20"/>
              </w:rPr>
              <w:t>9</w:t>
            </w:r>
          </w:p>
        </w:tc>
        <w:tc>
          <w:tcPr>
            <w:tcW w:w="7796" w:type="dxa"/>
            <w:tcBorders>
              <w:top w:val="single" w:sz="4" w:space="0" w:color="auto"/>
              <w:left w:val="single" w:sz="4" w:space="0" w:color="auto"/>
              <w:bottom w:val="single" w:sz="4" w:space="0" w:color="auto"/>
              <w:right w:val="single" w:sz="4" w:space="0" w:color="auto"/>
            </w:tcBorders>
          </w:tcPr>
          <w:p w:rsidR="00D96C9E" w:rsidRPr="00A11554" w:rsidRDefault="00D96C9E" w:rsidP="00ED0F1D">
            <w:pPr>
              <w:widowControl w:val="0"/>
              <w:shd w:val="clear" w:color="auto" w:fill="FFFFFF"/>
              <w:tabs>
                <w:tab w:val="left" w:pos="708"/>
              </w:tabs>
              <w:autoSpaceDE w:val="0"/>
              <w:autoSpaceDN w:val="0"/>
              <w:adjustRightInd w:val="0"/>
              <w:ind w:left="87" w:right="243"/>
              <w:contextualSpacing/>
              <w:jc w:val="both"/>
              <w:rPr>
                <w:rFonts w:ascii="Arial" w:hAnsi="Arial" w:cs="Arial"/>
                <w:sz w:val="20"/>
                <w:szCs w:val="20"/>
              </w:rPr>
            </w:pPr>
            <w:r w:rsidRPr="00A11554">
              <w:rPr>
                <w:rFonts w:ascii="Arial" w:hAnsi="Arial" w:cs="Arial"/>
                <w:sz w:val="20"/>
                <w:szCs w:val="20"/>
              </w:rPr>
              <w:t>Обеспечение деятельности в области гидрометеорологии и смежных с ней областях</w:t>
            </w:r>
          </w:p>
          <w:p w:rsidR="00D96C9E" w:rsidRPr="00A11554" w:rsidRDefault="00D96C9E" w:rsidP="00ED0F1D">
            <w:pPr>
              <w:widowControl w:val="0"/>
              <w:shd w:val="clear" w:color="auto" w:fill="FFFFFF"/>
              <w:tabs>
                <w:tab w:val="left" w:pos="708"/>
              </w:tabs>
              <w:autoSpaceDE w:val="0"/>
              <w:autoSpaceDN w:val="0"/>
              <w:adjustRightInd w:val="0"/>
              <w:ind w:left="87" w:right="243"/>
              <w:contextualSpacing/>
              <w:jc w:val="both"/>
              <w:rPr>
                <w:rFonts w:ascii="Arial" w:hAnsi="Arial" w:cs="Arial"/>
                <w:sz w:val="20"/>
                <w:szCs w:val="20"/>
              </w:rPr>
            </w:pPr>
            <w:proofErr w:type="gramStart"/>
            <w:r w:rsidRPr="00A11554">
              <w:rPr>
                <w:rFonts w:ascii="Arial" w:hAnsi="Arial" w:cs="Arial"/>
                <w:sz w:val="20"/>
                <w:szCs w:val="20"/>
              </w:rPr>
              <w:t>-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r w:rsidRPr="00A11554" w:rsidDel="00BA2299">
              <w:rPr>
                <w:rFonts w:ascii="Arial" w:hAnsi="Arial" w:cs="Arial"/>
                <w:sz w:val="20"/>
                <w:szCs w:val="20"/>
              </w:rPr>
              <w:t xml:space="preserve"> </w:t>
            </w:r>
            <w:proofErr w:type="gramEnd"/>
          </w:p>
        </w:tc>
        <w:tc>
          <w:tcPr>
            <w:tcW w:w="851" w:type="dxa"/>
            <w:tcBorders>
              <w:top w:val="single" w:sz="4" w:space="0" w:color="auto"/>
              <w:left w:val="single" w:sz="4" w:space="0" w:color="auto"/>
              <w:bottom w:val="single" w:sz="4" w:space="0" w:color="auto"/>
              <w:right w:val="single" w:sz="4" w:space="0" w:color="auto"/>
            </w:tcBorders>
          </w:tcPr>
          <w:p w:rsidR="00D96C9E" w:rsidRPr="00A11554" w:rsidRDefault="002915C7" w:rsidP="00643712">
            <w:pPr>
              <w:widowControl w:val="0"/>
              <w:shd w:val="clear" w:color="auto" w:fill="FFFFFF"/>
              <w:tabs>
                <w:tab w:val="left" w:pos="708"/>
              </w:tabs>
              <w:autoSpaceDE w:val="0"/>
              <w:autoSpaceDN w:val="0"/>
              <w:adjustRightInd w:val="0"/>
              <w:ind w:right="-55"/>
              <w:contextualSpacing/>
              <w:jc w:val="center"/>
              <w:rPr>
                <w:rFonts w:ascii="Arial" w:hAnsi="Arial" w:cs="Arial"/>
                <w:sz w:val="20"/>
                <w:szCs w:val="20"/>
              </w:rPr>
            </w:pPr>
            <w:r w:rsidRPr="00A11554">
              <w:rPr>
                <w:rFonts w:ascii="Arial" w:hAnsi="Arial" w:cs="Arial"/>
                <w:sz w:val="20"/>
                <w:szCs w:val="20"/>
              </w:rPr>
              <w:t>3.9.1</w:t>
            </w:r>
          </w:p>
        </w:tc>
      </w:tr>
      <w:tr w:rsidR="00E9083A" w:rsidRPr="00A11554"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E9083A" w:rsidRPr="00A11554" w:rsidRDefault="00E9083A" w:rsidP="00E9083A">
            <w:pPr>
              <w:snapToGrid w:val="0"/>
              <w:jc w:val="center"/>
              <w:rPr>
                <w:rFonts w:ascii="Arial" w:hAnsi="Arial" w:cs="Arial"/>
                <w:sz w:val="20"/>
                <w:szCs w:val="20"/>
              </w:rPr>
            </w:pPr>
            <w:r w:rsidRPr="00A11554">
              <w:rPr>
                <w:rFonts w:ascii="Arial" w:hAnsi="Arial" w:cs="Arial"/>
                <w:sz w:val="20"/>
                <w:szCs w:val="20"/>
              </w:rPr>
              <w:t>10</w:t>
            </w:r>
          </w:p>
        </w:tc>
        <w:tc>
          <w:tcPr>
            <w:tcW w:w="7796" w:type="dxa"/>
            <w:tcBorders>
              <w:top w:val="single" w:sz="4" w:space="0" w:color="auto"/>
              <w:left w:val="single" w:sz="4" w:space="0" w:color="auto"/>
              <w:bottom w:val="single" w:sz="4" w:space="0" w:color="auto"/>
              <w:right w:val="single" w:sz="4" w:space="0" w:color="auto"/>
            </w:tcBorders>
          </w:tcPr>
          <w:p w:rsidR="00E9083A" w:rsidRPr="00A11554" w:rsidRDefault="00E9083A" w:rsidP="00E9083A">
            <w:pPr>
              <w:widowControl w:val="0"/>
              <w:shd w:val="clear" w:color="auto" w:fill="FFFFFF"/>
              <w:tabs>
                <w:tab w:val="left" w:pos="708"/>
              </w:tabs>
              <w:autoSpaceDE w:val="0"/>
              <w:autoSpaceDN w:val="0"/>
              <w:adjustRightInd w:val="0"/>
              <w:ind w:left="12" w:right="243" w:hanging="12"/>
              <w:contextualSpacing/>
              <w:jc w:val="both"/>
              <w:rPr>
                <w:rFonts w:ascii="Arial" w:hAnsi="Arial" w:cs="Arial"/>
                <w:sz w:val="20"/>
                <w:szCs w:val="20"/>
              </w:rPr>
            </w:pPr>
            <w:r w:rsidRPr="00A11554">
              <w:rPr>
                <w:rFonts w:ascii="Arial" w:hAnsi="Arial" w:cs="Arial"/>
                <w:sz w:val="20"/>
                <w:szCs w:val="20"/>
              </w:rPr>
              <w:t>Магазины (мелкие объекты розничной торговли, аптеки)</w:t>
            </w:r>
          </w:p>
        </w:tc>
        <w:tc>
          <w:tcPr>
            <w:tcW w:w="851" w:type="dxa"/>
            <w:tcBorders>
              <w:top w:val="single" w:sz="4" w:space="0" w:color="auto"/>
              <w:left w:val="single" w:sz="4" w:space="0" w:color="auto"/>
              <w:bottom w:val="single" w:sz="4" w:space="0" w:color="auto"/>
              <w:right w:val="single" w:sz="4" w:space="0" w:color="auto"/>
            </w:tcBorders>
          </w:tcPr>
          <w:p w:rsidR="00E9083A" w:rsidRPr="00A11554" w:rsidRDefault="00E9083A" w:rsidP="00E9083A">
            <w:pPr>
              <w:widowControl w:val="0"/>
              <w:shd w:val="clear" w:color="auto" w:fill="FFFFFF"/>
              <w:tabs>
                <w:tab w:val="left" w:pos="708"/>
              </w:tabs>
              <w:autoSpaceDE w:val="0"/>
              <w:autoSpaceDN w:val="0"/>
              <w:adjustRightInd w:val="0"/>
              <w:ind w:right="-55" w:hanging="12"/>
              <w:contextualSpacing/>
              <w:jc w:val="center"/>
              <w:rPr>
                <w:rFonts w:ascii="Arial" w:hAnsi="Arial" w:cs="Arial"/>
                <w:sz w:val="20"/>
                <w:szCs w:val="20"/>
              </w:rPr>
            </w:pPr>
            <w:r w:rsidRPr="00A11554">
              <w:rPr>
                <w:rFonts w:ascii="Arial" w:hAnsi="Arial" w:cs="Arial"/>
                <w:sz w:val="20"/>
                <w:szCs w:val="20"/>
              </w:rPr>
              <w:t>4.4</w:t>
            </w:r>
          </w:p>
        </w:tc>
      </w:tr>
      <w:tr w:rsidR="00E9083A" w:rsidRPr="00A11554"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E9083A" w:rsidRPr="00A11554" w:rsidRDefault="00E9083A" w:rsidP="00E9083A">
            <w:pPr>
              <w:snapToGrid w:val="0"/>
              <w:jc w:val="center"/>
              <w:rPr>
                <w:rFonts w:ascii="Arial" w:hAnsi="Arial" w:cs="Arial"/>
                <w:sz w:val="20"/>
                <w:szCs w:val="20"/>
              </w:rPr>
            </w:pPr>
            <w:r w:rsidRPr="00A11554">
              <w:rPr>
                <w:rFonts w:ascii="Arial" w:hAnsi="Arial" w:cs="Arial"/>
                <w:sz w:val="20"/>
                <w:szCs w:val="20"/>
              </w:rPr>
              <w:t>11</w:t>
            </w:r>
          </w:p>
        </w:tc>
        <w:tc>
          <w:tcPr>
            <w:tcW w:w="7796" w:type="dxa"/>
            <w:tcBorders>
              <w:top w:val="single" w:sz="4" w:space="0" w:color="auto"/>
              <w:left w:val="single" w:sz="4" w:space="0" w:color="auto"/>
              <w:bottom w:val="single" w:sz="4" w:space="0" w:color="auto"/>
              <w:right w:val="single" w:sz="4" w:space="0" w:color="auto"/>
            </w:tcBorders>
          </w:tcPr>
          <w:p w:rsidR="00E9083A" w:rsidRPr="00A11554" w:rsidRDefault="00E9083A" w:rsidP="00E9083A">
            <w:pPr>
              <w:widowControl w:val="0"/>
              <w:shd w:val="clear" w:color="auto" w:fill="FFFFFF"/>
              <w:tabs>
                <w:tab w:val="left" w:pos="708"/>
              </w:tabs>
              <w:autoSpaceDE w:val="0"/>
              <w:autoSpaceDN w:val="0"/>
              <w:adjustRightInd w:val="0"/>
              <w:ind w:left="12" w:right="243" w:hanging="12"/>
              <w:contextualSpacing/>
              <w:jc w:val="both"/>
              <w:rPr>
                <w:rFonts w:ascii="Arial" w:hAnsi="Arial" w:cs="Arial"/>
                <w:sz w:val="20"/>
                <w:szCs w:val="20"/>
              </w:rPr>
            </w:pPr>
            <w:r w:rsidRPr="00A11554">
              <w:rPr>
                <w:rFonts w:ascii="Arial" w:hAnsi="Arial" w:cs="Arial"/>
                <w:sz w:val="20"/>
                <w:szCs w:val="20"/>
              </w:rPr>
              <w:t>Отдых (рекреация)</w:t>
            </w:r>
          </w:p>
        </w:tc>
        <w:tc>
          <w:tcPr>
            <w:tcW w:w="851" w:type="dxa"/>
            <w:tcBorders>
              <w:top w:val="single" w:sz="4" w:space="0" w:color="auto"/>
              <w:left w:val="single" w:sz="4" w:space="0" w:color="auto"/>
              <w:bottom w:val="single" w:sz="4" w:space="0" w:color="auto"/>
              <w:right w:val="single" w:sz="4" w:space="0" w:color="auto"/>
            </w:tcBorders>
          </w:tcPr>
          <w:p w:rsidR="00E9083A" w:rsidRPr="00A11554" w:rsidRDefault="00E9083A" w:rsidP="00E9083A">
            <w:pPr>
              <w:widowControl w:val="0"/>
              <w:shd w:val="clear" w:color="auto" w:fill="FFFFFF"/>
              <w:tabs>
                <w:tab w:val="left" w:pos="708"/>
              </w:tabs>
              <w:autoSpaceDE w:val="0"/>
              <w:autoSpaceDN w:val="0"/>
              <w:adjustRightInd w:val="0"/>
              <w:ind w:right="-55" w:hanging="12"/>
              <w:contextualSpacing/>
              <w:jc w:val="center"/>
              <w:rPr>
                <w:rFonts w:ascii="Arial" w:hAnsi="Arial" w:cs="Arial"/>
                <w:sz w:val="20"/>
                <w:szCs w:val="20"/>
              </w:rPr>
            </w:pPr>
            <w:r w:rsidRPr="00A11554">
              <w:rPr>
                <w:rFonts w:ascii="Arial" w:hAnsi="Arial" w:cs="Arial"/>
                <w:sz w:val="20"/>
                <w:szCs w:val="20"/>
              </w:rPr>
              <w:t>5.0</w:t>
            </w:r>
          </w:p>
        </w:tc>
      </w:tr>
      <w:tr w:rsidR="00D96C9E" w:rsidRPr="00A11554"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96C9E" w:rsidRPr="00A11554" w:rsidRDefault="00D96C9E" w:rsidP="00B21E33">
            <w:pPr>
              <w:snapToGrid w:val="0"/>
              <w:jc w:val="center"/>
              <w:rPr>
                <w:rFonts w:ascii="Arial" w:hAnsi="Arial" w:cs="Arial"/>
                <w:sz w:val="20"/>
                <w:szCs w:val="20"/>
              </w:rPr>
            </w:pPr>
          </w:p>
        </w:tc>
        <w:tc>
          <w:tcPr>
            <w:tcW w:w="7796" w:type="dxa"/>
            <w:tcBorders>
              <w:top w:val="single" w:sz="4" w:space="0" w:color="auto"/>
              <w:left w:val="single" w:sz="4" w:space="0" w:color="auto"/>
              <w:bottom w:val="single" w:sz="4" w:space="0" w:color="auto"/>
              <w:right w:val="single" w:sz="4" w:space="0" w:color="auto"/>
            </w:tcBorders>
          </w:tcPr>
          <w:p w:rsidR="00D96C9E" w:rsidRPr="00A11554" w:rsidRDefault="00D96C9E" w:rsidP="00ED0F1D">
            <w:pPr>
              <w:widowControl w:val="0"/>
              <w:shd w:val="clear" w:color="auto" w:fill="FFFFFF"/>
              <w:tabs>
                <w:tab w:val="left" w:pos="708"/>
              </w:tabs>
              <w:autoSpaceDE w:val="0"/>
              <w:autoSpaceDN w:val="0"/>
              <w:adjustRightInd w:val="0"/>
              <w:ind w:left="4" w:right="243"/>
              <w:contextualSpacing/>
              <w:jc w:val="center"/>
              <w:rPr>
                <w:rFonts w:ascii="Arial" w:hAnsi="Arial" w:cs="Arial"/>
                <w:b/>
                <w:bCs/>
                <w:sz w:val="20"/>
                <w:szCs w:val="20"/>
                <w:lang w:eastAsia="ru-RU"/>
              </w:rPr>
            </w:pPr>
            <w:r w:rsidRPr="00A11554">
              <w:rPr>
                <w:rFonts w:ascii="Arial" w:hAnsi="Arial" w:cs="Arial"/>
                <w:b/>
                <w:bCs/>
                <w:sz w:val="20"/>
                <w:szCs w:val="20"/>
                <w:lang w:eastAsia="ru-RU"/>
              </w:rPr>
              <w:t>Вспомогательные виды использования:</w:t>
            </w:r>
          </w:p>
        </w:tc>
        <w:tc>
          <w:tcPr>
            <w:tcW w:w="851" w:type="dxa"/>
            <w:tcBorders>
              <w:top w:val="single" w:sz="4" w:space="0" w:color="auto"/>
              <w:left w:val="single" w:sz="4" w:space="0" w:color="auto"/>
              <w:bottom w:val="single" w:sz="4" w:space="0" w:color="auto"/>
              <w:right w:val="single" w:sz="4" w:space="0" w:color="auto"/>
            </w:tcBorders>
          </w:tcPr>
          <w:p w:rsidR="00D96C9E" w:rsidRPr="00A11554" w:rsidRDefault="00D96C9E" w:rsidP="00643712">
            <w:pPr>
              <w:widowControl w:val="0"/>
              <w:shd w:val="clear" w:color="auto" w:fill="FFFFFF"/>
              <w:tabs>
                <w:tab w:val="left" w:pos="708"/>
              </w:tabs>
              <w:autoSpaceDE w:val="0"/>
              <w:autoSpaceDN w:val="0"/>
              <w:adjustRightInd w:val="0"/>
              <w:ind w:right="-55"/>
              <w:contextualSpacing/>
              <w:jc w:val="center"/>
              <w:rPr>
                <w:rFonts w:ascii="Arial" w:hAnsi="Arial" w:cs="Arial"/>
                <w:b/>
                <w:bCs/>
                <w:sz w:val="20"/>
                <w:szCs w:val="20"/>
                <w:lang w:eastAsia="ru-RU"/>
              </w:rPr>
            </w:pPr>
          </w:p>
        </w:tc>
      </w:tr>
      <w:tr w:rsidR="00D96C9E" w:rsidRPr="00A11554"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96C9E" w:rsidRPr="00A11554" w:rsidRDefault="00D96C9E" w:rsidP="00B21E33">
            <w:pPr>
              <w:snapToGrid w:val="0"/>
              <w:jc w:val="center"/>
              <w:rPr>
                <w:rFonts w:ascii="Arial" w:hAnsi="Arial" w:cs="Arial"/>
                <w:sz w:val="20"/>
                <w:szCs w:val="20"/>
              </w:rPr>
            </w:pPr>
            <w:r w:rsidRPr="00A11554">
              <w:rPr>
                <w:rFonts w:ascii="Arial" w:hAnsi="Arial" w:cs="Arial"/>
                <w:sz w:val="20"/>
                <w:szCs w:val="20"/>
              </w:rPr>
              <w:t>1</w:t>
            </w:r>
          </w:p>
        </w:tc>
        <w:tc>
          <w:tcPr>
            <w:tcW w:w="7796" w:type="dxa"/>
            <w:tcBorders>
              <w:top w:val="single" w:sz="4" w:space="0" w:color="auto"/>
              <w:left w:val="single" w:sz="4" w:space="0" w:color="auto"/>
              <w:bottom w:val="single" w:sz="4" w:space="0" w:color="auto"/>
              <w:right w:val="single" w:sz="4" w:space="0" w:color="auto"/>
            </w:tcBorders>
          </w:tcPr>
          <w:p w:rsidR="00D96C9E" w:rsidRPr="00A11554" w:rsidRDefault="007D21AE" w:rsidP="00ED0F1D">
            <w:pPr>
              <w:widowControl w:val="0"/>
              <w:shd w:val="clear" w:color="auto" w:fill="FFFFFF"/>
              <w:tabs>
                <w:tab w:val="left" w:pos="708"/>
              </w:tabs>
              <w:autoSpaceDE w:val="0"/>
              <w:autoSpaceDN w:val="0"/>
              <w:adjustRightInd w:val="0"/>
              <w:ind w:left="12" w:right="243" w:hanging="12"/>
              <w:contextualSpacing/>
              <w:jc w:val="both"/>
              <w:rPr>
                <w:rFonts w:ascii="Arial" w:hAnsi="Arial" w:cs="Arial"/>
                <w:sz w:val="20"/>
                <w:szCs w:val="20"/>
              </w:rPr>
            </w:pPr>
            <w:r w:rsidRPr="00A11554">
              <w:rPr>
                <w:rFonts w:ascii="Arial" w:hAnsi="Arial" w:cs="Arial"/>
                <w:sz w:val="20"/>
                <w:szCs w:val="20"/>
              </w:rPr>
              <w:t>Общественное питание</w:t>
            </w:r>
          </w:p>
        </w:tc>
        <w:tc>
          <w:tcPr>
            <w:tcW w:w="851" w:type="dxa"/>
            <w:tcBorders>
              <w:top w:val="single" w:sz="4" w:space="0" w:color="auto"/>
              <w:left w:val="single" w:sz="4" w:space="0" w:color="auto"/>
              <w:bottom w:val="single" w:sz="4" w:space="0" w:color="auto"/>
              <w:right w:val="single" w:sz="4" w:space="0" w:color="auto"/>
            </w:tcBorders>
          </w:tcPr>
          <w:p w:rsidR="00D96C9E" w:rsidRPr="00A11554" w:rsidRDefault="007D21AE" w:rsidP="00643712">
            <w:pPr>
              <w:widowControl w:val="0"/>
              <w:shd w:val="clear" w:color="auto" w:fill="FFFFFF"/>
              <w:tabs>
                <w:tab w:val="left" w:pos="708"/>
              </w:tabs>
              <w:autoSpaceDE w:val="0"/>
              <w:autoSpaceDN w:val="0"/>
              <w:adjustRightInd w:val="0"/>
              <w:ind w:right="-55" w:hanging="12"/>
              <w:contextualSpacing/>
              <w:jc w:val="center"/>
              <w:rPr>
                <w:rFonts w:ascii="Arial" w:hAnsi="Arial" w:cs="Arial"/>
                <w:sz w:val="20"/>
                <w:szCs w:val="20"/>
              </w:rPr>
            </w:pPr>
            <w:r w:rsidRPr="00A11554">
              <w:rPr>
                <w:rFonts w:ascii="Arial" w:hAnsi="Arial" w:cs="Arial"/>
                <w:sz w:val="20"/>
                <w:szCs w:val="20"/>
              </w:rPr>
              <w:t>4.6</w:t>
            </w:r>
          </w:p>
        </w:tc>
      </w:tr>
      <w:tr w:rsidR="00DF133D" w:rsidRPr="00A11554"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F133D" w:rsidRPr="00A11554" w:rsidRDefault="00E9083A" w:rsidP="00DF133D">
            <w:pPr>
              <w:snapToGrid w:val="0"/>
              <w:jc w:val="center"/>
              <w:rPr>
                <w:rFonts w:ascii="Arial" w:hAnsi="Arial" w:cs="Arial"/>
                <w:sz w:val="20"/>
                <w:szCs w:val="20"/>
              </w:rPr>
            </w:pPr>
            <w:r w:rsidRPr="00A11554">
              <w:rPr>
                <w:rFonts w:ascii="Arial" w:hAnsi="Arial" w:cs="Arial"/>
                <w:sz w:val="20"/>
                <w:szCs w:val="20"/>
              </w:rPr>
              <w:t>2</w:t>
            </w:r>
          </w:p>
        </w:tc>
        <w:tc>
          <w:tcPr>
            <w:tcW w:w="7796" w:type="dxa"/>
            <w:tcBorders>
              <w:top w:val="single" w:sz="4" w:space="0" w:color="auto"/>
              <w:left w:val="single" w:sz="4" w:space="0" w:color="auto"/>
              <w:bottom w:val="single" w:sz="4" w:space="0" w:color="auto"/>
              <w:right w:val="single" w:sz="4" w:space="0" w:color="auto"/>
            </w:tcBorders>
          </w:tcPr>
          <w:p w:rsidR="00DF133D" w:rsidRPr="00A11554" w:rsidRDefault="00DF133D" w:rsidP="00DF133D">
            <w:pPr>
              <w:widowControl w:val="0"/>
              <w:shd w:val="clear" w:color="auto" w:fill="FFFFFF"/>
              <w:tabs>
                <w:tab w:val="left" w:pos="708"/>
              </w:tabs>
              <w:autoSpaceDE w:val="0"/>
              <w:autoSpaceDN w:val="0"/>
              <w:adjustRightInd w:val="0"/>
              <w:ind w:left="12" w:right="243" w:hanging="12"/>
              <w:contextualSpacing/>
              <w:jc w:val="both"/>
              <w:rPr>
                <w:rFonts w:ascii="Arial" w:hAnsi="Arial" w:cs="Arial"/>
                <w:sz w:val="20"/>
                <w:szCs w:val="20"/>
              </w:rPr>
            </w:pPr>
            <w:r w:rsidRPr="00A11554">
              <w:rPr>
                <w:rFonts w:ascii="Arial" w:hAnsi="Arial" w:cs="Arial"/>
                <w:sz w:val="20"/>
                <w:szCs w:val="20"/>
              </w:rPr>
              <w:t>Земельные участки (территории) общего пользования</w:t>
            </w:r>
          </w:p>
        </w:tc>
        <w:tc>
          <w:tcPr>
            <w:tcW w:w="851" w:type="dxa"/>
            <w:tcBorders>
              <w:top w:val="single" w:sz="4" w:space="0" w:color="auto"/>
              <w:left w:val="single" w:sz="4" w:space="0" w:color="auto"/>
              <w:bottom w:val="single" w:sz="4" w:space="0" w:color="auto"/>
              <w:right w:val="single" w:sz="4" w:space="0" w:color="auto"/>
            </w:tcBorders>
          </w:tcPr>
          <w:p w:rsidR="00DF133D" w:rsidRPr="00A11554" w:rsidRDefault="00DF133D" w:rsidP="00DF133D">
            <w:pPr>
              <w:widowControl w:val="0"/>
              <w:shd w:val="clear" w:color="auto" w:fill="FFFFFF"/>
              <w:tabs>
                <w:tab w:val="left" w:pos="708"/>
              </w:tabs>
              <w:autoSpaceDE w:val="0"/>
              <w:autoSpaceDN w:val="0"/>
              <w:adjustRightInd w:val="0"/>
              <w:ind w:right="-55" w:hanging="12"/>
              <w:contextualSpacing/>
              <w:jc w:val="center"/>
              <w:rPr>
                <w:rFonts w:ascii="Arial" w:hAnsi="Arial" w:cs="Arial"/>
                <w:sz w:val="20"/>
                <w:szCs w:val="20"/>
              </w:rPr>
            </w:pPr>
            <w:r w:rsidRPr="00A11554">
              <w:rPr>
                <w:rFonts w:ascii="Arial" w:hAnsi="Arial" w:cs="Arial"/>
                <w:sz w:val="20"/>
                <w:szCs w:val="20"/>
              </w:rPr>
              <w:t>12.0</w:t>
            </w:r>
          </w:p>
        </w:tc>
      </w:tr>
      <w:tr w:rsidR="00DF133D" w:rsidRPr="00A11554"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F133D" w:rsidRPr="00A11554" w:rsidRDefault="00DF133D" w:rsidP="00DF133D">
            <w:pPr>
              <w:snapToGrid w:val="0"/>
              <w:jc w:val="center"/>
              <w:rPr>
                <w:rFonts w:ascii="Arial" w:hAnsi="Arial" w:cs="Arial"/>
                <w:sz w:val="20"/>
                <w:szCs w:val="20"/>
              </w:rPr>
            </w:pPr>
          </w:p>
        </w:tc>
        <w:tc>
          <w:tcPr>
            <w:tcW w:w="7796" w:type="dxa"/>
            <w:tcBorders>
              <w:top w:val="single" w:sz="4" w:space="0" w:color="auto"/>
              <w:left w:val="single" w:sz="4" w:space="0" w:color="auto"/>
              <w:bottom w:val="single" w:sz="4" w:space="0" w:color="auto"/>
              <w:right w:val="single" w:sz="4" w:space="0" w:color="auto"/>
            </w:tcBorders>
          </w:tcPr>
          <w:p w:rsidR="00DF133D" w:rsidRPr="00A11554" w:rsidRDefault="00DF133D" w:rsidP="00DF133D">
            <w:pPr>
              <w:widowControl w:val="0"/>
              <w:shd w:val="clear" w:color="auto" w:fill="FFFFFF"/>
              <w:tabs>
                <w:tab w:val="left" w:pos="708"/>
              </w:tabs>
              <w:autoSpaceDE w:val="0"/>
              <w:autoSpaceDN w:val="0"/>
              <w:adjustRightInd w:val="0"/>
              <w:ind w:left="12" w:right="243" w:hanging="12"/>
              <w:contextualSpacing/>
              <w:jc w:val="both"/>
              <w:rPr>
                <w:rFonts w:ascii="Arial" w:hAnsi="Arial" w:cs="Arial"/>
                <w:b/>
                <w:sz w:val="20"/>
                <w:szCs w:val="20"/>
              </w:rPr>
            </w:pPr>
            <w:r w:rsidRPr="00A11554">
              <w:rPr>
                <w:rFonts w:ascii="Arial" w:hAnsi="Arial" w:cs="Arial"/>
                <w:b/>
                <w:sz w:val="20"/>
                <w:szCs w:val="20"/>
              </w:rPr>
              <w:t>Условно разрешенные виды использования:</w:t>
            </w:r>
          </w:p>
        </w:tc>
        <w:tc>
          <w:tcPr>
            <w:tcW w:w="851" w:type="dxa"/>
            <w:tcBorders>
              <w:top w:val="single" w:sz="4" w:space="0" w:color="auto"/>
              <w:left w:val="single" w:sz="4" w:space="0" w:color="auto"/>
              <w:bottom w:val="single" w:sz="4" w:space="0" w:color="auto"/>
              <w:right w:val="single" w:sz="4" w:space="0" w:color="auto"/>
            </w:tcBorders>
          </w:tcPr>
          <w:p w:rsidR="00DF133D" w:rsidRPr="00A11554" w:rsidRDefault="00DF133D" w:rsidP="00DF133D">
            <w:pPr>
              <w:widowControl w:val="0"/>
              <w:shd w:val="clear" w:color="auto" w:fill="FFFFFF"/>
              <w:tabs>
                <w:tab w:val="left" w:pos="708"/>
              </w:tabs>
              <w:autoSpaceDE w:val="0"/>
              <w:autoSpaceDN w:val="0"/>
              <w:adjustRightInd w:val="0"/>
              <w:ind w:right="-55" w:hanging="12"/>
              <w:contextualSpacing/>
              <w:jc w:val="center"/>
              <w:rPr>
                <w:rFonts w:ascii="Arial" w:hAnsi="Arial" w:cs="Arial"/>
                <w:b/>
                <w:sz w:val="20"/>
                <w:szCs w:val="20"/>
              </w:rPr>
            </w:pPr>
          </w:p>
        </w:tc>
      </w:tr>
      <w:tr w:rsidR="00DF133D" w:rsidRPr="00A11554"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F133D" w:rsidRPr="00A11554" w:rsidRDefault="00DF133D" w:rsidP="00DF133D">
            <w:pPr>
              <w:snapToGrid w:val="0"/>
              <w:jc w:val="center"/>
              <w:rPr>
                <w:rFonts w:ascii="Arial" w:hAnsi="Arial" w:cs="Arial"/>
                <w:sz w:val="20"/>
                <w:szCs w:val="20"/>
              </w:rPr>
            </w:pPr>
            <w:r w:rsidRPr="00A11554">
              <w:rPr>
                <w:rFonts w:ascii="Arial" w:hAnsi="Arial" w:cs="Arial"/>
                <w:sz w:val="20"/>
                <w:szCs w:val="20"/>
              </w:rPr>
              <w:t>1</w:t>
            </w:r>
          </w:p>
        </w:tc>
        <w:tc>
          <w:tcPr>
            <w:tcW w:w="7796" w:type="dxa"/>
            <w:tcBorders>
              <w:top w:val="single" w:sz="4" w:space="0" w:color="auto"/>
              <w:left w:val="single" w:sz="4" w:space="0" w:color="auto"/>
              <w:bottom w:val="single" w:sz="4" w:space="0" w:color="auto"/>
              <w:right w:val="single" w:sz="4" w:space="0" w:color="auto"/>
            </w:tcBorders>
          </w:tcPr>
          <w:p w:rsidR="00DF133D" w:rsidRPr="00A11554" w:rsidRDefault="00DF133D" w:rsidP="00DF133D">
            <w:pPr>
              <w:widowControl w:val="0"/>
              <w:shd w:val="clear" w:color="auto" w:fill="FFFFFF"/>
              <w:tabs>
                <w:tab w:val="left" w:pos="708"/>
              </w:tabs>
              <w:autoSpaceDE w:val="0"/>
              <w:autoSpaceDN w:val="0"/>
              <w:adjustRightInd w:val="0"/>
              <w:ind w:left="12" w:right="243" w:hanging="12"/>
              <w:contextualSpacing/>
              <w:jc w:val="both"/>
              <w:rPr>
                <w:rFonts w:ascii="Arial" w:hAnsi="Arial" w:cs="Arial"/>
                <w:sz w:val="20"/>
                <w:szCs w:val="20"/>
              </w:rPr>
            </w:pPr>
            <w:r w:rsidRPr="00A11554">
              <w:rPr>
                <w:rFonts w:ascii="Arial" w:hAnsi="Arial" w:cs="Arial"/>
                <w:sz w:val="20"/>
                <w:szCs w:val="20"/>
              </w:rPr>
              <w:t>Стационарное медицинское обслуживание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1" w:type="dxa"/>
            <w:tcBorders>
              <w:top w:val="single" w:sz="4" w:space="0" w:color="auto"/>
              <w:left w:val="single" w:sz="4" w:space="0" w:color="auto"/>
              <w:bottom w:val="single" w:sz="4" w:space="0" w:color="auto"/>
              <w:right w:val="single" w:sz="4" w:space="0" w:color="auto"/>
            </w:tcBorders>
          </w:tcPr>
          <w:p w:rsidR="00DF133D" w:rsidRPr="00A11554" w:rsidRDefault="00DF133D" w:rsidP="00DF133D">
            <w:pPr>
              <w:widowControl w:val="0"/>
              <w:shd w:val="clear" w:color="auto" w:fill="FFFFFF"/>
              <w:tabs>
                <w:tab w:val="left" w:pos="708"/>
              </w:tabs>
              <w:autoSpaceDE w:val="0"/>
              <w:autoSpaceDN w:val="0"/>
              <w:adjustRightInd w:val="0"/>
              <w:ind w:right="-55" w:hanging="12"/>
              <w:contextualSpacing/>
              <w:jc w:val="center"/>
              <w:rPr>
                <w:rFonts w:ascii="Arial" w:hAnsi="Arial" w:cs="Arial"/>
                <w:sz w:val="20"/>
                <w:szCs w:val="20"/>
              </w:rPr>
            </w:pPr>
            <w:r w:rsidRPr="00A11554">
              <w:rPr>
                <w:rFonts w:ascii="Arial" w:hAnsi="Arial" w:cs="Arial"/>
                <w:sz w:val="20"/>
                <w:szCs w:val="20"/>
              </w:rPr>
              <w:t>3.4.2</w:t>
            </w:r>
          </w:p>
        </w:tc>
      </w:tr>
      <w:tr w:rsidR="00DF133D" w:rsidRPr="00A11554"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F133D" w:rsidRPr="00A11554" w:rsidRDefault="00DF133D" w:rsidP="00DF133D">
            <w:pPr>
              <w:snapToGrid w:val="0"/>
              <w:jc w:val="center"/>
              <w:rPr>
                <w:rFonts w:ascii="Arial" w:hAnsi="Arial" w:cs="Arial"/>
                <w:sz w:val="20"/>
                <w:szCs w:val="20"/>
              </w:rPr>
            </w:pPr>
            <w:r w:rsidRPr="00A11554">
              <w:rPr>
                <w:rFonts w:ascii="Arial" w:hAnsi="Arial" w:cs="Arial"/>
                <w:sz w:val="20"/>
                <w:szCs w:val="20"/>
              </w:rPr>
              <w:t>2</w:t>
            </w:r>
          </w:p>
        </w:tc>
        <w:tc>
          <w:tcPr>
            <w:tcW w:w="7796" w:type="dxa"/>
            <w:tcBorders>
              <w:top w:val="single" w:sz="4" w:space="0" w:color="auto"/>
              <w:left w:val="single" w:sz="4" w:space="0" w:color="auto"/>
              <w:bottom w:val="single" w:sz="4" w:space="0" w:color="auto"/>
              <w:right w:val="single" w:sz="4" w:space="0" w:color="auto"/>
            </w:tcBorders>
          </w:tcPr>
          <w:p w:rsidR="00DF133D" w:rsidRPr="00A11554" w:rsidRDefault="00DF133D" w:rsidP="00DF133D">
            <w:pPr>
              <w:widowControl w:val="0"/>
              <w:shd w:val="clear" w:color="auto" w:fill="FFFFFF"/>
              <w:tabs>
                <w:tab w:val="left" w:pos="708"/>
              </w:tabs>
              <w:autoSpaceDE w:val="0"/>
              <w:autoSpaceDN w:val="0"/>
              <w:adjustRightInd w:val="0"/>
              <w:ind w:left="12" w:right="243" w:hanging="12"/>
              <w:contextualSpacing/>
              <w:jc w:val="both"/>
              <w:rPr>
                <w:rFonts w:ascii="Arial" w:hAnsi="Arial" w:cs="Arial"/>
                <w:sz w:val="20"/>
                <w:szCs w:val="20"/>
              </w:rPr>
            </w:pPr>
            <w:r w:rsidRPr="00A11554">
              <w:rPr>
                <w:rFonts w:ascii="Arial" w:hAnsi="Arial" w:cs="Arial"/>
                <w:sz w:val="20"/>
                <w:szCs w:val="20"/>
              </w:rPr>
              <w:t>Связь</w:t>
            </w:r>
          </w:p>
        </w:tc>
        <w:tc>
          <w:tcPr>
            <w:tcW w:w="851" w:type="dxa"/>
            <w:tcBorders>
              <w:top w:val="single" w:sz="4" w:space="0" w:color="auto"/>
              <w:left w:val="single" w:sz="4" w:space="0" w:color="auto"/>
              <w:bottom w:val="single" w:sz="4" w:space="0" w:color="auto"/>
              <w:right w:val="single" w:sz="4" w:space="0" w:color="auto"/>
            </w:tcBorders>
          </w:tcPr>
          <w:p w:rsidR="00DF133D" w:rsidRPr="00A11554" w:rsidRDefault="00DF133D" w:rsidP="00DF133D">
            <w:pPr>
              <w:widowControl w:val="0"/>
              <w:shd w:val="clear" w:color="auto" w:fill="FFFFFF"/>
              <w:tabs>
                <w:tab w:val="left" w:pos="708"/>
              </w:tabs>
              <w:autoSpaceDE w:val="0"/>
              <w:autoSpaceDN w:val="0"/>
              <w:adjustRightInd w:val="0"/>
              <w:ind w:right="-55" w:hanging="12"/>
              <w:contextualSpacing/>
              <w:jc w:val="center"/>
              <w:rPr>
                <w:rFonts w:ascii="Arial" w:hAnsi="Arial" w:cs="Arial"/>
                <w:sz w:val="20"/>
                <w:szCs w:val="20"/>
              </w:rPr>
            </w:pPr>
            <w:r w:rsidRPr="00A11554">
              <w:rPr>
                <w:rFonts w:ascii="Arial" w:hAnsi="Arial" w:cs="Arial"/>
                <w:sz w:val="20"/>
                <w:szCs w:val="20"/>
              </w:rPr>
              <w:t>6.8</w:t>
            </w:r>
          </w:p>
        </w:tc>
      </w:tr>
      <w:tr w:rsidR="00DF133D" w:rsidRPr="00A11554"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F133D" w:rsidRPr="00A11554" w:rsidRDefault="00DF133D" w:rsidP="00DF133D">
            <w:pPr>
              <w:snapToGrid w:val="0"/>
              <w:jc w:val="center"/>
              <w:rPr>
                <w:rFonts w:ascii="Arial" w:hAnsi="Arial" w:cs="Arial"/>
                <w:sz w:val="20"/>
                <w:szCs w:val="20"/>
              </w:rPr>
            </w:pPr>
            <w:r w:rsidRPr="00A11554">
              <w:rPr>
                <w:rFonts w:ascii="Arial" w:hAnsi="Arial" w:cs="Arial"/>
                <w:sz w:val="20"/>
                <w:szCs w:val="20"/>
              </w:rPr>
              <w:t>3</w:t>
            </w:r>
          </w:p>
        </w:tc>
        <w:tc>
          <w:tcPr>
            <w:tcW w:w="7796" w:type="dxa"/>
            <w:tcBorders>
              <w:top w:val="single" w:sz="4" w:space="0" w:color="auto"/>
              <w:left w:val="single" w:sz="4" w:space="0" w:color="auto"/>
              <w:bottom w:val="single" w:sz="4" w:space="0" w:color="auto"/>
              <w:right w:val="single" w:sz="4" w:space="0" w:color="auto"/>
            </w:tcBorders>
          </w:tcPr>
          <w:p w:rsidR="00DF133D" w:rsidRPr="00A11554" w:rsidRDefault="00DF133D" w:rsidP="00DF133D">
            <w:pPr>
              <w:widowControl w:val="0"/>
              <w:shd w:val="clear" w:color="auto" w:fill="FFFFFF"/>
              <w:tabs>
                <w:tab w:val="left" w:pos="708"/>
              </w:tabs>
              <w:autoSpaceDE w:val="0"/>
              <w:autoSpaceDN w:val="0"/>
              <w:adjustRightInd w:val="0"/>
              <w:ind w:left="12" w:right="243" w:hanging="12"/>
              <w:contextualSpacing/>
              <w:jc w:val="both"/>
              <w:rPr>
                <w:rFonts w:ascii="Arial" w:hAnsi="Arial" w:cs="Arial"/>
                <w:sz w:val="20"/>
                <w:szCs w:val="20"/>
              </w:rPr>
            </w:pPr>
            <w:r w:rsidRPr="00A11554">
              <w:rPr>
                <w:rFonts w:ascii="Arial" w:hAnsi="Arial" w:cs="Arial"/>
                <w:sz w:val="20"/>
                <w:szCs w:val="20"/>
              </w:rPr>
              <w:t>Религиозное использование.</w:t>
            </w:r>
          </w:p>
          <w:p w:rsidR="00DF133D" w:rsidRPr="00A11554" w:rsidRDefault="00DF133D" w:rsidP="00DF133D">
            <w:pPr>
              <w:widowControl w:val="0"/>
              <w:shd w:val="clear" w:color="auto" w:fill="FFFFFF"/>
              <w:tabs>
                <w:tab w:val="left" w:pos="708"/>
              </w:tabs>
              <w:autoSpaceDE w:val="0"/>
              <w:autoSpaceDN w:val="0"/>
              <w:adjustRightInd w:val="0"/>
              <w:ind w:left="12" w:right="243" w:hanging="12"/>
              <w:contextualSpacing/>
              <w:jc w:val="both"/>
              <w:rPr>
                <w:rFonts w:ascii="Arial" w:hAnsi="Arial" w:cs="Arial"/>
                <w:sz w:val="20"/>
                <w:szCs w:val="20"/>
              </w:rPr>
            </w:pPr>
            <w:proofErr w:type="gramStart"/>
            <w:r w:rsidRPr="00A11554">
              <w:rPr>
                <w:rFonts w:ascii="Arial" w:hAnsi="Arial" w:cs="Arial"/>
                <w:sz w:val="20"/>
                <w:szCs w:val="20"/>
              </w:rPr>
              <w:t xml:space="preserve">-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proofErr w:type="gramEnd"/>
          </w:p>
          <w:p w:rsidR="00DF133D" w:rsidRPr="00A11554" w:rsidRDefault="00DF133D" w:rsidP="00DF133D">
            <w:pPr>
              <w:widowControl w:val="0"/>
              <w:shd w:val="clear" w:color="auto" w:fill="FFFFFF"/>
              <w:tabs>
                <w:tab w:val="left" w:pos="708"/>
              </w:tabs>
              <w:autoSpaceDE w:val="0"/>
              <w:autoSpaceDN w:val="0"/>
              <w:adjustRightInd w:val="0"/>
              <w:ind w:left="12" w:right="243" w:hanging="12"/>
              <w:contextualSpacing/>
              <w:jc w:val="both"/>
              <w:rPr>
                <w:rFonts w:ascii="Arial" w:hAnsi="Arial" w:cs="Arial"/>
                <w:sz w:val="20"/>
                <w:szCs w:val="20"/>
              </w:rPr>
            </w:pPr>
            <w:r w:rsidRPr="00A11554">
              <w:rPr>
                <w:rFonts w:ascii="Arial" w:hAnsi="Arial" w:cs="Arial"/>
                <w:sz w:val="20"/>
                <w:szCs w:val="20"/>
              </w:rPr>
              <w:t xml:space="preserve">- размещение объектов капитального строительства, предназначенных для постоянного проживания духовных лиц, паломников и послушников в связи с осуществлением ими религиозной службы, а так же для осуществления благотворительной и религиозной образовательной деятельности (монастыри, скиты, воскресные школы, семинарии, духовные училища).   </w:t>
            </w:r>
          </w:p>
        </w:tc>
        <w:tc>
          <w:tcPr>
            <w:tcW w:w="851" w:type="dxa"/>
            <w:tcBorders>
              <w:top w:val="single" w:sz="4" w:space="0" w:color="auto"/>
              <w:left w:val="single" w:sz="4" w:space="0" w:color="auto"/>
              <w:bottom w:val="single" w:sz="4" w:space="0" w:color="auto"/>
              <w:right w:val="single" w:sz="4" w:space="0" w:color="auto"/>
            </w:tcBorders>
          </w:tcPr>
          <w:p w:rsidR="00DF133D" w:rsidRPr="00A11554" w:rsidRDefault="00DF133D" w:rsidP="00DF133D">
            <w:pPr>
              <w:widowControl w:val="0"/>
              <w:shd w:val="clear" w:color="auto" w:fill="FFFFFF"/>
              <w:tabs>
                <w:tab w:val="left" w:pos="708"/>
              </w:tabs>
              <w:autoSpaceDE w:val="0"/>
              <w:autoSpaceDN w:val="0"/>
              <w:adjustRightInd w:val="0"/>
              <w:ind w:right="-55" w:hanging="12"/>
              <w:contextualSpacing/>
              <w:jc w:val="center"/>
              <w:rPr>
                <w:rFonts w:ascii="Arial" w:hAnsi="Arial" w:cs="Arial"/>
                <w:sz w:val="20"/>
                <w:szCs w:val="20"/>
              </w:rPr>
            </w:pPr>
            <w:r w:rsidRPr="00A11554">
              <w:rPr>
                <w:rFonts w:ascii="Arial" w:hAnsi="Arial" w:cs="Arial"/>
                <w:sz w:val="20"/>
                <w:szCs w:val="20"/>
              </w:rPr>
              <w:t>3.7</w:t>
            </w:r>
          </w:p>
        </w:tc>
      </w:tr>
      <w:tr w:rsidR="00DF133D" w:rsidRPr="00A11554"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F133D" w:rsidRPr="00A11554" w:rsidRDefault="00DF133D" w:rsidP="00DF133D">
            <w:pPr>
              <w:snapToGrid w:val="0"/>
              <w:jc w:val="center"/>
              <w:rPr>
                <w:rFonts w:ascii="Arial" w:hAnsi="Arial" w:cs="Arial"/>
                <w:sz w:val="20"/>
                <w:szCs w:val="20"/>
              </w:rPr>
            </w:pPr>
            <w:r w:rsidRPr="00A11554">
              <w:rPr>
                <w:rFonts w:ascii="Arial" w:hAnsi="Arial" w:cs="Arial"/>
                <w:sz w:val="20"/>
                <w:szCs w:val="20"/>
              </w:rPr>
              <w:t>4</w:t>
            </w:r>
          </w:p>
        </w:tc>
        <w:tc>
          <w:tcPr>
            <w:tcW w:w="7796" w:type="dxa"/>
            <w:tcBorders>
              <w:top w:val="single" w:sz="4" w:space="0" w:color="auto"/>
              <w:left w:val="single" w:sz="4" w:space="0" w:color="auto"/>
              <w:bottom w:val="single" w:sz="4" w:space="0" w:color="auto"/>
              <w:right w:val="single" w:sz="4" w:space="0" w:color="auto"/>
            </w:tcBorders>
          </w:tcPr>
          <w:p w:rsidR="00DF133D" w:rsidRPr="00A11554" w:rsidRDefault="00DF133D" w:rsidP="00DF133D">
            <w:pPr>
              <w:widowControl w:val="0"/>
              <w:shd w:val="clear" w:color="auto" w:fill="FFFFFF"/>
              <w:tabs>
                <w:tab w:val="left" w:pos="708"/>
              </w:tabs>
              <w:autoSpaceDE w:val="0"/>
              <w:autoSpaceDN w:val="0"/>
              <w:adjustRightInd w:val="0"/>
              <w:ind w:left="12" w:right="243" w:hanging="12"/>
              <w:contextualSpacing/>
              <w:jc w:val="both"/>
              <w:rPr>
                <w:rFonts w:ascii="Arial" w:hAnsi="Arial" w:cs="Arial"/>
                <w:sz w:val="20"/>
                <w:szCs w:val="20"/>
              </w:rPr>
            </w:pPr>
            <w:r w:rsidRPr="00A11554">
              <w:rPr>
                <w:rFonts w:ascii="Arial" w:hAnsi="Arial" w:cs="Arial"/>
                <w:sz w:val="20"/>
                <w:szCs w:val="20"/>
              </w:rPr>
              <w:t>Амбулаторное ветеринарное обслуживание.</w:t>
            </w:r>
            <w:r w:rsidRPr="00A11554">
              <w:rPr>
                <w:sz w:val="20"/>
                <w:szCs w:val="20"/>
              </w:rPr>
              <w:t xml:space="preserve"> </w:t>
            </w:r>
            <w:r w:rsidRPr="00A11554">
              <w:rPr>
                <w:rFonts w:ascii="Arial" w:hAnsi="Arial" w:cs="Arial"/>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851" w:type="dxa"/>
            <w:tcBorders>
              <w:top w:val="single" w:sz="4" w:space="0" w:color="auto"/>
              <w:left w:val="single" w:sz="4" w:space="0" w:color="auto"/>
              <w:bottom w:val="single" w:sz="4" w:space="0" w:color="auto"/>
              <w:right w:val="single" w:sz="4" w:space="0" w:color="auto"/>
            </w:tcBorders>
          </w:tcPr>
          <w:p w:rsidR="00DF133D" w:rsidRPr="00A11554" w:rsidRDefault="00DF133D" w:rsidP="00DF133D">
            <w:pPr>
              <w:widowControl w:val="0"/>
              <w:shd w:val="clear" w:color="auto" w:fill="FFFFFF"/>
              <w:tabs>
                <w:tab w:val="left" w:pos="708"/>
              </w:tabs>
              <w:autoSpaceDE w:val="0"/>
              <w:autoSpaceDN w:val="0"/>
              <w:adjustRightInd w:val="0"/>
              <w:ind w:right="-55" w:hanging="12"/>
              <w:contextualSpacing/>
              <w:jc w:val="center"/>
              <w:rPr>
                <w:rFonts w:ascii="Arial" w:hAnsi="Arial" w:cs="Arial"/>
                <w:sz w:val="20"/>
                <w:szCs w:val="20"/>
              </w:rPr>
            </w:pPr>
            <w:r w:rsidRPr="00A11554">
              <w:rPr>
                <w:rFonts w:ascii="Arial" w:hAnsi="Arial" w:cs="Arial"/>
                <w:sz w:val="20"/>
                <w:szCs w:val="20"/>
              </w:rPr>
              <w:t>3.10.1</w:t>
            </w:r>
          </w:p>
        </w:tc>
      </w:tr>
      <w:tr w:rsidR="00DF133D" w:rsidRPr="00A11554"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F133D" w:rsidRPr="00A11554" w:rsidRDefault="00DF133D" w:rsidP="00DF133D">
            <w:pPr>
              <w:snapToGrid w:val="0"/>
              <w:jc w:val="center"/>
              <w:rPr>
                <w:rFonts w:ascii="Arial" w:hAnsi="Arial" w:cs="Arial"/>
                <w:sz w:val="20"/>
                <w:szCs w:val="20"/>
              </w:rPr>
            </w:pPr>
            <w:r w:rsidRPr="00A11554">
              <w:rPr>
                <w:rFonts w:ascii="Arial" w:hAnsi="Arial" w:cs="Arial"/>
                <w:sz w:val="20"/>
                <w:szCs w:val="20"/>
              </w:rPr>
              <w:t>5</w:t>
            </w:r>
          </w:p>
        </w:tc>
        <w:tc>
          <w:tcPr>
            <w:tcW w:w="7796" w:type="dxa"/>
            <w:tcBorders>
              <w:top w:val="single" w:sz="4" w:space="0" w:color="auto"/>
              <w:left w:val="single" w:sz="4" w:space="0" w:color="auto"/>
              <w:bottom w:val="single" w:sz="4" w:space="0" w:color="auto"/>
              <w:right w:val="single" w:sz="4" w:space="0" w:color="auto"/>
            </w:tcBorders>
          </w:tcPr>
          <w:p w:rsidR="00DF133D" w:rsidRPr="00A11554" w:rsidRDefault="00DF133D" w:rsidP="00DF133D">
            <w:pPr>
              <w:widowControl w:val="0"/>
              <w:shd w:val="clear" w:color="auto" w:fill="FFFFFF"/>
              <w:tabs>
                <w:tab w:val="left" w:pos="708"/>
              </w:tabs>
              <w:autoSpaceDE w:val="0"/>
              <w:autoSpaceDN w:val="0"/>
              <w:adjustRightInd w:val="0"/>
              <w:ind w:left="12" w:right="243" w:hanging="12"/>
              <w:contextualSpacing/>
              <w:jc w:val="both"/>
              <w:rPr>
                <w:rFonts w:ascii="Arial" w:hAnsi="Arial" w:cs="Arial"/>
                <w:sz w:val="20"/>
                <w:szCs w:val="20"/>
              </w:rPr>
            </w:pPr>
            <w:r w:rsidRPr="00A11554">
              <w:rPr>
                <w:rFonts w:ascii="Arial" w:hAnsi="Arial" w:cs="Arial"/>
                <w:sz w:val="20"/>
                <w:szCs w:val="20"/>
              </w:rPr>
              <w:t>Приюты для животных. 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851" w:type="dxa"/>
            <w:tcBorders>
              <w:top w:val="single" w:sz="4" w:space="0" w:color="auto"/>
              <w:left w:val="single" w:sz="4" w:space="0" w:color="auto"/>
              <w:bottom w:val="single" w:sz="4" w:space="0" w:color="auto"/>
              <w:right w:val="single" w:sz="4" w:space="0" w:color="auto"/>
            </w:tcBorders>
          </w:tcPr>
          <w:p w:rsidR="00DF133D" w:rsidRPr="00A11554" w:rsidRDefault="00DF133D" w:rsidP="00DF133D">
            <w:pPr>
              <w:widowControl w:val="0"/>
              <w:shd w:val="clear" w:color="auto" w:fill="FFFFFF"/>
              <w:tabs>
                <w:tab w:val="left" w:pos="708"/>
              </w:tabs>
              <w:autoSpaceDE w:val="0"/>
              <w:autoSpaceDN w:val="0"/>
              <w:adjustRightInd w:val="0"/>
              <w:ind w:right="-55" w:hanging="12"/>
              <w:contextualSpacing/>
              <w:jc w:val="center"/>
              <w:rPr>
                <w:rFonts w:ascii="Arial" w:hAnsi="Arial" w:cs="Arial"/>
                <w:sz w:val="20"/>
                <w:szCs w:val="20"/>
              </w:rPr>
            </w:pPr>
            <w:r w:rsidRPr="00A11554">
              <w:rPr>
                <w:rFonts w:ascii="Arial" w:hAnsi="Arial" w:cs="Arial"/>
                <w:sz w:val="20"/>
                <w:szCs w:val="20"/>
              </w:rPr>
              <w:t>3.10.2</w:t>
            </w:r>
          </w:p>
        </w:tc>
      </w:tr>
    </w:tbl>
    <w:p w:rsidR="00B72702" w:rsidRPr="00A11554" w:rsidRDefault="00B72702" w:rsidP="00B72702">
      <w:pPr>
        <w:autoSpaceDE w:val="0"/>
        <w:autoSpaceDN w:val="0"/>
        <w:adjustRightInd w:val="0"/>
        <w:ind w:left="709"/>
        <w:contextualSpacing/>
        <w:jc w:val="both"/>
        <w:rPr>
          <w:sz w:val="20"/>
          <w:szCs w:val="20"/>
          <w:lang w:eastAsia="ru-RU"/>
        </w:rPr>
      </w:pPr>
    </w:p>
    <w:p w:rsidR="00B72702" w:rsidRPr="00A11554" w:rsidRDefault="00B72702" w:rsidP="00B72702">
      <w:pPr>
        <w:suppressAutoHyphens w:val="0"/>
        <w:autoSpaceDE w:val="0"/>
        <w:autoSpaceDN w:val="0"/>
        <w:adjustRightInd w:val="0"/>
        <w:ind w:firstLine="540"/>
        <w:jc w:val="both"/>
        <w:rPr>
          <w:rFonts w:ascii="Arial" w:hAnsi="Arial" w:cs="Arial"/>
          <w:b/>
          <w:bCs/>
          <w:i/>
          <w:iCs/>
          <w:sz w:val="20"/>
          <w:szCs w:val="20"/>
          <w:lang w:eastAsia="ru-RU"/>
        </w:rPr>
      </w:pPr>
      <w:r w:rsidRPr="00A11554">
        <w:rPr>
          <w:rFonts w:ascii="Arial" w:hAnsi="Arial" w:cs="Arial"/>
          <w:b/>
          <w:bCs/>
          <w:i/>
          <w:iCs/>
          <w:sz w:val="20"/>
          <w:szCs w:val="20"/>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72702" w:rsidRPr="00A11554" w:rsidRDefault="00B72702" w:rsidP="00B72702">
      <w:pPr>
        <w:numPr>
          <w:ilvl w:val="0"/>
          <w:numId w:val="26"/>
        </w:numPr>
        <w:suppressAutoHyphens w:val="0"/>
        <w:autoSpaceDE w:val="0"/>
        <w:autoSpaceDN w:val="0"/>
        <w:adjustRightInd w:val="0"/>
        <w:jc w:val="both"/>
        <w:rPr>
          <w:rFonts w:ascii="Arial" w:hAnsi="Arial" w:cs="Arial"/>
          <w:b/>
          <w:bCs/>
          <w:i/>
          <w:iCs/>
          <w:sz w:val="20"/>
          <w:szCs w:val="20"/>
          <w:lang w:eastAsia="ru-RU"/>
        </w:rPr>
      </w:pPr>
      <w:r w:rsidRPr="00A11554">
        <w:rPr>
          <w:rFonts w:ascii="Arial" w:hAnsi="Arial" w:cs="Arial"/>
          <w:b/>
          <w:bCs/>
          <w:i/>
          <w:iCs/>
          <w:sz w:val="20"/>
          <w:szCs w:val="20"/>
          <w:lang w:eastAsia="ru-RU"/>
        </w:rPr>
        <w:t>предельные (минимальные и (или) максимальные) размеры земельных участков, в том числе их площадь:</w:t>
      </w:r>
    </w:p>
    <w:p w:rsidR="00B72702" w:rsidRPr="00A11554" w:rsidRDefault="00B72702" w:rsidP="00B72702">
      <w:pPr>
        <w:suppressAutoHyphens w:val="0"/>
        <w:autoSpaceDE w:val="0"/>
        <w:autoSpaceDN w:val="0"/>
        <w:adjustRightInd w:val="0"/>
        <w:ind w:left="900"/>
        <w:jc w:val="both"/>
        <w:rPr>
          <w:rFonts w:ascii="Arial" w:hAnsi="Arial" w:cs="Arial"/>
          <w:sz w:val="20"/>
          <w:szCs w:val="20"/>
        </w:rPr>
      </w:pPr>
      <w:r w:rsidRPr="00A11554">
        <w:rPr>
          <w:rFonts w:ascii="Arial" w:hAnsi="Arial" w:cs="Arial"/>
          <w:b/>
          <w:bCs/>
          <w:i/>
          <w:iCs/>
          <w:sz w:val="20"/>
          <w:szCs w:val="20"/>
          <w:lang w:eastAsia="ru-RU"/>
        </w:rPr>
        <w:t xml:space="preserve">- </w:t>
      </w:r>
      <w:r w:rsidRPr="00A11554">
        <w:rPr>
          <w:rFonts w:ascii="Arial" w:hAnsi="Arial" w:cs="Arial"/>
          <w:sz w:val="20"/>
          <w:szCs w:val="20"/>
        </w:rPr>
        <w:t xml:space="preserve">минимальная площадь земельного участка – </w:t>
      </w:r>
      <w:r w:rsidRPr="00A11554">
        <w:rPr>
          <w:rFonts w:ascii="Arial" w:hAnsi="Arial" w:cs="Arial"/>
          <w:b/>
          <w:bCs/>
          <w:i/>
          <w:iCs/>
          <w:sz w:val="20"/>
          <w:szCs w:val="20"/>
          <w:lang w:eastAsia="ru-RU"/>
        </w:rPr>
        <w:t>1 000 кв. м.</w:t>
      </w:r>
    </w:p>
    <w:p w:rsidR="00B72702" w:rsidRPr="00A11554" w:rsidRDefault="00B72702" w:rsidP="00B72702">
      <w:pPr>
        <w:suppressAutoHyphens w:val="0"/>
        <w:autoSpaceDE w:val="0"/>
        <w:autoSpaceDN w:val="0"/>
        <w:adjustRightInd w:val="0"/>
        <w:ind w:left="900"/>
        <w:jc w:val="both"/>
        <w:rPr>
          <w:rFonts w:ascii="Arial" w:hAnsi="Arial" w:cs="Arial"/>
          <w:b/>
          <w:bCs/>
          <w:i/>
          <w:iCs/>
          <w:sz w:val="20"/>
          <w:szCs w:val="20"/>
          <w:lang w:eastAsia="ru-RU"/>
        </w:rPr>
      </w:pPr>
      <w:r w:rsidRPr="00A11554">
        <w:rPr>
          <w:rFonts w:ascii="Arial" w:hAnsi="Arial" w:cs="Arial"/>
          <w:b/>
          <w:bCs/>
          <w:i/>
          <w:iCs/>
          <w:sz w:val="20"/>
          <w:szCs w:val="20"/>
          <w:lang w:eastAsia="ru-RU"/>
        </w:rPr>
        <w:t>-</w:t>
      </w:r>
      <w:r w:rsidRPr="00A11554">
        <w:rPr>
          <w:rFonts w:ascii="Arial" w:hAnsi="Arial" w:cs="Arial"/>
          <w:sz w:val="20"/>
          <w:szCs w:val="20"/>
        </w:rPr>
        <w:t xml:space="preserve"> максимальная площадь земельного участка - </w:t>
      </w:r>
      <w:r w:rsidR="00900AAC" w:rsidRPr="00A11554">
        <w:rPr>
          <w:rFonts w:ascii="Arial" w:hAnsi="Arial" w:cs="Arial"/>
          <w:b/>
          <w:bCs/>
          <w:i/>
          <w:iCs/>
          <w:sz w:val="20"/>
          <w:szCs w:val="20"/>
          <w:lang w:eastAsia="ru-RU"/>
        </w:rPr>
        <w:t>25</w:t>
      </w:r>
      <w:r w:rsidRPr="00A11554">
        <w:rPr>
          <w:rFonts w:ascii="Arial" w:hAnsi="Arial" w:cs="Arial"/>
          <w:b/>
          <w:bCs/>
          <w:i/>
          <w:iCs/>
          <w:sz w:val="20"/>
          <w:szCs w:val="20"/>
          <w:lang w:eastAsia="ru-RU"/>
        </w:rPr>
        <w:t> 000 кв.</w:t>
      </w:r>
    </w:p>
    <w:p w:rsidR="00EC3C3A" w:rsidRPr="00A11554" w:rsidRDefault="00EC3C3A" w:rsidP="00EC3C3A">
      <w:pPr>
        <w:suppressAutoHyphens w:val="0"/>
        <w:autoSpaceDE w:val="0"/>
        <w:autoSpaceDN w:val="0"/>
        <w:adjustRightInd w:val="0"/>
        <w:ind w:left="900"/>
        <w:jc w:val="both"/>
        <w:rPr>
          <w:rFonts w:ascii="Arial" w:hAnsi="Arial" w:cs="Arial"/>
          <w:sz w:val="20"/>
          <w:szCs w:val="20"/>
        </w:rPr>
      </w:pPr>
      <w:r w:rsidRPr="00A11554">
        <w:rPr>
          <w:rFonts w:ascii="Arial" w:hAnsi="Arial" w:cs="Arial"/>
          <w:b/>
          <w:bCs/>
          <w:i/>
          <w:iCs/>
          <w:sz w:val="20"/>
          <w:szCs w:val="20"/>
          <w:lang w:eastAsia="ru-RU"/>
        </w:rPr>
        <w:t xml:space="preserve">- </w:t>
      </w:r>
      <w:r w:rsidRPr="00A11554">
        <w:rPr>
          <w:rFonts w:ascii="Arial" w:hAnsi="Arial" w:cs="Arial"/>
          <w:sz w:val="20"/>
          <w:szCs w:val="20"/>
        </w:rPr>
        <w:t xml:space="preserve">минимальный размер земельного участка – </w:t>
      </w:r>
      <w:r w:rsidRPr="00A11554">
        <w:rPr>
          <w:rFonts w:ascii="Arial" w:hAnsi="Arial" w:cs="Arial"/>
          <w:b/>
          <w:bCs/>
          <w:i/>
          <w:iCs/>
          <w:sz w:val="20"/>
          <w:szCs w:val="20"/>
          <w:lang w:eastAsia="ru-RU"/>
        </w:rPr>
        <w:t>не подлежит установлению.</w:t>
      </w:r>
    </w:p>
    <w:p w:rsidR="00EC3C3A" w:rsidRPr="00A11554" w:rsidRDefault="00EC3C3A" w:rsidP="00EC3C3A">
      <w:pPr>
        <w:suppressAutoHyphens w:val="0"/>
        <w:autoSpaceDE w:val="0"/>
        <w:autoSpaceDN w:val="0"/>
        <w:adjustRightInd w:val="0"/>
        <w:ind w:left="900"/>
        <w:jc w:val="both"/>
        <w:rPr>
          <w:rFonts w:ascii="Arial" w:hAnsi="Arial" w:cs="Arial"/>
          <w:b/>
          <w:bCs/>
          <w:i/>
          <w:iCs/>
          <w:sz w:val="20"/>
          <w:szCs w:val="20"/>
          <w:lang w:eastAsia="ru-RU"/>
        </w:rPr>
      </w:pPr>
      <w:r w:rsidRPr="00A11554">
        <w:rPr>
          <w:rFonts w:ascii="Arial" w:hAnsi="Arial" w:cs="Arial"/>
          <w:b/>
          <w:bCs/>
          <w:i/>
          <w:iCs/>
          <w:sz w:val="20"/>
          <w:szCs w:val="20"/>
          <w:lang w:eastAsia="ru-RU"/>
        </w:rPr>
        <w:lastRenderedPageBreak/>
        <w:t>-</w:t>
      </w:r>
      <w:r w:rsidRPr="00A11554">
        <w:rPr>
          <w:rFonts w:ascii="Arial" w:hAnsi="Arial" w:cs="Arial"/>
          <w:sz w:val="20"/>
          <w:szCs w:val="20"/>
        </w:rPr>
        <w:t xml:space="preserve"> максимальный размер земельного участка - </w:t>
      </w:r>
      <w:r w:rsidRPr="00A11554">
        <w:rPr>
          <w:rFonts w:ascii="Arial" w:hAnsi="Arial" w:cs="Arial"/>
          <w:b/>
          <w:bCs/>
          <w:i/>
          <w:iCs/>
          <w:sz w:val="20"/>
          <w:szCs w:val="20"/>
          <w:lang w:eastAsia="ru-RU"/>
        </w:rPr>
        <w:t>не подлежит установлению.</w:t>
      </w:r>
    </w:p>
    <w:p w:rsidR="00B72702" w:rsidRPr="00A11554" w:rsidRDefault="00B72702" w:rsidP="00B72702">
      <w:pPr>
        <w:numPr>
          <w:ilvl w:val="0"/>
          <w:numId w:val="26"/>
        </w:numPr>
        <w:jc w:val="both"/>
        <w:rPr>
          <w:rStyle w:val="af3"/>
          <w:rFonts w:ascii="Arial" w:hAnsi="Arial" w:cs="Arial"/>
          <w:i w:val="0"/>
          <w:iCs w:val="0"/>
          <w:sz w:val="20"/>
          <w:szCs w:val="20"/>
        </w:rPr>
      </w:pPr>
      <w:r w:rsidRPr="00A11554">
        <w:rPr>
          <w:rStyle w:val="af3"/>
          <w:rFonts w:ascii="Arial" w:hAnsi="Arial" w:cs="Arial"/>
          <w:i w:val="0"/>
          <w:iCs w:val="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900AAC" w:rsidRPr="00A11554">
        <w:rPr>
          <w:rFonts w:ascii="Arial" w:hAnsi="Arial" w:cs="Arial"/>
          <w:b/>
          <w:bCs/>
          <w:i/>
          <w:iCs/>
          <w:sz w:val="20"/>
          <w:szCs w:val="20"/>
          <w:lang w:eastAsia="ru-RU"/>
        </w:rPr>
        <w:t>3</w:t>
      </w:r>
      <w:r w:rsidRPr="00A11554">
        <w:rPr>
          <w:rFonts w:ascii="Arial" w:hAnsi="Arial" w:cs="Arial"/>
          <w:b/>
          <w:bCs/>
          <w:i/>
          <w:iCs/>
          <w:sz w:val="20"/>
          <w:szCs w:val="20"/>
          <w:lang w:eastAsia="ru-RU"/>
        </w:rPr>
        <w:t xml:space="preserve"> м.</w:t>
      </w:r>
      <w:r w:rsidRPr="00A11554">
        <w:rPr>
          <w:rStyle w:val="af3"/>
          <w:rFonts w:ascii="Arial" w:hAnsi="Arial" w:cs="Arial"/>
          <w:i w:val="0"/>
          <w:iCs w:val="0"/>
          <w:sz w:val="20"/>
          <w:szCs w:val="20"/>
        </w:rPr>
        <w:t xml:space="preserve"> (при </w:t>
      </w:r>
      <w:r w:rsidR="00EC3C3A" w:rsidRPr="00A11554">
        <w:rPr>
          <w:rStyle w:val="af3"/>
          <w:rFonts w:ascii="Arial" w:hAnsi="Arial" w:cs="Arial"/>
          <w:i w:val="0"/>
          <w:iCs w:val="0"/>
          <w:sz w:val="20"/>
          <w:szCs w:val="20"/>
        </w:rPr>
        <w:t>блокированной застройке на сопряженных земельных участках</w:t>
      </w:r>
      <w:r w:rsidRPr="00A11554">
        <w:rPr>
          <w:rStyle w:val="af3"/>
          <w:rFonts w:ascii="Arial" w:hAnsi="Arial" w:cs="Arial"/>
          <w:i w:val="0"/>
          <w:iCs w:val="0"/>
          <w:sz w:val="20"/>
          <w:szCs w:val="20"/>
        </w:rPr>
        <w:t xml:space="preserve"> – 0 м.)</w:t>
      </w:r>
    </w:p>
    <w:p w:rsidR="00B72702" w:rsidRPr="00A11554" w:rsidRDefault="00B72702" w:rsidP="00B72702">
      <w:pPr>
        <w:numPr>
          <w:ilvl w:val="0"/>
          <w:numId w:val="26"/>
        </w:numPr>
        <w:jc w:val="both"/>
        <w:rPr>
          <w:rStyle w:val="af3"/>
          <w:rFonts w:ascii="Arial" w:hAnsi="Arial" w:cs="Arial"/>
          <w:i w:val="0"/>
          <w:iCs w:val="0"/>
          <w:sz w:val="20"/>
          <w:szCs w:val="20"/>
        </w:rPr>
      </w:pPr>
      <w:r w:rsidRPr="00A11554">
        <w:rPr>
          <w:rStyle w:val="af3"/>
          <w:rFonts w:ascii="Arial" w:hAnsi="Arial" w:cs="Arial"/>
          <w:i w:val="0"/>
          <w:iCs w:val="0"/>
          <w:sz w:val="20"/>
          <w:szCs w:val="20"/>
        </w:rPr>
        <w:t xml:space="preserve">предельное количество этажей </w:t>
      </w:r>
      <w:r w:rsidR="00083922" w:rsidRPr="00A11554">
        <w:rPr>
          <w:rStyle w:val="af3"/>
          <w:rFonts w:ascii="Arial" w:hAnsi="Arial" w:cs="Arial"/>
          <w:i w:val="0"/>
          <w:iCs w:val="0"/>
          <w:sz w:val="20"/>
          <w:szCs w:val="20"/>
        </w:rPr>
        <w:t xml:space="preserve"> </w:t>
      </w:r>
      <w:r w:rsidRPr="00A11554">
        <w:rPr>
          <w:rStyle w:val="af3"/>
          <w:rFonts w:ascii="Arial" w:hAnsi="Arial" w:cs="Arial"/>
          <w:i w:val="0"/>
          <w:iCs w:val="0"/>
          <w:sz w:val="20"/>
          <w:szCs w:val="20"/>
        </w:rPr>
        <w:t xml:space="preserve">– </w:t>
      </w:r>
      <w:r w:rsidR="00AA1E9B" w:rsidRPr="00A11554">
        <w:rPr>
          <w:rFonts w:ascii="Arial" w:hAnsi="Arial" w:cs="Arial"/>
          <w:b/>
          <w:bCs/>
          <w:i/>
          <w:iCs/>
          <w:sz w:val="20"/>
          <w:szCs w:val="20"/>
          <w:lang w:eastAsia="ru-RU"/>
        </w:rPr>
        <w:t>5 этажей</w:t>
      </w:r>
      <w:r w:rsidRPr="00A11554">
        <w:rPr>
          <w:rFonts w:ascii="Arial" w:hAnsi="Arial" w:cs="Arial"/>
          <w:b/>
          <w:bCs/>
          <w:i/>
          <w:iCs/>
          <w:sz w:val="20"/>
          <w:szCs w:val="20"/>
          <w:lang w:eastAsia="ru-RU"/>
        </w:rPr>
        <w:t>.</w:t>
      </w:r>
    </w:p>
    <w:p w:rsidR="00B72702" w:rsidRPr="00A11554" w:rsidRDefault="00B72702" w:rsidP="00B72702">
      <w:pPr>
        <w:numPr>
          <w:ilvl w:val="0"/>
          <w:numId w:val="26"/>
        </w:numPr>
        <w:suppressAutoHyphens w:val="0"/>
        <w:autoSpaceDE w:val="0"/>
        <w:autoSpaceDN w:val="0"/>
        <w:adjustRightInd w:val="0"/>
        <w:jc w:val="both"/>
        <w:rPr>
          <w:rFonts w:ascii="Arial" w:hAnsi="Arial" w:cs="Arial"/>
          <w:b/>
          <w:bCs/>
          <w:i/>
          <w:iCs/>
          <w:sz w:val="20"/>
          <w:szCs w:val="20"/>
          <w:lang w:eastAsia="ru-RU"/>
        </w:rPr>
      </w:pPr>
      <w:r w:rsidRPr="00A11554">
        <w:rPr>
          <w:rStyle w:val="af3"/>
          <w:rFonts w:ascii="Arial" w:hAnsi="Arial" w:cs="Arial"/>
          <w:i w:val="0"/>
          <w:iCs w:val="0"/>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A11554">
        <w:rPr>
          <w:rFonts w:ascii="Arial" w:hAnsi="Arial" w:cs="Arial"/>
          <w:b/>
          <w:bCs/>
          <w:i/>
          <w:iCs/>
          <w:sz w:val="20"/>
          <w:szCs w:val="20"/>
          <w:lang w:eastAsia="ru-RU"/>
        </w:rPr>
        <w:t>50%</w:t>
      </w:r>
      <w:r w:rsidRPr="00A11554">
        <w:rPr>
          <w:rStyle w:val="af3"/>
          <w:rFonts w:ascii="Arial" w:hAnsi="Arial" w:cs="Arial"/>
          <w:i w:val="0"/>
          <w:iCs w:val="0"/>
          <w:sz w:val="20"/>
          <w:szCs w:val="20"/>
        </w:rPr>
        <w:t>;</w:t>
      </w:r>
    </w:p>
    <w:p w:rsidR="00C5102D" w:rsidRPr="00A11554" w:rsidRDefault="00C5102D" w:rsidP="00B72702">
      <w:pPr>
        <w:widowControl w:val="0"/>
        <w:shd w:val="clear" w:color="auto" w:fill="FFFFFF"/>
        <w:tabs>
          <w:tab w:val="left" w:pos="2400"/>
        </w:tabs>
        <w:autoSpaceDE w:val="0"/>
        <w:autoSpaceDN w:val="0"/>
        <w:adjustRightInd w:val="0"/>
        <w:ind w:left="12" w:firstLine="697"/>
        <w:contextualSpacing/>
        <w:rPr>
          <w:rFonts w:ascii="Arial" w:hAnsi="Arial"/>
          <w:sz w:val="20"/>
          <w:szCs w:val="20"/>
        </w:rPr>
      </w:pPr>
      <w:r w:rsidRPr="00A11554">
        <w:rPr>
          <w:b/>
          <w:bCs/>
          <w:color w:val="000000"/>
          <w:spacing w:val="-6"/>
          <w:sz w:val="20"/>
          <w:szCs w:val="20"/>
          <w:lang w:eastAsia="ru-RU"/>
        </w:rPr>
        <w:tab/>
      </w:r>
    </w:p>
    <w:p w:rsidR="000B5BD1" w:rsidRPr="00A11554" w:rsidRDefault="000B5BD1" w:rsidP="000B5BD1">
      <w:pPr>
        <w:ind w:firstLine="573"/>
        <w:jc w:val="both"/>
        <w:rPr>
          <w:rFonts w:ascii="Arial" w:hAnsi="Arial"/>
          <w:sz w:val="20"/>
          <w:szCs w:val="20"/>
        </w:rPr>
      </w:pPr>
    </w:p>
    <w:p w:rsidR="00900AAC" w:rsidRPr="00A11554" w:rsidRDefault="00900AAC" w:rsidP="000B5BD1">
      <w:pPr>
        <w:ind w:firstLine="573"/>
        <w:jc w:val="both"/>
        <w:rPr>
          <w:rFonts w:ascii="Arial" w:hAnsi="Arial"/>
          <w:sz w:val="20"/>
          <w:szCs w:val="20"/>
        </w:rPr>
      </w:pPr>
    </w:p>
    <w:p w:rsidR="002752A0" w:rsidRPr="00A11554" w:rsidRDefault="000B5BD1" w:rsidP="007C4D2B">
      <w:pPr>
        <w:keepNext/>
        <w:jc w:val="center"/>
        <w:rPr>
          <w:rFonts w:ascii="Arial" w:hAnsi="Arial" w:cs="Arial"/>
          <w:b/>
          <w:i/>
          <w:sz w:val="20"/>
          <w:szCs w:val="20"/>
        </w:rPr>
      </w:pPr>
      <w:r w:rsidRPr="00A11554">
        <w:rPr>
          <w:rFonts w:ascii="Arial" w:hAnsi="Arial" w:cs="Arial"/>
          <w:b/>
          <w:i/>
          <w:sz w:val="20"/>
          <w:szCs w:val="20"/>
        </w:rPr>
        <w:t>Статья 3</w:t>
      </w:r>
      <w:r w:rsidR="00EC5995" w:rsidRPr="00A11554">
        <w:rPr>
          <w:rFonts w:ascii="Arial" w:hAnsi="Arial" w:cs="Arial"/>
          <w:b/>
          <w:i/>
          <w:sz w:val="20"/>
          <w:szCs w:val="20"/>
        </w:rPr>
        <w:t>0</w:t>
      </w:r>
      <w:r w:rsidRPr="00A11554">
        <w:rPr>
          <w:rFonts w:ascii="Arial" w:hAnsi="Arial" w:cs="Arial"/>
          <w:b/>
          <w:i/>
          <w:sz w:val="20"/>
          <w:szCs w:val="20"/>
        </w:rPr>
        <w:t>. Зоны рекреационного назначения (Р)</w:t>
      </w:r>
    </w:p>
    <w:p w:rsidR="002752A0" w:rsidRPr="00A11554" w:rsidRDefault="00CC2F45" w:rsidP="002752A0">
      <w:pPr>
        <w:tabs>
          <w:tab w:val="left" w:pos="1950"/>
        </w:tabs>
        <w:spacing w:before="120"/>
        <w:ind w:firstLine="525"/>
        <w:jc w:val="both"/>
        <w:rPr>
          <w:rFonts w:ascii="Arial" w:hAnsi="Arial" w:cs="Arial"/>
          <w:b/>
          <w:sz w:val="20"/>
          <w:szCs w:val="20"/>
        </w:rPr>
      </w:pPr>
      <w:r w:rsidRPr="00A11554">
        <w:rPr>
          <w:rFonts w:ascii="Arial" w:hAnsi="Arial" w:cs="Arial"/>
          <w:b/>
          <w:sz w:val="20"/>
          <w:szCs w:val="20"/>
        </w:rPr>
        <w:t>1. Зона</w:t>
      </w:r>
      <w:r w:rsidR="00DB6E73" w:rsidRPr="00A11554">
        <w:rPr>
          <w:rFonts w:ascii="Arial" w:hAnsi="Arial" w:cs="Arial"/>
          <w:b/>
          <w:sz w:val="20"/>
          <w:szCs w:val="20"/>
        </w:rPr>
        <w:t xml:space="preserve"> </w:t>
      </w:r>
      <w:r w:rsidR="005B1C6B" w:rsidRPr="00A11554">
        <w:rPr>
          <w:rFonts w:ascii="Arial" w:hAnsi="Arial" w:cs="Arial"/>
          <w:b/>
          <w:sz w:val="20"/>
          <w:szCs w:val="20"/>
        </w:rPr>
        <w:t>лесов</w:t>
      </w:r>
      <w:r w:rsidRPr="00A11554">
        <w:rPr>
          <w:rFonts w:ascii="Arial" w:hAnsi="Arial" w:cs="Arial"/>
          <w:b/>
          <w:sz w:val="20"/>
          <w:szCs w:val="20"/>
        </w:rPr>
        <w:t xml:space="preserve"> (</w:t>
      </w:r>
      <w:proofErr w:type="gramStart"/>
      <w:r w:rsidRPr="00A11554">
        <w:rPr>
          <w:rFonts w:ascii="Arial" w:hAnsi="Arial" w:cs="Arial"/>
          <w:b/>
          <w:sz w:val="20"/>
          <w:szCs w:val="20"/>
        </w:rPr>
        <w:t>Р</w:t>
      </w:r>
      <w:proofErr w:type="gramEnd"/>
      <w:r w:rsidRPr="00A11554">
        <w:rPr>
          <w:rFonts w:ascii="Arial" w:hAnsi="Arial" w:cs="Arial"/>
          <w:b/>
          <w:sz w:val="20"/>
          <w:szCs w:val="20"/>
        </w:rPr>
        <w:t xml:space="preserve"> 1</w:t>
      </w:r>
      <w:r w:rsidR="002752A0" w:rsidRPr="00A11554">
        <w:rPr>
          <w:rFonts w:ascii="Arial" w:hAnsi="Arial" w:cs="Arial"/>
          <w:b/>
          <w:sz w:val="20"/>
          <w:szCs w:val="20"/>
        </w:rPr>
        <w:t>)</w:t>
      </w:r>
    </w:p>
    <w:p w:rsidR="002752A0" w:rsidRPr="00A11554" w:rsidRDefault="002752A0" w:rsidP="002752A0">
      <w:pPr>
        <w:ind w:firstLine="545"/>
        <w:jc w:val="both"/>
        <w:rPr>
          <w:rFonts w:ascii="Arial" w:hAnsi="Arial"/>
          <w:sz w:val="20"/>
          <w:szCs w:val="20"/>
        </w:rPr>
      </w:pPr>
      <w:r w:rsidRPr="00A11554">
        <w:rPr>
          <w:rFonts w:ascii="Arial" w:hAnsi="Arial"/>
          <w:sz w:val="20"/>
          <w:szCs w:val="20"/>
        </w:rPr>
        <w:t>1) цели выделения зоны: сохранение и развитие зеленых массивов, создание комфортных условий посещения лесных территорий, обустройство территорий для отдыха населения;</w:t>
      </w:r>
    </w:p>
    <w:p w:rsidR="002752A0" w:rsidRPr="00A11554" w:rsidRDefault="002752A0" w:rsidP="002752A0">
      <w:pPr>
        <w:ind w:firstLine="545"/>
        <w:jc w:val="both"/>
        <w:rPr>
          <w:rFonts w:ascii="Arial" w:hAnsi="Arial"/>
          <w:sz w:val="20"/>
          <w:szCs w:val="20"/>
        </w:rPr>
      </w:pPr>
      <w:r w:rsidRPr="00A11554">
        <w:rPr>
          <w:rFonts w:ascii="Arial" w:hAnsi="Arial"/>
          <w:sz w:val="20"/>
          <w:szCs w:val="20"/>
        </w:rPr>
        <w:t>2) основные и условно разрешенные виды использования земельных участков и объектов капитального строительства:</w:t>
      </w:r>
    </w:p>
    <w:p w:rsidR="002752A0" w:rsidRPr="00A11554" w:rsidRDefault="002752A0" w:rsidP="002752A0">
      <w:pPr>
        <w:ind w:firstLine="545"/>
        <w:jc w:val="both"/>
        <w:rPr>
          <w:rFonts w:ascii="Arial" w:hAnsi="Arial"/>
          <w:sz w:val="20"/>
          <w:szCs w:val="20"/>
        </w:rPr>
      </w:pPr>
    </w:p>
    <w:tbl>
      <w:tblPr>
        <w:tblW w:w="9121" w:type="dxa"/>
        <w:tblInd w:w="384" w:type="dxa"/>
        <w:tblLayout w:type="fixed"/>
        <w:tblCellMar>
          <w:top w:w="55" w:type="dxa"/>
          <w:left w:w="55" w:type="dxa"/>
          <w:bottom w:w="55" w:type="dxa"/>
          <w:right w:w="55" w:type="dxa"/>
        </w:tblCellMar>
        <w:tblLook w:val="0000"/>
      </w:tblPr>
      <w:tblGrid>
        <w:gridCol w:w="567"/>
        <w:gridCol w:w="7656"/>
        <w:gridCol w:w="898"/>
      </w:tblGrid>
      <w:tr w:rsidR="00567D4B" w:rsidRPr="00A11554" w:rsidTr="00567D4B">
        <w:trPr>
          <w:trHeight w:val="322"/>
          <w:tblHeader/>
        </w:trPr>
        <w:tc>
          <w:tcPr>
            <w:tcW w:w="567" w:type="dxa"/>
            <w:tcBorders>
              <w:top w:val="single" w:sz="4" w:space="0" w:color="000000"/>
              <w:left w:val="single" w:sz="4" w:space="0" w:color="000000"/>
              <w:bottom w:val="single" w:sz="4" w:space="0" w:color="000000"/>
            </w:tcBorders>
            <w:vAlign w:val="center"/>
          </w:tcPr>
          <w:p w:rsidR="00567D4B" w:rsidRPr="00A11554" w:rsidRDefault="00567D4B" w:rsidP="00171FA8">
            <w:pPr>
              <w:keepLines/>
              <w:snapToGrid w:val="0"/>
              <w:jc w:val="center"/>
              <w:rPr>
                <w:rFonts w:ascii="Arial" w:hAnsi="Arial" w:cs="Arial"/>
                <w:sz w:val="20"/>
                <w:szCs w:val="20"/>
                <w:lang w:val="en-US"/>
              </w:rPr>
            </w:pPr>
            <w:r w:rsidRPr="00A11554">
              <w:rPr>
                <w:rFonts w:ascii="Arial" w:hAnsi="Arial" w:cs="Arial"/>
                <w:sz w:val="20"/>
                <w:szCs w:val="20"/>
                <w:lang w:val="en-US"/>
              </w:rPr>
              <w:t>№</w:t>
            </w:r>
          </w:p>
          <w:p w:rsidR="00567D4B" w:rsidRPr="00A11554" w:rsidRDefault="00567D4B" w:rsidP="00171FA8">
            <w:pPr>
              <w:keepLines/>
              <w:jc w:val="center"/>
              <w:rPr>
                <w:rFonts w:ascii="Arial" w:hAnsi="Arial" w:cs="Arial"/>
                <w:sz w:val="20"/>
                <w:szCs w:val="20"/>
              </w:rPr>
            </w:pPr>
            <w:proofErr w:type="gramStart"/>
            <w:r w:rsidRPr="00A11554">
              <w:rPr>
                <w:rFonts w:ascii="Arial" w:hAnsi="Arial" w:cs="Arial"/>
                <w:sz w:val="20"/>
                <w:szCs w:val="20"/>
              </w:rPr>
              <w:t>п</w:t>
            </w:r>
            <w:proofErr w:type="gramEnd"/>
            <w:r w:rsidRPr="00A11554">
              <w:rPr>
                <w:rFonts w:ascii="Arial" w:hAnsi="Arial" w:cs="Arial"/>
                <w:sz w:val="20"/>
                <w:szCs w:val="20"/>
              </w:rPr>
              <w:t>/п</w:t>
            </w:r>
          </w:p>
        </w:tc>
        <w:tc>
          <w:tcPr>
            <w:tcW w:w="7656" w:type="dxa"/>
            <w:tcBorders>
              <w:top w:val="single" w:sz="4" w:space="0" w:color="000000"/>
              <w:left w:val="single" w:sz="4" w:space="0" w:color="000000"/>
              <w:bottom w:val="single" w:sz="4" w:space="0" w:color="000000"/>
              <w:right w:val="single" w:sz="4" w:space="0" w:color="000000"/>
            </w:tcBorders>
            <w:vAlign w:val="center"/>
          </w:tcPr>
          <w:p w:rsidR="00567D4B" w:rsidRPr="00A11554" w:rsidRDefault="00567D4B" w:rsidP="00171FA8">
            <w:pPr>
              <w:keepLines/>
              <w:snapToGrid w:val="0"/>
              <w:jc w:val="center"/>
              <w:rPr>
                <w:rFonts w:ascii="Arial" w:hAnsi="Arial" w:cs="Arial"/>
                <w:sz w:val="20"/>
                <w:szCs w:val="20"/>
              </w:rPr>
            </w:pPr>
            <w:r w:rsidRPr="00A11554">
              <w:rPr>
                <w:rFonts w:ascii="Arial" w:hAnsi="Arial" w:cs="Arial"/>
                <w:sz w:val="20"/>
                <w:szCs w:val="20"/>
              </w:rPr>
              <w:t>Наименование вида использования</w:t>
            </w:r>
          </w:p>
        </w:tc>
        <w:tc>
          <w:tcPr>
            <w:tcW w:w="898" w:type="dxa"/>
            <w:tcBorders>
              <w:top w:val="single" w:sz="4" w:space="0" w:color="000000"/>
              <w:left w:val="single" w:sz="4" w:space="0" w:color="000000"/>
              <w:bottom w:val="single" w:sz="4" w:space="0" w:color="000000"/>
              <w:right w:val="single" w:sz="4" w:space="0" w:color="000000"/>
            </w:tcBorders>
          </w:tcPr>
          <w:p w:rsidR="00567D4B" w:rsidRPr="00A11554" w:rsidRDefault="00567D4B" w:rsidP="00567D4B">
            <w:pPr>
              <w:keepLines/>
              <w:snapToGrid w:val="0"/>
              <w:jc w:val="center"/>
              <w:rPr>
                <w:rFonts w:ascii="Arial" w:hAnsi="Arial" w:cs="Arial"/>
                <w:sz w:val="20"/>
                <w:szCs w:val="20"/>
              </w:rPr>
            </w:pPr>
            <w:r w:rsidRPr="00A11554">
              <w:rPr>
                <w:rFonts w:ascii="Arial" w:hAnsi="Arial" w:cs="Arial"/>
                <w:sz w:val="20"/>
                <w:szCs w:val="20"/>
              </w:rPr>
              <w:t>Код вида</w:t>
            </w:r>
          </w:p>
        </w:tc>
      </w:tr>
      <w:tr w:rsidR="00567D4B" w:rsidRPr="00A11554" w:rsidTr="00567D4B">
        <w:trPr>
          <w:trHeight w:val="322"/>
        </w:trPr>
        <w:tc>
          <w:tcPr>
            <w:tcW w:w="567" w:type="dxa"/>
            <w:tcBorders>
              <w:left w:val="single" w:sz="4" w:space="0" w:color="000000"/>
              <w:bottom w:val="single" w:sz="4" w:space="0" w:color="000000"/>
            </w:tcBorders>
          </w:tcPr>
          <w:p w:rsidR="00567D4B" w:rsidRPr="00A11554" w:rsidRDefault="00567D4B" w:rsidP="00171FA8">
            <w:pPr>
              <w:snapToGrid w:val="0"/>
              <w:jc w:val="center"/>
              <w:rPr>
                <w:rFonts w:ascii="Arial" w:hAnsi="Arial" w:cs="Arial"/>
                <w:b/>
                <w:sz w:val="20"/>
                <w:szCs w:val="20"/>
              </w:rPr>
            </w:pPr>
          </w:p>
        </w:tc>
        <w:tc>
          <w:tcPr>
            <w:tcW w:w="7656" w:type="dxa"/>
            <w:tcBorders>
              <w:left w:val="single" w:sz="4" w:space="0" w:color="000000"/>
              <w:bottom w:val="single" w:sz="4" w:space="0" w:color="000000"/>
              <w:right w:val="single" w:sz="4" w:space="0" w:color="000000"/>
            </w:tcBorders>
          </w:tcPr>
          <w:p w:rsidR="00567D4B" w:rsidRPr="00A11554" w:rsidRDefault="00567D4B" w:rsidP="00171FA8">
            <w:pPr>
              <w:snapToGrid w:val="0"/>
              <w:jc w:val="both"/>
              <w:rPr>
                <w:rFonts w:ascii="Arial" w:hAnsi="Arial" w:cs="Arial"/>
                <w:b/>
                <w:sz w:val="20"/>
                <w:szCs w:val="20"/>
              </w:rPr>
            </w:pPr>
            <w:r w:rsidRPr="00A11554">
              <w:rPr>
                <w:rFonts w:ascii="Arial" w:hAnsi="Arial" w:cs="Arial"/>
                <w:b/>
                <w:sz w:val="20"/>
                <w:szCs w:val="20"/>
              </w:rPr>
              <w:t xml:space="preserve">Основные виды разрешенного использования </w:t>
            </w:r>
          </w:p>
        </w:tc>
        <w:tc>
          <w:tcPr>
            <w:tcW w:w="898" w:type="dxa"/>
            <w:tcBorders>
              <w:left w:val="single" w:sz="4" w:space="0" w:color="000000"/>
              <w:bottom w:val="single" w:sz="4" w:space="0" w:color="000000"/>
              <w:right w:val="single" w:sz="4" w:space="0" w:color="000000"/>
            </w:tcBorders>
          </w:tcPr>
          <w:p w:rsidR="00567D4B" w:rsidRPr="00A11554" w:rsidRDefault="00567D4B" w:rsidP="00567D4B">
            <w:pPr>
              <w:snapToGrid w:val="0"/>
              <w:jc w:val="center"/>
              <w:rPr>
                <w:rFonts w:ascii="Arial" w:hAnsi="Arial" w:cs="Arial"/>
                <w:b/>
                <w:sz w:val="20"/>
                <w:szCs w:val="20"/>
              </w:rPr>
            </w:pPr>
          </w:p>
        </w:tc>
      </w:tr>
      <w:tr w:rsidR="00567D4B" w:rsidRPr="00A11554" w:rsidTr="00567D4B">
        <w:trPr>
          <w:trHeight w:val="322"/>
        </w:trPr>
        <w:tc>
          <w:tcPr>
            <w:tcW w:w="567" w:type="dxa"/>
            <w:tcBorders>
              <w:left w:val="single" w:sz="4" w:space="0" w:color="000000"/>
              <w:bottom w:val="single" w:sz="4" w:space="0" w:color="000000"/>
            </w:tcBorders>
          </w:tcPr>
          <w:p w:rsidR="00567D4B" w:rsidRPr="00A11554" w:rsidRDefault="00567D4B" w:rsidP="00171FA8">
            <w:pPr>
              <w:snapToGrid w:val="0"/>
              <w:jc w:val="center"/>
              <w:rPr>
                <w:rFonts w:ascii="Arial" w:hAnsi="Arial" w:cs="Arial"/>
                <w:sz w:val="20"/>
                <w:szCs w:val="20"/>
              </w:rPr>
            </w:pPr>
            <w:r w:rsidRPr="00A11554">
              <w:rPr>
                <w:rFonts w:ascii="Arial" w:hAnsi="Arial" w:cs="Arial"/>
                <w:sz w:val="20"/>
                <w:szCs w:val="20"/>
              </w:rPr>
              <w:t>1</w:t>
            </w:r>
          </w:p>
        </w:tc>
        <w:tc>
          <w:tcPr>
            <w:tcW w:w="7656" w:type="dxa"/>
            <w:tcBorders>
              <w:left w:val="single" w:sz="4" w:space="0" w:color="000000"/>
              <w:bottom w:val="single" w:sz="4" w:space="0" w:color="000000"/>
              <w:right w:val="single" w:sz="4" w:space="0" w:color="000000"/>
            </w:tcBorders>
          </w:tcPr>
          <w:p w:rsidR="00567D4B" w:rsidRPr="00A11554" w:rsidRDefault="00567D4B" w:rsidP="00BD35C8">
            <w:pPr>
              <w:jc w:val="both"/>
              <w:rPr>
                <w:rFonts w:ascii="Arial" w:hAnsi="Arial"/>
                <w:sz w:val="20"/>
                <w:szCs w:val="20"/>
              </w:rPr>
            </w:pPr>
            <w:r w:rsidRPr="00A11554">
              <w:rPr>
                <w:rFonts w:ascii="Arial" w:hAnsi="Arial"/>
                <w:sz w:val="20"/>
                <w:szCs w:val="20"/>
              </w:rPr>
              <w:t>Деятельность по особой охране и изучению природы.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898" w:type="dxa"/>
            <w:tcBorders>
              <w:left w:val="single" w:sz="4" w:space="0" w:color="000000"/>
              <w:bottom w:val="single" w:sz="4" w:space="0" w:color="000000"/>
              <w:right w:val="single" w:sz="4" w:space="0" w:color="000000"/>
            </w:tcBorders>
          </w:tcPr>
          <w:p w:rsidR="00567D4B" w:rsidRPr="00A11554" w:rsidRDefault="00567D4B" w:rsidP="00567D4B">
            <w:pPr>
              <w:jc w:val="center"/>
              <w:rPr>
                <w:rFonts w:ascii="Arial" w:hAnsi="Arial"/>
                <w:sz w:val="20"/>
                <w:szCs w:val="20"/>
              </w:rPr>
            </w:pPr>
            <w:r w:rsidRPr="00A11554">
              <w:rPr>
                <w:rFonts w:ascii="Arial" w:hAnsi="Arial"/>
                <w:sz w:val="20"/>
                <w:szCs w:val="20"/>
              </w:rPr>
              <w:t>9.0</w:t>
            </w:r>
          </w:p>
        </w:tc>
      </w:tr>
      <w:tr w:rsidR="00567D4B" w:rsidRPr="00A11554" w:rsidTr="00567D4B">
        <w:trPr>
          <w:trHeight w:val="322"/>
        </w:trPr>
        <w:tc>
          <w:tcPr>
            <w:tcW w:w="567" w:type="dxa"/>
            <w:tcBorders>
              <w:left w:val="single" w:sz="4" w:space="0" w:color="000000"/>
              <w:bottom w:val="single" w:sz="4" w:space="0" w:color="000000"/>
            </w:tcBorders>
          </w:tcPr>
          <w:p w:rsidR="00567D4B" w:rsidRPr="00A11554" w:rsidRDefault="00567D4B" w:rsidP="00171FA8">
            <w:pPr>
              <w:snapToGrid w:val="0"/>
              <w:jc w:val="center"/>
              <w:rPr>
                <w:rFonts w:ascii="Arial" w:hAnsi="Arial" w:cs="Arial"/>
                <w:sz w:val="20"/>
                <w:szCs w:val="20"/>
              </w:rPr>
            </w:pPr>
            <w:r w:rsidRPr="00A11554">
              <w:rPr>
                <w:rFonts w:ascii="Arial" w:hAnsi="Arial" w:cs="Arial"/>
                <w:sz w:val="20"/>
                <w:szCs w:val="20"/>
              </w:rPr>
              <w:t>2</w:t>
            </w:r>
          </w:p>
        </w:tc>
        <w:tc>
          <w:tcPr>
            <w:tcW w:w="7656" w:type="dxa"/>
            <w:tcBorders>
              <w:left w:val="single" w:sz="4" w:space="0" w:color="000000"/>
              <w:bottom w:val="single" w:sz="4" w:space="0" w:color="000000"/>
              <w:right w:val="single" w:sz="4" w:space="0" w:color="000000"/>
            </w:tcBorders>
          </w:tcPr>
          <w:p w:rsidR="00567D4B" w:rsidRPr="00A11554" w:rsidRDefault="00567D4B" w:rsidP="00567D4B">
            <w:pPr>
              <w:jc w:val="both"/>
              <w:rPr>
                <w:rFonts w:ascii="Arial" w:hAnsi="Arial"/>
                <w:sz w:val="20"/>
                <w:szCs w:val="20"/>
              </w:rPr>
            </w:pPr>
            <w:r w:rsidRPr="00A11554">
              <w:rPr>
                <w:rFonts w:ascii="Arial" w:hAnsi="Arial"/>
                <w:sz w:val="20"/>
                <w:szCs w:val="20"/>
              </w:rPr>
              <w:t xml:space="preserve">Охрана природных территорий. </w:t>
            </w:r>
            <w:proofErr w:type="gramStart"/>
            <w:r w:rsidRPr="00A11554">
              <w:rPr>
                <w:rFonts w:ascii="Arial" w:hAnsi="Arial"/>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898" w:type="dxa"/>
            <w:tcBorders>
              <w:left w:val="single" w:sz="4" w:space="0" w:color="000000"/>
              <w:bottom w:val="single" w:sz="4" w:space="0" w:color="000000"/>
              <w:right w:val="single" w:sz="4" w:space="0" w:color="000000"/>
            </w:tcBorders>
          </w:tcPr>
          <w:p w:rsidR="00567D4B" w:rsidRPr="00A11554" w:rsidRDefault="00567D4B" w:rsidP="00567D4B">
            <w:pPr>
              <w:jc w:val="center"/>
              <w:rPr>
                <w:rFonts w:ascii="Arial" w:hAnsi="Arial"/>
                <w:sz w:val="20"/>
                <w:szCs w:val="20"/>
              </w:rPr>
            </w:pPr>
            <w:r w:rsidRPr="00A11554">
              <w:rPr>
                <w:rFonts w:ascii="Arial" w:hAnsi="Arial"/>
                <w:sz w:val="20"/>
                <w:szCs w:val="20"/>
              </w:rPr>
              <w:t>9.1</w:t>
            </w:r>
          </w:p>
        </w:tc>
      </w:tr>
      <w:tr w:rsidR="00567D4B" w:rsidRPr="00A11554" w:rsidTr="00567D4B">
        <w:trPr>
          <w:trHeight w:val="322"/>
        </w:trPr>
        <w:tc>
          <w:tcPr>
            <w:tcW w:w="567" w:type="dxa"/>
            <w:tcBorders>
              <w:left w:val="single" w:sz="4" w:space="0" w:color="000000"/>
              <w:bottom w:val="single" w:sz="4" w:space="0" w:color="000000"/>
            </w:tcBorders>
          </w:tcPr>
          <w:p w:rsidR="00567D4B" w:rsidRPr="00A11554" w:rsidRDefault="00567D4B" w:rsidP="00171FA8">
            <w:pPr>
              <w:snapToGrid w:val="0"/>
              <w:jc w:val="center"/>
              <w:rPr>
                <w:rFonts w:ascii="Arial" w:hAnsi="Arial" w:cs="Arial"/>
                <w:b/>
                <w:sz w:val="20"/>
                <w:szCs w:val="20"/>
              </w:rPr>
            </w:pPr>
          </w:p>
        </w:tc>
        <w:tc>
          <w:tcPr>
            <w:tcW w:w="7656" w:type="dxa"/>
            <w:tcBorders>
              <w:left w:val="single" w:sz="4" w:space="0" w:color="000000"/>
              <w:bottom w:val="single" w:sz="4" w:space="0" w:color="000000"/>
              <w:right w:val="single" w:sz="4" w:space="0" w:color="000000"/>
            </w:tcBorders>
          </w:tcPr>
          <w:p w:rsidR="00567D4B" w:rsidRPr="00A11554" w:rsidRDefault="00567D4B" w:rsidP="00171FA8">
            <w:pPr>
              <w:snapToGrid w:val="0"/>
              <w:jc w:val="both"/>
              <w:rPr>
                <w:rFonts w:ascii="Arial" w:hAnsi="Arial" w:cs="Arial"/>
                <w:b/>
                <w:sz w:val="20"/>
                <w:szCs w:val="20"/>
              </w:rPr>
            </w:pPr>
            <w:r w:rsidRPr="00A11554">
              <w:rPr>
                <w:rFonts w:ascii="Arial" w:hAnsi="Arial" w:cs="Arial"/>
                <w:b/>
                <w:sz w:val="20"/>
                <w:szCs w:val="20"/>
              </w:rPr>
              <w:t>Условно разрешенные виды использования(*)</w:t>
            </w:r>
          </w:p>
        </w:tc>
        <w:tc>
          <w:tcPr>
            <w:tcW w:w="898" w:type="dxa"/>
            <w:tcBorders>
              <w:left w:val="single" w:sz="4" w:space="0" w:color="000000"/>
              <w:bottom w:val="single" w:sz="4" w:space="0" w:color="000000"/>
              <w:right w:val="single" w:sz="4" w:space="0" w:color="000000"/>
            </w:tcBorders>
          </w:tcPr>
          <w:p w:rsidR="00567D4B" w:rsidRPr="00A11554" w:rsidRDefault="00567D4B" w:rsidP="00567D4B">
            <w:pPr>
              <w:snapToGrid w:val="0"/>
              <w:jc w:val="center"/>
              <w:rPr>
                <w:rFonts w:ascii="Arial" w:hAnsi="Arial" w:cs="Arial"/>
                <w:b/>
                <w:sz w:val="20"/>
                <w:szCs w:val="20"/>
              </w:rPr>
            </w:pPr>
          </w:p>
        </w:tc>
      </w:tr>
      <w:tr w:rsidR="00567D4B" w:rsidRPr="00A11554" w:rsidTr="00567D4B">
        <w:trPr>
          <w:trHeight w:val="322"/>
        </w:trPr>
        <w:tc>
          <w:tcPr>
            <w:tcW w:w="567" w:type="dxa"/>
            <w:tcBorders>
              <w:left w:val="single" w:sz="4" w:space="0" w:color="000000"/>
              <w:bottom w:val="single" w:sz="4" w:space="0" w:color="000000"/>
            </w:tcBorders>
          </w:tcPr>
          <w:p w:rsidR="00567D4B" w:rsidRPr="00A11554" w:rsidRDefault="00567D4B" w:rsidP="00171FA8">
            <w:pPr>
              <w:snapToGrid w:val="0"/>
              <w:jc w:val="center"/>
              <w:rPr>
                <w:rFonts w:ascii="Arial" w:hAnsi="Arial" w:cs="Arial"/>
                <w:sz w:val="20"/>
                <w:szCs w:val="20"/>
              </w:rPr>
            </w:pPr>
            <w:r w:rsidRPr="00A11554">
              <w:rPr>
                <w:rFonts w:ascii="Arial" w:hAnsi="Arial" w:cs="Arial"/>
                <w:sz w:val="20"/>
                <w:szCs w:val="20"/>
              </w:rPr>
              <w:t>1</w:t>
            </w:r>
          </w:p>
        </w:tc>
        <w:tc>
          <w:tcPr>
            <w:tcW w:w="7656" w:type="dxa"/>
            <w:tcBorders>
              <w:left w:val="single" w:sz="4" w:space="0" w:color="000000"/>
              <w:bottom w:val="single" w:sz="4" w:space="0" w:color="000000"/>
              <w:right w:val="single" w:sz="4" w:space="0" w:color="000000"/>
            </w:tcBorders>
          </w:tcPr>
          <w:p w:rsidR="00567D4B" w:rsidRPr="00A11554" w:rsidRDefault="00567D4B" w:rsidP="00171FA8">
            <w:pPr>
              <w:keepLines/>
              <w:snapToGrid w:val="0"/>
              <w:ind w:right="5"/>
              <w:jc w:val="both"/>
              <w:rPr>
                <w:rFonts w:ascii="Arial" w:hAnsi="Arial" w:cs="Arial"/>
                <w:sz w:val="20"/>
                <w:szCs w:val="20"/>
              </w:rPr>
            </w:pPr>
            <w:r w:rsidRPr="00A11554">
              <w:rPr>
                <w:rFonts w:ascii="Arial" w:hAnsi="Arial" w:cs="Arial"/>
                <w:sz w:val="20"/>
                <w:szCs w:val="20"/>
              </w:rPr>
              <w:t>Гидротехнические сооружения</w:t>
            </w:r>
          </w:p>
        </w:tc>
        <w:tc>
          <w:tcPr>
            <w:tcW w:w="898" w:type="dxa"/>
            <w:tcBorders>
              <w:left w:val="single" w:sz="4" w:space="0" w:color="000000"/>
              <w:bottom w:val="single" w:sz="4" w:space="0" w:color="000000"/>
              <w:right w:val="single" w:sz="4" w:space="0" w:color="000000"/>
            </w:tcBorders>
          </w:tcPr>
          <w:p w:rsidR="00567D4B" w:rsidRPr="00A11554" w:rsidRDefault="00567D4B" w:rsidP="00567D4B">
            <w:pPr>
              <w:keepLines/>
              <w:snapToGrid w:val="0"/>
              <w:ind w:right="5"/>
              <w:jc w:val="center"/>
              <w:rPr>
                <w:rFonts w:ascii="Arial" w:hAnsi="Arial" w:cs="Arial"/>
                <w:sz w:val="20"/>
                <w:szCs w:val="20"/>
              </w:rPr>
            </w:pPr>
            <w:r w:rsidRPr="00A11554">
              <w:rPr>
                <w:rFonts w:ascii="Arial" w:hAnsi="Arial" w:cs="Arial"/>
                <w:sz w:val="20"/>
                <w:szCs w:val="20"/>
              </w:rPr>
              <w:t>11.3</w:t>
            </w:r>
          </w:p>
        </w:tc>
      </w:tr>
    </w:tbl>
    <w:p w:rsidR="002752A0" w:rsidRPr="00A11554" w:rsidRDefault="002752A0" w:rsidP="002752A0">
      <w:pPr>
        <w:ind w:firstLine="545"/>
        <w:jc w:val="both"/>
        <w:rPr>
          <w:rFonts w:ascii="Arial" w:hAnsi="Arial"/>
          <w:sz w:val="20"/>
          <w:szCs w:val="20"/>
        </w:rPr>
      </w:pPr>
    </w:p>
    <w:p w:rsidR="002752A0" w:rsidRPr="00A11554" w:rsidRDefault="002752A0" w:rsidP="002752A0">
      <w:pPr>
        <w:ind w:firstLine="545"/>
        <w:jc w:val="both"/>
        <w:rPr>
          <w:rFonts w:ascii="Arial" w:hAnsi="Arial"/>
          <w:sz w:val="20"/>
          <w:szCs w:val="20"/>
        </w:rPr>
      </w:pPr>
      <w:r w:rsidRPr="00A11554">
        <w:rPr>
          <w:rFonts w:ascii="Arial" w:hAnsi="Arial"/>
          <w:sz w:val="20"/>
          <w:szCs w:val="20"/>
        </w:rPr>
        <w:t xml:space="preserve">(*)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w:t>
      </w:r>
      <w:r w:rsidR="001624B5" w:rsidRPr="00A11554">
        <w:rPr>
          <w:rFonts w:ascii="Arial" w:hAnsi="Arial"/>
          <w:sz w:val="20"/>
          <w:szCs w:val="20"/>
        </w:rPr>
        <w:t>Верхнесолоновского</w:t>
      </w:r>
      <w:r w:rsidRPr="00A11554">
        <w:rPr>
          <w:rFonts w:ascii="Arial" w:hAnsi="Arial"/>
          <w:sz w:val="20"/>
          <w:szCs w:val="20"/>
        </w:rPr>
        <w:t xml:space="preserve"> сельского поселения.</w:t>
      </w:r>
    </w:p>
    <w:p w:rsidR="005964EB" w:rsidRPr="00A11554" w:rsidRDefault="00460AA3" w:rsidP="002752A0">
      <w:pPr>
        <w:ind w:firstLine="545"/>
        <w:jc w:val="both"/>
        <w:rPr>
          <w:rFonts w:ascii="Arial" w:hAnsi="Arial"/>
          <w:sz w:val="20"/>
          <w:szCs w:val="20"/>
        </w:rPr>
      </w:pPr>
      <w:r w:rsidRPr="00A11554">
        <w:rPr>
          <w:rFonts w:ascii="Arial" w:hAnsi="Arial"/>
          <w:sz w:val="20"/>
          <w:szCs w:val="20"/>
        </w:rPr>
        <w:t>П</w:t>
      </w:r>
      <w:r w:rsidR="008935E5" w:rsidRPr="00A11554">
        <w:rPr>
          <w:rFonts w:ascii="Arial" w:hAnsi="Arial"/>
          <w:sz w:val="20"/>
          <w:szCs w:val="20"/>
        </w:rPr>
        <w:t>редельны</w:t>
      </w:r>
      <w:r w:rsidRPr="00A11554">
        <w:rPr>
          <w:rFonts w:ascii="Arial" w:hAnsi="Arial"/>
          <w:sz w:val="20"/>
          <w:szCs w:val="20"/>
        </w:rPr>
        <w:t>е</w:t>
      </w:r>
      <w:r w:rsidR="008935E5" w:rsidRPr="00A11554">
        <w:rPr>
          <w:rFonts w:ascii="Arial" w:hAnsi="Arial"/>
          <w:sz w:val="20"/>
          <w:szCs w:val="20"/>
        </w:rPr>
        <w:t xml:space="preserve"> </w:t>
      </w:r>
      <w:r w:rsidR="00245349" w:rsidRPr="00A11554">
        <w:rPr>
          <w:rFonts w:ascii="Arial" w:hAnsi="Arial"/>
          <w:sz w:val="20"/>
          <w:szCs w:val="20"/>
        </w:rPr>
        <w:t>(минимальны</w:t>
      </w:r>
      <w:r w:rsidRPr="00A11554">
        <w:rPr>
          <w:rFonts w:ascii="Arial" w:hAnsi="Arial"/>
          <w:sz w:val="20"/>
          <w:szCs w:val="20"/>
        </w:rPr>
        <w:t>е</w:t>
      </w:r>
      <w:r w:rsidR="00245349" w:rsidRPr="00A11554">
        <w:rPr>
          <w:rFonts w:ascii="Arial" w:hAnsi="Arial"/>
          <w:sz w:val="20"/>
          <w:szCs w:val="20"/>
        </w:rPr>
        <w:t xml:space="preserve"> и (или) максимальны</w:t>
      </w:r>
      <w:r w:rsidRPr="00A11554">
        <w:rPr>
          <w:rFonts w:ascii="Arial" w:hAnsi="Arial"/>
          <w:sz w:val="20"/>
          <w:szCs w:val="20"/>
        </w:rPr>
        <w:t>е</w:t>
      </w:r>
      <w:r w:rsidR="00245349" w:rsidRPr="00A11554">
        <w:rPr>
          <w:rFonts w:ascii="Arial" w:hAnsi="Arial"/>
          <w:sz w:val="20"/>
          <w:szCs w:val="20"/>
        </w:rPr>
        <w:t>) размер</w:t>
      </w:r>
      <w:r w:rsidRPr="00A11554">
        <w:rPr>
          <w:rFonts w:ascii="Arial" w:hAnsi="Arial"/>
          <w:sz w:val="20"/>
          <w:szCs w:val="20"/>
        </w:rPr>
        <w:t>ы</w:t>
      </w:r>
      <w:r w:rsidR="00245349" w:rsidRPr="00A11554">
        <w:rPr>
          <w:rFonts w:ascii="Arial" w:hAnsi="Arial"/>
          <w:sz w:val="20"/>
          <w:szCs w:val="20"/>
        </w:rPr>
        <w:t xml:space="preserve"> земельных участков и предельны</w:t>
      </w:r>
      <w:r w:rsidRPr="00A11554">
        <w:rPr>
          <w:rFonts w:ascii="Arial" w:hAnsi="Arial"/>
          <w:sz w:val="20"/>
          <w:szCs w:val="20"/>
        </w:rPr>
        <w:t>е</w:t>
      </w:r>
      <w:r w:rsidR="00245349" w:rsidRPr="00A11554">
        <w:rPr>
          <w:rFonts w:ascii="Arial" w:hAnsi="Arial"/>
          <w:sz w:val="20"/>
          <w:szCs w:val="20"/>
        </w:rPr>
        <w:t xml:space="preserve"> </w:t>
      </w:r>
      <w:r w:rsidR="005964EB" w:rsidRPr="00A11554">
        <w:rPr>
          <w:rFonts w:ascii="Arial" w:hAnsi="Arial"/>
          <w:sz w:val="20"/>
          <w:szCs w:val="20"/>
        </w:rPr>
        <w:t>параметр</w:t>
      </w:r>
      <w:r w:rsidRPr="00A11554">
        <w:rPr>
          <w:rFonts w:ascii="Arial" w:hAnsi="Arial"/>
          <w:sz w:val="20"/>
          <w:szCs w:val="20"/>
        </w:rPr>
        <w:t>ы</w:t>
      </w:r>
      <w:r w:rsidR="005964EB" w:rsidRPr="00A11554">
        <w:rPr>
          <w:rFonts w:ascii="Arial" w:hAnsi="Arial"/>
          <w:sz w:val="20"/>
          <w:szCs w:val="20"/>
        </w:rPr>
        <w:t xml:space="preserve"> </w:t>
      </w:r>
      <w:r w:rsidR="008935E5" w:rsidRPr="00A11554">
        <w:rPr>
          <w:rFonts w:ascii="Arial" w:hAnsi="Arial"/>
          <w:sz w:val="20"/>
          <w:szCs w:val="20"/>
        </w:rPr>
        <w:t xml:space="preserve">разрешенного строительства, </w:t>
      </w:r>
      <w:r w:rsidR="000D33BA" w:rsidRPr="00A11554">
        <w:rPr>
          <w:rFonts w:ascii="Arial" w:hAnsi="Arial"/>
          <w:sz w:val="20"/>
          <w:szCs w:val="20"/>
        </w:rPr>
        <w:t xml:space="preserve">реконструкции объектов капитального строительства </w:t>
      </w:r>
      <w:r w:rsidR="005964EB" w:rsidRPr="00A11554">
        <w:rPr>
          <w:rFonts w:ascii="Arial" w:hAnsi="Arial"/>
          <w:sz w:val="20"/>
          <w:szCs w:val="20"/>
        </w:rPr>
        <w:t>для указанной зоны</w:t>
      </w:r>
      <w:r w:rsidRPr="00A11554">
        <w:rPr>
          <w:rFonts w:ascii="Arial" w:hAnsi="Arial"/>
          <w:sz w:val="20"/>
          <w:szCs w:val="20"/>
        </w:rPr>
        <w:t xml:space="preserve">  не подлеж</w:t>
      </w:r>
      <w:r w:rsidR="00302536" w:rsidRPr="00A11554">
        <w:rPr>
          <w:rFonts w:ascii="Arial" w:hAnsi="Arial"/>
          <w:sz w:val="20"/>
          <w:szCs w:val="20"/>
        </w:rPr>
        <w:t>а</w:t>
      </w:r>
      <w:r w:rsidRPr="00A11554">
        <w:rPr>
          <w:rFonts w:ascii="Arial" w:hAnsi="Arial"/>
          <w:sz w:val="20"/>
          <w:szCs w:val="20"/>
        </w:rPr>
        <w:t>т установлению.</w:t>
      </w:r>
    </w:p>
    <w:p w:rsidR="001A5C7C" w:rsidRPr="00A11554" w:rsidRDefault="001A5C7C" w:rsidP="002752A0">
      <w:pPr>
        <w:ind w:firstLine="545"/>
        <w:jc w:val="both"/>
        <w:rPr>
          <w:rFonts w:ascii="Arial" w:hAnsi="Arial"/>
          <w:sz w:val="20"/>
          <w:szCs w:val="20"/>
        </w:rPr>
      </w:pPr>
    </w:p>
    <w:p w:rsidR="001A5C7C" w:rsidRPr="00A11554" w:rsidRDefault="001A5C7C" w:rsidP="001A5C7C">
      <w:pPr>
        <w:tabs>
          <w:tab w:val="left" w:pos="1950"/>
        </w:tabs>
        <w:spacing w:before="120"/>
        <w:ind w:firstLine="525"/>
        <w:jc w:val="both"/>
        <w:rPr>
          <w:rFonts w:ascii="Arial" w:hAnsi="Arial" w:cs="Arial"/>
          <w:b/>
          <w:sz w:val="20"/>
          <w:szCs w:val="20"/>
        </w:rPr>
      </w:pPr>
      <w:r w:rsidRPr="00A11554">
        <w:rPr>
          <w:rFonts w:ascii="Arial" w:hAnsi="Arial" w:cs="Arial"/>
          <w:b/>
          <w:sz w:val="20"/>
          <w:szCs w:val="20"/>
        </w:rPr>
        <w:t>2. Рекреационная зона населенных пунктов (</w:t>
      </w:r>
      <w:proofErr w:type="gramStart"/>
      <w:r w:rsidRPr="00A11554">
        <w:rPr>
          <w:rFonts w:ascii="Arial" w:hAnsi="Arial" w:cs="Arial"/>
          <w:b/>
          <w:sz w:val="20"/>
          <w:szCs w:val="20"/>
        </w:rPr>
        <w:t>Р</w:t>
      </w:r>
      <w:proofErr w:type="gramEnd"/>
      <w:r w:rsidRPr="00A11554">
        <w:rPr>
          <w:rFonts w:ascii="Arial" w:hAnsi="Arial" w:cs="Arial"/>
          <w:b/>
          <w:sz w:val="20"/>
          <w:szCs w:val="20"/>
        </w:rPr>
        <w:t xml:space="preserve"> 2)</w:t>
      </w:r>
    </w:p>
    <w:p w:rsidR="001A5C7C" w:rsidRPr="00A11554" w:rsidRDefault="001A5C7C" w:rsidP="001A5C7C">
      <w:pPr>
        <w:ind w:firstLine="545"/>
        <w:jc w:val="both"/>
        <w:rPr>
          <w:rFonts w:ascii="Arial" w:hAnsi="Arial"/>
          <w:sz w:val="20"/>
          <w:szCs w:val="20"/>
        </w:rPr>
      </w:pPr>
      <w:r w:rsidRPr="00A11554">
        <w:rPr>
          <w:rFonts w:ascii="Arial" w:hAnsi="Arial"/>
          <w:sz w:val="20"/>
          <w:szCs w:val="20"/>
        </w:rPr>
        <w:t>1) цели выделения зоны: сохранение и развитие зеленых массивов в границах населенных пунктов, развитие зон рекреационного назначения, формирование объектов спортивного назначения, обустройство территорий для отдыха населения;</w:t>
      </w:r>
    </w:p>
    <w:p w:rsidR="001A5C7C" w:rsidRPr="00A11554" w:rsidRDefault="001A5C7C" w:rsidP="001A5C7C">
      <w:pPr>
        <w:ind w:firstLine="545"/>
        <w:jc w:val="both"/>
        <w:rPr>
          <w:rFonts w:ascii="Arial" w:hAnsi="Arial"/>
          <w:sz w:val="20"/>
          <w:szCs w:val="20"/>
        </w:rPr>
      </w:pPr>
      <w:r w:rsidRPr="00A11554">
        <w:rPr>
          <w:rFonts w:ascii="Arial" w:hAnsi="Arial"/>
          <w:sz w:val="20"/>
          <w:szCs w:val="20"/>
        </w:rPr>
        <w:t>2) основные и условно разрешенные виды использования земельных участков и объектов капитального строительства:</w:t>
      </w:r>
    </w:p>
    <w:p w:rsidR="001A5C7C" w:rsidRPr="00A11554" w:rsidRDefault="001A5C7C" w:rsidP="001A5C7C">
      <w:pPr>
        <w:ind w:firstLine="545"/>
        <w:jc w:val="both"/>
        <w:rPr>
          <w:rFonts w:ascii="Arial" w:hAnsi="Arial"/>
          <w:sz w:val="20"/>
          <w:szCs w:val="20"/>
        </w:rPr>
      </w:pPr>
    </w:p>
    <w:tbl>
      <w:tblPr>
        <w:tblW w:w="9121" w:type="dxa"/>
        <w:tblInd w:w="384" w:type="dxa"/>
        <w:tblLayout w:type="fixed"/>
        <w:tblCellMar>
          <w:top w:w="55" w:type="dxa"/>
          <w:left w:w="55" w:type="dxa"/>
          <w:bottom w:w="55" w:type="dxa"/>
          <w:right w:w="55" w:type="dxa"/>
        </w:tblCellMar>
        <w:tblLook w:val="0000"/>
      </w:tblPr>
      <w:tblGrid>
        <w:gridCol w:w="567"/>
        <w:gridCol w:w="7656"/>
        <w:gridCol w:w="898"/>
      </w:tblGrid>
      <w:tr w:rsidR="001A5C7C" w:rsidRPr="00A11554" w:rsidTr="00A11554">
        <w:trPr>
          <w:trHeight w:val="322"/>
          <w:tblHeader/>
        </w:trPr>
        <w:tc>
          <w:tcPr>
            <w:tcW w:w="567" w:type="dxa"/>
            <w:tcBorders>
              <w:top w:val="single" w:sz="4" w:space="0" w:color="000000"/>
              <w:left w:val="single" w:sz="4" w:space="0" w:color="000000"/>
              <w:bottom w:val="single" w:sz="4" w:space="0" w:color="000000"/>
            </w:tcBorders>
            <w:vAlign w:val="center"/>
          </w:tcPr>
          <w:p w:rsidR="001A5C7C" w:rsidRPr="00A11554" w:rsidRDefault="001A5C7C" w:rsidP="00A11554">
            <w:pPr>
              <w:keepLines/>
              <w:snapToGrid w:val="0"/>
              <w:jc w:val="center"/>
              <w:rPr>
                <w:rFonts w:ascii="Arial" w:hAnsi="Arial" w:cs="Arial"/>
                <w:sz w:val="20"/>
                <w:szCs w:val="20"/>
                <w:lang w:val="en-US"/>
              </w:rPr>
            </w:pPr>
            <w:r w:rsidRPr="00A11554">
              <w:rPr>
                <w:rFonts w:ascii="Arial" w:hAnsi="Arial" w:cs="Arial"/>
                <w:sz w:val="20"/>
                <w:szCs w:val="20"/>
                <w:lang w:val="en-US"/>
              </w:rPr>
              <w:t>№</w:t>
            </w:r>
          </w:p>
          <w:p w:rsidR="001A5C7C" w:rsidRPr="00A11554" w:rsidRDefault="001A5C7C" w:rsidP="00A11554">
            <w:pPr>
              <w:keepLines/>
              <w:jc w:val="center"/>
              <w:rPr>
                <w:rFonts w:ascii="Arial" w:hAnsi="Arial" w:cs="Arial"/>
                <w:sz w:val="20"/>
                <w:szCs w:val="20"/>
              </w:rPr>
            </w:pPr>
            <w:proofErr w:type="gramStart"/>
            <w:r w:rsidRPr="00A11554">
              <w:rPr>
                <w:rFonts w:ascii="Arial" w:hAnsi="Arial" w:cs="Arial"/>
                <w:sz w:val="20"/>
                <w:szCs w:val="20"/>
              </w:rPr>
              <w:t>п</w:t>
            </w:r>
            <w:proofErr w:type="gramEnd"/>
            <w:r w:rsidRPr="00A11554">
              <w:rPr>
                <w:rFonts w:ascii="Arial" w:hAnsi="Arial" w:cs="Arial"/>
                <w:sz w:val="20"/>
                <w:szCs w:val="20"/>
              </w:rPr>
              <w:t>/п</w:t>
            </w:r>
          </w:p>
        </w:tc>
        <w:tc>
          <w:tcPr>
            <w:tcW w:w="7656" w:type="dxa"/>
            <w:tcBorders>
              <w:top w:val="single" w:sz="4" w:space="0" w:color="000000"/>
              <w:left w:val="single" w:sz="4" w:space="0" w:color="000000"/>
              <w:bottom w:val="single" w:sz="4" w:space="0" w:color="000000"/>
              <w:right w:val="single" w:sz="4" w:space="0" w:color="000000"/>
            </w:tcBorders>
            <w:vAlign w:val="center"/>
          </w:tcPr>
          <w:p w:rsidR="001A5C7C" w:rsidRPr="00A11554" w:rsidRDefault="001A5C7C" w:rsidP="00A11554">
            <w:pPr>
              <w:keepLines/>
              <w:snapToGrid w:val="0"/>
              <w:jc w:val="center"/>
              <w:rPr>
                <w:rFonts w:ascii="Arial" w:hAnsi="Arial" w:cs="Arial"/>
                <w:sz w:val="20"/>
                <w:szCs w:val="20"/>
              </w:rPr>
            </w:pPr>
            <w:r w:rsidRPr="00A11554">
              <w:rPr>
                <w:rFonts w:ascii="Arial" w:hAnsi="Arial" w:cs="Arial"/>
                <w:sz w:val="20"/>
                <w:szCs w:val="20"/>
              </w:rPr>
              <w:t>Наименование вида использования</w:t>
            </w:r>
          </w:p>
        </w:tc>
        <w:tc>
          <w:tcPr>
            <w:tcW w:w="898" w:type="dxa"/>
            <w:tcBorders>
              <w:top w:val="single" w:sz="4" w:space="0" w:color="000000"/>
              <w:left w:val="single" w:sz="4" w:space="0" w:color="000000"/>
              <w:bottom w:val="single" w:sz="4" w:space="0" w:color="000000"/>
              <w:right w:val="single" w:sz="4" w:space="0" w:color="000000"/>
            </w:tcBorders>
          </w:tcPr>
          <w:p w:rsidR="001A5C7C" w:rsidRPr="00A11554" w:rsidRDefault="001A5C7C" w:rsidP="00A11554">
            <w:pPr>
              <w:keepLines/>
              <w:snapToGrid w:val="0"/>
              <w:jc w:val="center"/>
              <w:rPr>
                <w:rFonts w:ascii="Arial" w:hAnsi="Arial" w:cs="Arial"/>
                <w:sz w:val="20"/>
                <w:szCs w:val="20"/>
              </w:rPr>
            </w:pPr>
            <w:r w:rsidRPr="00A11554">
              <w:rPr>
                <w:rFonts w:ascii="Arial" w:hAnsi="Arial" w:cs="Arial"/>
                <w:sz w:val="20"/>
                <w:szCs w:val="20"/>
              </w:rPr>
              <w:t>Код вида</w:t>
            </w:r>
          </w:p>
        </w:tc>
      </w:tr>
      <w:tr w:rsidR="001A5C7C" w:rsidRPr="00A11554" w:rsidTr="00A11554">
        <w:trPr>
          <w:trHeight w:val="322"/>
        </w:trPr>
        <w:tc>
          <w:tcPr>
            <w:tcW w:w="567" w:type="dxa"/>
            <w:tcBorders>
              <w:left w:val="single" w:sz="4" w:space="0" w:color="000000"/>
              <w:bottom w:val="single" w:sz="4" w:space="0" w:color="000000"/>
            </w:tcBorders>
          </w:tcPr>
          <w:p w:rsidR="001A5C7C" w:rsidRPr="00A11554" w:rsidRDefault="001A5C7C" w:rsidP="00A11554">
            <w:pPr>
              <w:snapToGrid w:val="0"/>
              <w:jc w:val="center"/>
              <w:rPr>
                <w:rFonts w:ascii="Arial" w:hAnsi="Arial" w:cs="Arial"/>
                <w:b/>
                <w:sz w:val="20"/>
                <w:szCs w:val="20"/>
              </w:rPr>
            </w:pPr>
          </w:p>
        </w:tc>
        <w:tc>
          <w:tcPr>
            <w:tcW w:w="7656" w:type="dxa"/>
            <w:tcBorders>
              <w:left w:val="single" w:sz="4" w:space="0" w:color="000000"/>
              <w:bottom w:val="single" w:sz="4" w:space="0" w:color="000000"/>
              <w:right w:val="single" w:sz="4" w:space="0" w:color="000000"/>
            </w:tcBorders>
          </w:tcPr>
          <w:p w:rsidR="001A5C7C" w:rsidRPr="00A11554" w:rsidRDefault="001A5C7C" w:rsidP="00A11554">
            <w:pPr>
              <w:snapToGrid w:val="0"/>
              <w:jc w:val="both"/>
              <w:rPr>
                <w:rFonts w:ascii="Arial" w:hAnsi="Arial" w:cs="Arial"/>
                <w:b/>
                <w:sz w:val="20"/>
                <w:szCs w:val="20"/>
              </w:rPr>
            </w:pPr>
            <w:r w:rsidRPr="00A11554">
              <w:rPr>
                <w:rFonts w:ascii="Arial" w:hAnsi="Arial" w:cs="Arial"/>
                <w:b/>
                <w:sz w:val="20"/>
                <w:szCs w:val="20"/>
              </w:rPr>
              <w:t xml:space="preserve">Основные виды разрешенного использования </w:t>
            </w:r>
          </w:p>
        </w:tc>
        <w:tc>
          <w:tcPr>
            <w:tcW w:w="898" w:type="dxa"/>
            <w:tcBorders>
              <w:left w:val="single" w:sz="4" w:space="0" w:color="000000"/>
              <w:bottom w:val="single" w:sz="4" w:space="0" w:color="000000"/>
              <w:right w:val="single" w:sz="4" w:space="0" w:color="000000"/>
            </w:tcBorders>
          </w:tcPr>
          <w:p w:rsidR="001A5C7C" w:rsidRPr="00A11554" w:rsidRDefault="001A5C7C" w:rsidP="00A11554">
            <w:pPr>
              <w:snapToGrid w:val="0"/>
              <w:jc w:val="center"/>
              <w:rPr>
                <w:rFonts w:ascii="Arial" w:hAnsi="Arial" w:cs="Arial"/>
                <w:b/>
                <w:sz w:val="20"/>
                <w:szCs w:val="20"/>
              </w:rPr>
            </w:pPr>
          </w:p>
        </w:tc>
      </w:tr>
      <w:tr w:rsidR="001A5C7C" w:rsidRPr="00A11554" w:rsidTr="00A11554">
        <w:trPr>
          <w:trHeight w:val="322"/>
        </w:trPr>
        <w:tc>
          <w:tcPr>
            <w:tcW w:w="567" w:type="dxa"/>
            <w:tcBorders>
              <w:left w:val="single" w:sz="4" w:space="0" w:color="000000"/>
              <w:bottom w:val="single" w:sz="4" w:space="0" w:color="000000"/>
            </w:tcBorders>
          </w:tcPr>
          <w:p w:rsidR="001A5C7C" w:rsidRPr="00A11554" w:rsidRDefault="001A5C7C" w:rsidP="00A11554">
            <w:pPr>
              <w:snapToGrid w:val="0"/>
              <w:jc w:val="center"/>
              <w:rPr>
                <w:rFonts w:ascii="Arial" w:hAnsi="Arial" w:cs="Arial"/>
                <w:sz w:val="20"/>
                <w:szCs w:val="20"/>
              </w:rPr>
            </w:pPr>
            <w:r w:rsidRPr="00A11554">
              <w:rPr>
                <w:rFonts w:ascii="Arial" w:hAnsi="Arial" w:cs="Arial"/>
                <w:sz w:val="20"/>
                <w:szCs w:val="20"/>
              </w:rPr>
              <w:lastRenderedPageBreak/>
              <w:t>1</w:t>
            </w:r>
          </w:p>
        </w:tc>
        <w:tc>
          <w:tcPr>
            <w:tcW w:w="7656" w:type="dxa"/>
            <w:tcBorders>
              <w:left w:val="single" w:sz="4" w:space="0" w:color="000000"/>
              <w:bottom w:val="single" w:sz="4" w:space="0" w:color="000000"/>
              <w:right w:val="single" w:sz="4" w:space="0" w:color="000000"/>
            </w:tcBorders>
          </w:tcPr>
          <w:p w:rsidR="001A5C7C" w:rsidRPr="00A11554" w:rsidRDefault="001A5C7C" w:rsidP="00A11554">
            <w:pPr>
              <w:jc w:val="both"/>
              <w:rPr>
                <w:rFonts w:ascii="Arial" w:hAnsi="Arial"/>
                <w:sz w:val="20"/>
                <w:szCs w:val="20"/>
              </w:rPr>
            </w:pPr>
            <w:r w:rsidRPr="00A11554">
              <w:rPr>
                <w:rFonts w:ascii="Arial" w:hAnsi="Arial"/>
                <w:sz w:val="20"/>
                <w:szCs w:val="20"/>
              </w:rPr>
              <w:t>Отдых (Рекреация)</w:t>
            </w:r>
          </w:p>
        </w:tc>
        <w:tc>
          <w:tcPr>
            <w:tcW w:w="898" w:type="dxa"/>
            <w:tcBorders>
              <w:left w:val="single" w:sz="4" w:space="0" w:color="000000"/>
              <w:bottom w:val="single" w:sz="4" w:space="0" w:color="000000"/>
              <w:right w:val="single" w:sz="4" w:space="0" w:color="000000"/>
            </w:tcBorders>
          </w:tcPr>
          <w:p w:rsidR="001A5C7C" w:rsidRPr="00A11554" w:rsidRDefault="001A5C7C" w:rsidP="00A11554">
            <w:pPr>
              <w:jc w:val="center"/>
              <w:rPr>
                <w:rFonts w:ascii="Arial" w:hAnsi="Arial"/>
                <w:sz w:val="20"/>
                <w:szCs w:val="20"/>
              </w:rPr>
            </w:pPr>
            <w:r w:rsidRPr="00A11554">
              <w:rPr>
                <w:rFonts w:ascii="Arial" w:hAnsi="Arial"/>
                <w:sz w:val="20"/>
                <w:szCs w:val="20"/>
              </w:rPr>
              <w:t>5.0</w:t>
            </w:r>
          </w:p>
        </w:tc>
      </w:tr>
      <w:tr w:rsidR="001A5C7C" w:rsidRPr="00A11554" w:rsidTr="00A11554">
        <w:trPr>
          <w:trHeight w:val="322"/>
        </w:trPr>
        <w:tc>
          <w:tcPr>
            <w:tcW w:w="567" w:type="dxa"/>
            <w:tcBorders>
              <w:left w:val="single" w:sz="4" w:space="0" w:color="000000"/>
              <w:bottom w:val="single" w:sz="4" w:space="0" w:color="000000"/>
            </w:tcBorders>
          </w:tcPr>
          <w:p w:rsidR="001A5C7C" w:rsidRPr="00A11554" w:rsidRDefault="001A5C7C" w:rsidP="00A11554">
            <w:pPr>
              <w:snapToGrid w:val="0"/>
              <w:jc w:val="center"/>
              <w:rPr>
                <w:rFonts w:ascii="Arial" w:hAnsi="Arial" w:cs="Arial"/>
                <w:sz w:val="20"/>
                <w:szCs w:val="20"/>
              </w:rPr>
            </w:pPr>
            <w:r w:rsidRPr="00A11554">
              <w:rPr>
                <w:rFonts w:ascii="Arial" w:hAnsi="Arial" w:cs="Arial"/>
                <w:sz w:val="20"/>
                <w:szCs w:val="20"/>
              </w:rPr>
              <w:t>2</w:t>
            </w:r>
          </w:p>
        </w:tc>
        <w:tc>
          <w:tcPr>
            <w:tcW w:w="7656" w:type="dxa"/>
            <w:tcBorders>
              <w:left w:val="single" w:sz="4" w:space="0" w:color="000000"/>
              <w:bottom w:val="single" w:sz="4" w:space="0" w:color="000000"/>
              <w:right w:val="single" w:sz="4" w:space="0" w:color="000000"/>
            </w:tcBorders>
          </w:tcPr>
          <w:p w:rsidR="001A5C7C" w:rsidRPr="00A11554" w:rsidRDefault="001A5C7C" w:rsidP="00A11554">
            <w:pPr>
              <w:jc w:val="both"/>
              <w:rPr>
                <w:rFonts w:ascii="Arial" w:hAnsi="Arial"/>
                <w:sz w:val="20"/>
                <w:szCs w:val="20"/>
              </w:rPr>
            </w:pPr>
            <w:r w:rsidRPr="00A11554">
              <w:rPr>
                <w:rFonts w:ascii="Arial" w:hAnsi="Arial"/>
                <w:sz w:val="20"/>
                <w:szCs w:val="20"/>
              </w:rPr>
              <w:t>Спорт</w:t>
            </w:r>
          </w:p>
        </w:tc>
        <w:tc>
          <w:tcPr>
            <w:tcW w:w="898" w:type="dxa"/>
            <w:tcBorders>
              <w:left w:val="single" w:sz="4" w:space="0" w:color="000000"/>
              <w:bottom w:val="single" w:sz="4" w:space="0" w:color="000000"/>
              <w:right w:val="single" w:sz="4" w:space="0" w:color="000000"/>
            </w:tcBorders>
          </w:tcPr>
          <w:p w:rsidR="001A5C7C" w:rsidRPr="00A11554" w:rsidRDefault="001A5C7C" w:rsidP="00A11554">
            <w:pPr>
              <w:jc w:val="center"/>
              <w:rPr>
                <w:rFonts w:ascii="Arial" w:hAnsi="Arial"/>
                <w:sz w:val="20"/>
                <w:szCs w:val="20"/>
              </w:rPr>
            </w:pPr>
            <w:r w:rsidRPr="00A11554">
              <w:rPr>
                <w:rFonts w:ascii="Arial" w:hAnsi="Arial"/>
                <w:sz w:val="20"/>
                <w:szCs w:val="20"/>
              </w:rPr>
              <w:t>5.1</w:t>
            </w:r>
          </w:p>
        </w:tc>
      </w:tr>
      <w:tr w:rsidR="001A5C7C" w:rsidRPr="00A11554" w:rsidTr="00A11554">
        <w:trPr>
          <w:trHeight w:val="322"/>
        </w:trPr>
        <w:tc>
          <w:tcPr>
            <w:tcW w:w="567" w:type="dxa"/>
            <w:tcBorders>
              <w:left w:val="single" w:sz="4" w:space="0" w:color="000000"/>
              <w:bottom w:val="single" w:sz="4" w:space="0" w:color="000000"/>
            </w:tcBorders>
          </w:tcPr>
          <w:p w:rsidR="001A5C7C" w:rsidRPr="00A11554" w:rsidRDefault="001A5C7C" w:rsidP="00A11554">
            <w:pPr>
              <w:snapToGrid w:val="0"/>
              <w:jc w:val="center"/>
              <w:rPr>
                <w:rFonts w:ascii="Arial" w:hAnsi="Arial" w:cs="Arial"/>
                <w:sz w:val="20"/>
                <w:szCs w:val="20"/>
              </w:rPr>
            </w:pPr>
            <w:r w:rsidRPr="00A11554">
              <w:rPr>
                <w:rFonts w:ascii="Arial" w:hAnsi="Arial" w:cs="Arial"/>
                <w:sz w:val="20"/>
                <w:szCs w:val="20"/>
              </w:rPr>
              <w:t>3</w:t>
            </w:r>
          </w:p>
        </w:tc>
        <w:tc>
          <w:tcPr>
            <w:tcW w:w="7656" w:type="dxa"/>
            <w:tcBorders>
              <w:left w:val="single" w:sz="4" w:space="0" w:color="000000"/>
              <w:bottom w:val="single" w:sz="4" w:space="0" w:color="000000"/>
              <w:right w:val="single" w:sz="4" w:space="0" w:color="000000"/>
            </w:tcBorders>
          </w:tcPr>
          <w:p w:rsidR="001A5C7C" w:rsidRPr="00A11554" w:rsidRDefault="001A5C7C" w:rsidP="00A11554">
            <w:pPr>
              <w:jc w:val="both"/>
              <w:rPr>
                <w:rFonts w:ascii="Arial" w:hAnsi="Arial"/>
                <w:sz w:val="20"/>
                <w:szCs w:val="20"/>
              </w:rPr>
            </w:pPr>
            <w:r w:rsidRPr="00A11554">
              <w:rPr>
                <w:rFonts w:ascii="Arial" w:hAnsi="Arial"/>
                <w:sz w:val="20"/>
                <w:szCs w:val="20"/>
              </w:rPr>
              <w:t>Природно-познавательный туризм</w:t>
            </w:r>
          </w:p>
        </w:tc>
        <w:tc>
          <w:tcPr>
            <w:tcW w:w="898" w:type="dxa"/>
            <w:tcBorders>
              <w:left w:val="single" w:sz="4" w:space="0" w:color="000000"/>
              <w:bottom w:val="single" w:sz="4" w:space="0" w:color="000000"/>
              <w:right w:val="single" w:sz="4" w:space="0" w:color="000000"/>
            </w:tcBorders>
          </w:tcPr>
          <w:p w:rsidR="001A5C7C" w:rsidRPr="00A11554" w:rsidRDefault="001A5C7C" w:rsidP="00A11554">
            <w:pPr>
              <w:jc w:val="center"/>
              <w:rPr>
                <w:rFonts w:ascii="Arial" w:hAnsi="Arial"/>
                <w:sz w:val="20"/>
                <w:szCs w:val="20"/>
              </w:rPr>
            </w:pPr>
            <w:r w:rsidRPr="00A11554">
              <w:rPr>
                <w:rFonts w:ascii="Arial" w:hAnsi="Arial"/>
                <w:sz w:val="20"/>
                <w:szCs w:val="20"/>
              </w:rPr>
              <w:t>5.2</w:t>
            </w:r>
          </w:p>
        </w:tc>
      </w:tr>
      <w:tr w:rsidR="001A5C7C" w:rsidRPr="00A11554" w:rsidTr="00A11554">
        <w:trPr>
          <w:trHeight w:val="322"/>
        </w:trPr>
        <w:tc>
          <w:tcPr>
            <w:tcW w:w="567" w:type="dxa"/>
            <w:tcBorders>
              <w:left w:val="single" w:sz="4" w:space="0" w:color="000000"/>
              <w:bottom w:val="single" w:sz="4" w:space="0" w:color="000000"/>
            </w:tcBorders>
          </w:tcPr>
          <w:p w:rsidR="001A5C7C" w:rsidRPr="00A11554" w:rsidRDefault="001A5C7C" w:rsidP="00A11554">
            <w:pPr>
              <w:snapToGrid w:val="0"/>
              <w:jc w:val="center"/>
              <w:rPr>
                <w:rFonts w:ascii="Arial" w:hAnsi="Arial" w:cs="Arial"/>
                <w:sz w:val="20"/>
                <w:szCs w:val="20"/>
              </w:rPr>
            </w:pPr>
            <w:r w:rsidRPr="00A11554">
              <w:rPr>
                <w:rFonts w:ascii="Arial" w:hAnsi="Arial" w:cs="Arial"/>
                <w:sz w:val="20"/>
                <w:szCs w:val="20"/>
              </w:rPr>
              <w:t>4</w:t>
            </w:r>
          </w:p>
        </w:tc>
        <w:tc>
          <w:tcPr>
            <w:tcW w:w="7656" w:type="dxa"/>
            <w:tcBorders>
              <w:left w:val="single" w:sz="4" w:space="0" w:color="000000"/>
              <w:bottom w:val="single" w:sz="4" w:space="0" w:color="000000"/>
              <w:right w:val="single" w:sz="4" w:space="0" w:color="000000"/>
            </w:tcBorders>
          </w:tcPr>
          <w:p w:rsidR="001A5C7C" w:rsidRPr="00A11554" w:rsidRDefault="001A5C7C" w:rsidP="00A11554">
            <w:pPr>
              <w:jc w:val="both"/>
              <w:rPr>
                <w:rFonts w:ascii="Arial" w:hAnsi="Arial"/>
                <w:sz w:val="20"/>
                <w:szCs w:val="20"/>
              </w:rPr>
            </w:pPr>
            <w:r w:rsidRPr="00A11554">
              <w:rPr>
                <w:rFonts w:ascii="Arial" w:hAnsi="Arial"/>
                <w:sz w:val="20"/>
                <w:szCs w:val="20"/>
              </w:rPr>
              <w:t>Причалы для маломерных судов</w:t>
            </w:r>
          </w:p>
        </w:tc>
        <w:tc>
          <w:tcPr>
            <w:tcW w:w="898" w:type="dxa"/>
            <w:tcBorders>
              <w:left w:val="single" w:sz="4" w:space="0" w:color="000000"/>
              <w:bottom w:val="single" w:sz="4" w:space="0" w:color="000000"/>
              <w:right w:val="single" w:sz="4" w:space="0" w:color="000000"/>
            </w:tcBorders>
          </w:tcPr>
          <w:p w:rsidR="001A5C7C" w:rsidRPr="00A11554" w:rsidRDefault="001A5C7C" w:rsidP="00A11554">
            <w:pPr>
              <w:jc w:val="center"/>
              <w:rPr>
                <w:rFonts w:ascii="Arial" w:hAnsi="Arial"/>
                <w:sz w:val="20"/>
                <w:szCs w:val="20"/>
              </w:rPr>
            </w:pPr>
            <w:r w:rsidRPr="00A11554">
              <w:rPr>
                <w:rFonts w:ascii="Arial" w:hAnsi="Arial"/>
                <w:sz w:val="20"/>
                <w:szCs w:val="20"/>
              </w:rPr>
              <w:t>5.4</w:t>
            </w:r>
          </w:p>
        </w:tc>
      </w:tr>
      <w:tr w:rsidR="001A5C7C" w:rsidRPr="00A11554" w:rsidTr="00A11554">
        <w:trPr>
          <w:trHeight w:val="322"/>
        </w:trPr>
        <w:tc>
          <w:tcPr>
            <w:tcW w:w="567" w:type="dxa"/>
            <w:tcBorders>
              <w:left w:val="single" w:sz="4" w:space="0" w:color="000000"/>
              <w:bottom w:val="single" w:sz="4" w:space="0" w:color="000000"/>
            </w:tcBorders>
          </w:tcPr>
          <w:p w:rsidR="001A5C7C" w:rsidRPr="00A11554" w:rsidRDefault="001A5C7C" w:rsidP="00A11554">
            <w:pPr>
              <w:snapToGrid w:val="0"/>
              <w:jc w:val="center"/>
              <w:rPr>
                <w:rFonts w:ascii="Arial" w:hAnsi="Arial" w:cs="Arial"/>
                <w:sz w:val="20"/>
                <w:szCs w:val="20"/>
              </w:rPr>
            </w:pPr>
          </w:p>
        </w:tc>
        <w:tc>
          <w:tcPr>
            <w:tcW w:w="7656" w:type="dxa"/>
            <w:tcBorders>
              <w:left w:val="single" w:sz="4" w:space="0" w:color="000000"/>
              <w:bottom w:val="single" w:sz="4" w:space="0" w:color="000000"/>
              <w:right w:val="single" w:sz="4" w:space="0" w:color="000000"/>
            </w:tcBorders>
          </w:tcPr>
          <w:p w:rsidR="001A5C7C" w:rsidRPr="00A11554" w:rsidRDefault="001A5C7C" w:rsidP="00A11554">
            <w:pPr>
              <w:jc w:val="both"/>
              <w:rPr>
                <w:rFonts w:ascii="Arial" w:hAnsi="Arial"/>
                <w:sz w:val="20"/>
                <w:szCs w:val="20"/>
              </w:rPr>
            </w:pPr>
            <w:r w:rsidRPr="00A11554">
              <w:rPr>
                <w:rFonts w:ascii="Arial" w:hAnsi="Arial"/>
                <w:sz w:val="20"/>
                <w:szCs w:val="20"/>
              </w:rPr>
              <w:t>Земельные участки (территории) общего пользования</w:t>
            </w:r>
          </w:p>
        </w:tc>
        <w:tc>
          <w:tcPr>
            <w:tcW w:w="898" w:type="dxa"/>
            <w:tcBorders>
              <w:left w:val="single" w:sz="4" w:space="0" w:color="000000"/>
              <w:bottom w:val="single" w:sz="4" w:space="0" w:color="000000"/>
              <w:right w:val="single" w:sz="4" w:space="0" w:color="000000"/>
            </w:tcBorders>
          </w:tcPr>
          <w:p w:rsidR="001A5C7C" w:rsidRPr="00A11554" w:rsidRDefault="001A5C7C" w:rsidP="00A11554">
            <w:pPr>
              <w:jc w:val="center"/>
              <w:rPr>
                <w:rFonts w:ascii="Arial" w:hAnsi="Arial"/>
                <w:sz w:val="20"/>
                <w:szCs w:val="20"/>
              </w:rPr>
            </w:pPr>
            <w:r w:rsidRPr="00A11554">
              <w:rPr>
                <w:rFonts w:ascii="Arial" w:hAnsi="Arial"/>
                <w:sz w:val="20"/>
                <w:szCs w:val="20"/>
              </w:rPr>
              <w:t>12.0</w:t>
            </w:r>
          </w:p>
        </w:tc>
      </w:tr>
      <w:tr w:rsidR="001A5C7C" w:rsidRPr="00A11554" w:rsidTr="00A11554">
        <w:trPr>
          <w:trHeight w:val="322"/>
        </w:trPr>
        <w:tc>
          <w:tcPr>
            <w:tcW w:w="567" w:type="dxa"/>
            <w:tcBorders>
              <w:left w:val="single" w:sz="4" w:space="0" w:color="000000"/>
              <w:bottom w:val="single" w:sz="4" w:space="0" w:color="000000"/>
            </w:tcBorders>
          </w:tcPr>
          <w:p w:rsidR="001A5C7C" w:rsidRPr="00A11554" w:rsidRDefault="001A5C7C" w:rsidP="00A11554">
            <w:pPr>
              <w:snapToGrid w:val="0"/>
              <w:jc w:val="center"/>
              <w:rPr>
                <w:rFonts w:ascii="Arial" w:hAnsi="Arial" w:cs="Arial"/>
                <w:b/>
                <w:sz w:val="20"/>
                <w:szCs w:val="20"/>
              </w:rPr>
            </w:pPr>
          </w:p>
        </w:tc>
        <w:tc>
          <w:tcPr>
            <w:tcW w:w="7656" w:type="dxa"/>
            <w:tcBorders>
              <w:left w:val="single" w:sz="4" w:space="0" w:color="000000"/>
              <w:bottom w:val="single" w:sz="4" w:space="0" w:color="000000"/>
              <w:right w:val="single" w:sz="4" w:space="0" w:color="000000"/>
            </w:tcBorders>
          </w:tcPr>
          <w:p w:rsidR="001A5C7C" w:rsidRPr="00A11554" w:rsidRDefault="001A5C7C" w:rsidP="00A11554">
            <w:pPr>
              <w:snapToGrid w:val="0"/>
              <w:jc w:val="both"/>
              <w:rPr>
                <w:rFonts w:ascii="Arial" w:hAnsi="Arial" w:cs="Arial"/>
                <w:b/>
                <w:sz w:val="20"/>
                <w:szCs w:val="20"/>
              </w:rPr>
            </w:pPr>
            <w:r w:rsidRPr="00A11554">
              <w:rPr>
                <w:rFonts w:ascii="Arial" w:hAnsi="Arial" w:cs="Arial"/>
                <w:b/>
                <w:sz w:val="20"/>
                <w:szCs w:val="20"/>
              </w:rPr>
              <w:t>Условно разрешенные виды использования(*)</w:t>
            </w:r>
          </w:p>
        </w:tc>
        <w:tc>
          <w:tcPr>
            <w:tcW w:w="898" w:type="dxa"/>
            <w:tcBorders>
              <w:left w:val="single" w:sz="4" w:space="0" w:color="000000"/>
              <w:bottom w:val="single" w:sz="4" w:space="0" w:color="000000"/>
              <w:right w:val="single" w:sz="4" w:space="0" w:color="000000"/>
            </w:tcBorders>
          </w:tcPr>
          <w:p w:rsidR="001A5C7C" w:rsidRPr="00A11554" w:rsidRDefault="001A5C7C" w:rsidP="00A11554">
            <w:pPr>
              <w:snapToGrid w:val="0"/>
              <w:jc w:val="center"/>
              <w:rPr>
                <w:rFonts w:ascii="Arial" w:hAnsi="Arial" w:cs="Arial"/>
                <w:b/>
                <w:sz w:val="20"/>
                <w:szCs w:val="20"/>
              </w:rPr>
            </w:pPr>
          </w:p>
        </w:tc>
      </w:tr>
      <w:tr w:rsidR="001A5C7C" w:rsidRPr="00A11554" w:rsidTr="00A11554">
        <w:trPr>
          <w:trHeight w:val="322"/>
        </w:trPr>
        <w:tc>
          <w:tcPr>
            <w:tcW w:w="567" w:type="dxa"/>
            <w:tcBorders>
              <w:top w:val="single" w:sz="4" w:space="0" w:color="000000"/>
              <w:left w:val="single" w:sz="4" w:space="0" w:color="000000"/>
              <w:bottom w:val="single" w:sz="4" w:space="0" w:color="auto"/>
            </w:tcBorders>
          </w:tcPr>
          <w:p w:rsidR="001A5C7C" w:rsidRPr="00A11554" w:rsidRDefault="001A5C7C" w:rsidP="00A11554">
            <w:pPr>
              <w:snapToGrid w:val="0"/>
              <w:jc w:val="center"/>
              <w:rPr>
                <w:rFonts w:ascii="Arial" w:hAnsi="Arial" w:cs="Arial"/>
                <w:sz w:val="20"/>
                <w:szCs w:val="20"/>
              </w:rPr>
            </w:pPr>
            <w:r w:rsidRPr="00A11554">
              <w:rPr>
                <w:rFonts w:ascii="Arial" w:hAnsi="Arial" w:cs="Arial"/>
                <w:sz w:val="20"/>
                <w:szCs w:val="20"/>
              </w:rPr>
              <w:t>1</w:t>
            </w:r>
          </w:p>
        </w:tc>
        <w:tc>
          <w:tcPr>
            <w:tcW w:w="7656" w:type="dxa"/>
            <w:tcBorders>
              <w:top w:val="single" w:sz="4" w:space="0" w:color="000000"/>
              <w:left w:val="single" w:sz="4" w:space="0" w:color="000000"/>
              <w:bottom w:val="single" w:sz="4" w:space="0" w:color="auto"/>
              <w:right w:val="single" w:sz="4" w:space="0" w:color="000000"/>
            </w:tcBorders>
          </w:tcPr>
          <w:p w:rsidR="001A5C7C" w:rsidRPr="00A11554" w:rsidRDefault="001A5C7C" w:rsidP="00A11554">
            <w:pPr>
              <w:keepLines/>
              <w:snapToGrid w:val="0"/>
              <w:ind w:right="5"/>
              <w:jc w:val="both"/>
              <w:rPr>
                <w:rFonts w:ascii="Arial" w:hAnsi="Arial" w:cs="Arial"/>
                <w:sz w:val="20"/>
                <w:szCs w:val="20"/>
              </w:rPr>
            </w:pPr>
            <w:r w:rsidRPr="00A11554">
              <w:rPr>
                <w:rFonts w:ascii="Arial" w:hAnsi="Arial" w:cs="Arial"/>
                <w:sz w:val="20"/>
                <w:szCs w:val="20"/>
              </w:rPr>
              <w:t>Общественное питание</w:t>
            </w:r>
          </w:p>
        </w:tc>
        <w:tc>
          <w:tcPr>
            <w:tcW w:w="898" w:type="dxa"/>
            <w:tcBorders>
              <w:top w:val="single" w:sz="4" w:space="0" w:color="000000"/>
              <w:left w:val="single" w:sz="4" w:space="0" w:color="000000"/>
              <w:bottom w:val="single" w:sz="4" w:space="0" w:color="auto"/>
              <w:right w:val="single" w:sz="4" w:space="0" w:color="000000"/>
            </w:tcBorders>
          </w:tcPr>
          <w:p w:rsidR="001A5C7C" w:rsidRPr="00A11554" w:rsidRDefault="001A5C7C" w:rsidP="00A11554">
            <w:pPr>
              <w:keepLines/>
              <w:snapToGrid w:val="0"/>
              <w:ind w:right="5"/>
              <w:jc w:val="center"/>
              <w:rPr>
                <w:rFonts w:ascii="Arial" w:hAnsi="Arial" w:cs="Arial"/>
                <w:sz w:val="20"/>
                <w:szCs w:val="20"/>
              </w:rPr>
            </w:pPr>
            <w:r w:rsidRPr="00A11554">
              <w:rPr>
                <w:rFonts w:ascii="Arial" w:hAnsi="Arial" w:cs="Arial"/>
                <w:sz w:val="20"/>
                <w:szCs w:val="20"/>
              </w:rPr>
              <w:t>4.6</w:t>
            </w:r>
          </w:p>
        </w:tc>
      </w:tr>
      <w:tr w:rsidR="001A5C7C" w:rsidRPr="00A11554" w:rsidTr="00A11554">
        <w:trPr>
          <w:trHeight w:val="322"/>
        </w:trPr>
        <w:tc>
          <w:tcPr>
            <w:tcW w:w="567" w:type="dxa"/>
            <w:tcBorders>
              <w:top w:val="single" w:sz="4" w:space="0" w:color="auto"/>
              <w:left w:val="single" w:sz="4" w:space="0" w:color="000000"/>
              <w:bottom w:val="single" w:sz="4" w:space="0" w:color="auto"/>
            </w:tcBorders>
          </w:tcPr>
          <w:p w:rsidR="001A5C7C" w:rsidRPr="00A11554" w:rsidRDefault="001A5C7C" w:rsidP="00A11554">
            <w:pPr>
              <w:snapToGrid w:val="0"/>
              <w:jc w:val="center"/>
              <w:rPr>
                <w:rFonts w:ascii="Arial" w:hAnsi="Arial" w:cs="Arial"/>
                <w:sz w:val="20"/>
                <w:szCs w:val="20"/>
              </w:rPr>
            </w:pPr>
            <w:r w:rsidRPr="00A11554">
              <w:rPr>
                <w:rFonts w:ascii="Arial" w:hAnsi="Arial" w:cs="Arial"/>
                <w:sz w:val="20"/>
                <w:szCs w:val="20"/>
              </w:rPr>
              <w:t>2</w:t>
            </w:r>
          </w:p>
        </w:tc>
        <w:tc>
          <w:tcPr>
            <w:tcW w:w="7656" w:type="dxa"/>
            <w:tcBorders>
              <w:top w:val="single" w:sz="4" w:space="0" w:color="auto"/>
              <w:left w:val="single" w:sz="4" w:space="0" w:color="000000"/>
              <w:bottom w:val="single" w:sz="4" w:space="0" w:color="auto"/>
              <w:right w:val="single" w:sz="4" w:space="0" w:color="000000"/>
            </w:tcBorders>
          </w:tcPr>
          <w:p w:rsidR="001A5C7C" w:rsidRPr="00A11554" w:rsidRDefault="001A5C7C" w:rsidP="00A11554">
            <w:pPr>
              <w:keepLines/>
              <w:snapToGrid w:val="0"/>
              <w:ind w:right="5"/>
              <w:jc w:val="both"/>
              <w:rPr>
                <w:rFonts w:ascii="Arial" w:hAnsi="Arial" w:cs="Arial"/>
                <w:sz w:val="20"/>
                <w:szCs w:val="20"/>
              </w:rPr>
            </w:pPr>
            <w:r w:rsidRPr="00A11554">
              <w:rPr>
                <w:rFonts w:ascii="Arial" w:hAnsi="Arial" w:cs="Arial"/>
                <w:sz w:val="20"/>
                <w:szCs w:val="20"/>
              </w:rPr>
              <w:t>Гидротехнические сооружения</w:t>
            </w:r>
          </w:p>
        </w:tc>
        <w:tc>
          <w:tcPr>
            <w:tcW w:w="898" w:type="dxa"/>
            <w:tcBorders>
              <w:top w:val="single" w:sz="4" w:space="0" w:color="auto"/>
              <w:left w:val="single" w:sz="4" w:space="0" w:color="000000"/>
              <w:bottom w:val="single" w:sz="4" w:space="0" w:color="auto"/>
              <w:right w:val="single" w:sz="4" w:space="0" w:color="000000"/>
            </w:tcBorders>
          </w:tcPr>
          <w:p w:rsidR="001A5C7C" w:rsidRPr="00A11554" w:rsidRDefault="001A5C7C" w:rsidP="00A11554">
            <w:pPr>
              <w:keepLines/>
              <w:snapToGrid w:val="0"/>
              <w:ind w:right="5"/>
              <w:jc w:val="center"/>
              <w:rPr>
                <w:rFonts w:ascii="Arial" w:hAnsi="Arial" w:cs="Arial"/>
                <w:sz w:val="20"/>
                <w:szCs w:val="20"/>
              </w:rPr>
            </w:pPr>
            <w:r w:rsidRPr="00A11554">
              <w:rPr>
                <w:rFonts w:ascii="Arial" w:hAnsi="Arial" w:cs="Arial"/>
                <w:sz w:val="20"/>
                <w:szCs w:val="20"/>
              </w:rPr>
              <w:t>11.3</w:t>
            </w:r>
          </w:p>
        </w:tc>
      </w:tr>
    </w:tbl>
    <w:p w:rsidR="001A5C7C" w:rsidRPr="00A11554" w:rsidRDefault="001A5C7C" w:rsidP="001A5C7C">
      <w:pPr>
        <w:ind w:firstLine="545"/>
        <w:jc w:val="both"/>
        <w:rPr>
          <w:rFonts w:ascii="Arial" w:hAnsi="Arial"/>
          <w:sz w:val="20"/>
          <w:szCs w:val="20"/>
        </w:rPr>
      </w:pPr>
    </w:p>
    <w:p w:rsidR="001A5C7C" w:rsidRPr="00A11554" w:rsidRDefault="001A5C7C" w:rsidP="001A5C7C">
      <w:pPr>
        <w:ind w:firstLine="545"/>
        <w:jc w:val="both"/>
        <w:rPr>
          <w:rFonts w:ascii="Arial" w:hAnsi="Arial"/>
          <w:sz w:val="20"/>
          <w:szCs w:val="20"/>
        </w:rPr>
      </w:pPr>
      <w:r w:rsidRPr="00A11554">
        <w:rPr>
          <w:rFonts w:ascii="Arial" w:hAnsi="Arial"/>
          <w:sz w:val="20"/>
          <w:szCs w:val="20"/>
        </w:rPr>
        <w:t>(*)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Нижнечирского сельского поселения.</w:t>
      </w:r>
    </w:p>
    <w:p w:rsidR="001A5C7C" w:rsidRPr="00A11554" w:rsidRDefault="001A5C7C" w:rsidP="001A5C7C">
      <w:pPr>
        <w:ind w:firstLine="545"/>
        <w:jc w:val="both"/>
        <w:rPr>
          <w:rFonts w:ascii="Arial" w:hAnsi="Arial"/>
          <w:sz w:val="20"/>
          <w:szCs w:val="20"/>
        </w:rPr>
      </w:pPr>
    </w:p>
    <w:p w:rsidR="001A5C7C" w:rsidRPr="00A11554" w:rsidRDefault="001A5C7C" w:rsidP="001A5C7C">
      <w:pPr>
        <w:suppressAutoHyphens w:val="0"/>
        <w:autoSpaceDE w:val="0"/>
        <w:autoSpaceDN w:val="0"/>
        <w:adjustRightInd w:val="0"/>
        <w:ind w:firstLine="540"/>
        <w:jc w:val="both"/>
        <w:rPr>
          <w:rFonts w:ascii="Arial" w:hAnsi="Arial" w:cs="Arial"/>
          <w:b/>
          <w:bCs/>
          <w:i/>
          <w:iCs/>
          <w:sz w:val="20"/>
          <w:szCs w:val="20"/>
          <w:lang w:eastAsia="ru-RU"/>
        </w:rPr>
      </w:pPr>
      <w:r w:rsidRPr="00A11554">
        <w:rPr>
          <w:rFonts w:ascii="Arial" w:hAnsi="Arial" w:cs="Arial"/>
          <w:b/>
          <w:bCs/>
          <w:i/>
          <w:iCs/>
          <w:sz w:val="20"/>
          <w:szCs w:val="20"/>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5C7C" w:rsidRPr="00A11554" w:rsidRDefault="001A5C7C" w:rsidP="001A5C7C">
      <w:pPr>
        <w:numPr>
          <w:ilvl w:val="0"/>
          <w:numId w:val="34"/>
        </w:numPr>
        <w:suppressAutoHyphens w:val="0"/>
        <w:autoSpaceDE w:val="0"/>
        <w:autoSpaceDN w:val="0"/>
        <w:adjustRightInd w:val="0"/>
        <w:jc w:val="both"/>
        <w:rPr>
          <w:rFonts w:ascii="Arial" w:hAnsi="Arial" w:cs="Arial"/>
          <w:b/>
          <w:bCs/>
          <w:i/>
          <w:iCs/>
          <w:sz w:val="20"/>
          <w:szCs w:val="20"/>
          <w:lang w:eastAsia="ru-RU"/>
        </w:rPr>
      </w:pPr>
      <w:r w:rsidRPr="00A11554">
        <w:rPr>
          <w:rFonts w:ascii="Arial" w:hAnsi="Arial" w:cs="Arial"/>
          <w:b/>
          <w:bCs/>
          <w:i/>
          <w:iCs/>
          <w:sz w:val="20"/>
          <w:szCs w:val="20"/>
          <w:lang w:eastAsia="ru-RU"/>
        </w:rPr>
        <w:t>предельные (минимальные и (или) максимальные) размеры земельных участков, в том числе их площадь:</w:t>
      </w:r>
    </w:p>
    <w:p w:rsidR="001A5C7C" w:rsidRPr="00A11554" w:rsidRDefault="001A5C7C" w:rsidP="001A5C7C">
      <w:pPr>
        <w:suppressAutoHyphens w:val="0"/>
        <w:autoSpaceDE w:val="0"/>
        <w:autoSpaceDN w:val="0"/>
        <w:adjustRightInd w:val="0"/>
        <w:ind w:left="900"/>
        <w:jc w:val="both"/>
        <w:rPr>
          <w:rFonts w:ascii="Arial" w:hAnsi="Arial" w:cs="Arial"/>
          <w:sz w:val="20"/>
          <w:szCs w:val="20"/>
        </w:rPr>
      </w:pPr>
      <w:r w:rsidRPr="00A11554">
        <w:rPr>
          <w:rFonts w:ascii="Arial" w:hAnsi="Arial" w:cs="Arial"/>
          <w:b/>
          <w:bCs/>
          <w:i/>
          <w:iCs/>
          <w:sz w:val="20"/>
          <w:szCs w:val="20"/>
          <w:lang w:eastAsia="ru-RU"/>
        </w:rPr>
        <w:t xml:space="preserve">- </w:t>
      </w:r>
      <w:r w:rsidRPr="00A11554">
        <w:rPr>
          <w:rFonts w:ascii="Arial" w:hAnsi="Arial" w:cs="Arial"/>
          <w:sz w:val="20"/>
          <w:szCs w:val="20"/>
        </w:rPr>
        <w:t xml:space="preserve">минимальная площадь земельного участка – </w:t>
      </w:r>
      <w:r w:rsidRPr="00A11554">
        <w:rPr>
          <w:rFonts w:ascii="Arial" w:hAnsi="Arial" w:cs="Arial"/>
          <w:b/>
          <w:bCs/>
          <w:i/>
          <w:iCs/>
          <w:sz w:val="20"/>
          <w:szCs w:val="20"/>
          <w:lang w:eastAsia="ru-RU"/>
        </w:rPr>
        <w:t>1 000 кв. м.</w:t>
      </w:r>
    </w:p>
    <w:p w:rsidR="001A5C7C" w:rsidRPr="00A11554" w:rsidRDefault="001A5C7C" w:rsidP="001A5C7C">
      <w:pPr>
        <w:suppressAutoHyphens w:val="0"/>
        <w:autoSpaceDE w:val="0"/>
        <w:autoSpaceDN w:val="0"/>
        <w:adjustRightInd w:val="0"/>
        <w:ind w:left="900"/>
        <w:jc w:val="both"/>
        <w:rPr>
          <w:rFonts w:ascii="Arial" w:hAnsi="Arial" w:cs="Arial"/>
          <w:b/>
          <w:bCs/>
          <w:i/>
          <w:iCs/>
          <w:sz w:val="20"/>
          <w:szCs w:val="20"/>
          <w:lang w:eastAsia="ru-RU"/>
        </w:rPr>
      </w:pPr>
      <w:r w:rsidRPr="00A11554">
        <w:rPr>
          <w:rFonts w:ascii="Arial" w:hAnsi="Arial" w:cs="Arial"/>
          <w:b/>
          <w:bCs/>
          <w:i/>
          <w:iCs/>
          <w:sz w:val="20"/>
          <w:szCs w:val="20"/>
          <w:lang w:eastAsia="ru-RU"/>
        </w:rPr>
        <w:t>-</w:t>
      </w:r>
      <w:r w:rsidRPr="00A11554">
        <w:rPr>
          <w:rFonts w:ascii="Arial" w:hAnsi="Arial" w:cs="Arial"/>
          <w:sz w:val="20"/>
          <w:szCs w:val="20"/>
        </w:rPr>
        <w:t xml:space="preserve"> максимальная площадь земельного участка - </w:t>
      </w:r>
      <w:r w:rsidRPr="00A11554">
        <w:rPr>
          <w:rFonts w:ascii="Arial" w:hAnsi="Arial" w:cs="Arial"/>
          <w:b/>
          <w:bCs/>
          <w:i/>
          <w:iCs/>
          <w:sz w:val="20"/>
          <w:szCs w:val="20"/>
          <w:lang w:eastAsia="ru-RU"/>
        </w:rPr>
        <w:t>100 000 кв.</w:t>
      </w:r>
    </w:p>
    <w:p w:rsidR="001A5C7C" w:rsidRPr="00A11554" w:rsidRDefault="001A5C7C" w:rsidP="001A5C7C">
      <w:pPr>
        <w:suppressAutoHyphens w:val="0"/>
        <w:autoSpaceDE w:val="0"/>
        <w:autoSpaceDN w:val="0"/>
        <w:adjustRightInd w:val="0"/>
        <w:ind w:left="900"/>
        <w:jc w:val="both"/>
        <w:rPr>
          <w:rFonts w:ascii="Arial" w:hAnsi="Arial" w:cs="Arial"/>
          <w:sz w:val="20"/>
          <w:szCs w:val="20"/>
        </w:rPr>
      </w:pPr>
      <w:r w:rsidRPr="00A11554">
        <w:rPr>
          <w:rFonts w:ascii="Arial" w:hAnsi="Arial" w:cs="Arial"/>
          <w:b/>
          <w:bCs/>
          <w:i/>
          <w:iCs/>
          <w:sz w:val="20"/>
          <w:szCs w:val="20"/>
          <w:lang w:eastAsia="ru-RU"/>
        </w:rPr>
        <w:t xml:space="preserve">- </w:t>
      </w:r>
      <w:r w:rsidRPr="00A11554">
        <w:rPr>
          <w:rFonts w:ascii="Arial" w:hAnsi="Arial" w:cs="Arial"/>
          <w:sz w:val="20"/>
          <w:szCs w:val="20"/>
        </w:rPr>
        <w:t xml:space="preserve">минимальный размер земельного участка – </w:t>
      </w:r>
      <w:r w:rsidRPr="00A11554">
        <w:rPr>
          <w:rFonts w:ascii="Arial" w:hAnsi="Arial" w:cs="Arial"/>
          <w:b/>
          <w:bCs/>
          <w:i/>
          <w:iCs/>
          <w:sz w:val="20"/>
          <w:szCs w:val="20"/>
          <w:lang w:eastAsia="ru-RU"/>
        </w:rPr>
        <w:t>не подлежит установлению.</w:t>
      </w:r>
    </w:p>
    <w:p w:rsidR="001A5C7C" w:rsidRPr="00A11554" w:rsidRDefault="001A5C7C" w:rsidP="001A5C7C">
      <w:pPr>
        <w:suppressAutoHyphens w:val="0"/>
        <w:autoSpaceDE w:val="0"/>
        <w:autoSpaceDN w:val="0"/>
        <w:adjustRightInd w:val="0"/>
        <w:ind w:left="900"/>
        <w:jc w:val="both"/>
        <w:rPr>
          <w:rFonts w:ascii="Arial" w:hAnsi="Arial" w:cs="Arial"/>
          <w:b/>
          <w:bCs/>
          <w:i/>
          <w:iCs/>
          <w:sz w:val="20"/>
          <w:szCs w:val="20"/>
          <w:lang w:eastAsia="ru-RU"/>
        </w:rPr>
      </w:pPr>
      <w:r w:rsidRPr="00A11554">
        <w:rPr>
          <w:rFonts w:ascii="Arial" w:hAnsi="Arial" w:cs="Arial"/>
          <w:b/>
          <w:bCs/>
          <w:i/>
          <w:iCs/>
          <w:sz w:val="20"/>
          <w:szCs w:val="20"/>
          <w:lang w:eastAsia="ru-RU"/>
        </w:rPr>
        <w:t>-</w:t>
      </w:r>
      <w:r w:rsidRPr="00A11554">
        <w:rPr>
          <w:rFonts w:ascii="Arial" w:hAnsi="Arial" w:cs="Arial"/>
          <w:sz w:val="20"/>
          <w:szCs w:val="20"/>
        </w:rPr>
        <w:t xml:space="preserve"> максимальный размер земельного участка - </w:t>
      </w:r>
      <w:r w:rsidRPr="00A11554">
        <w:rPr>
          <w:rFonts w:ascii="Arial" w:hAnsi="Arial" w:cs="Arial"/>
          <w:b/>
          <w:bCs/>
          <w:i/>
          <w:iCs/>
          <w:sz w:val="20"/>
          <w:szCs w:val="20"/>
          <w:lang w:eastAsia="ru-RU"/>
        </w:rPr>
        <w:t>не подлежит установлению.</w:t>
      </w:r>
    </w:p>
    <w:p w:rsidR="001A5C7C" w:rsidRPr="00A11554" w:rsidRDefault="001A5C7C" w:rsidP="001A5C7C">
      <w:pPr>
        <w:numPr>
          <w:ilvl w:val="0"/>
          <w:numId w:val="34"/>
        </w:numPr>
        <w:jc w:val="both"/>
        <w:rPr>
          <w:rStyle w:val="af3"/>
          <w:rFonts w:ascii="Arial" w:hAnsi="Arial" w:cs="Arial"/>
          <w:i w:val="0"/>
          <w:iCs w:val="0"/>
          <w:sz w:val="20"/>
          <w:szCs w:val="20"/>
        </w:rPr>
      </w:pPr>
      <w:r w:rsidRPr="00A11554">
        <w:rPr>
          <w:rStyle w:val="af3"/>
          <w:rFonts w:ascii="Arial" w:hAnsi="Arial" w:cs="Arial"/>
          <w:i w:val="0"/>
          <w:iCs w:val="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11554">
        <w:rPr>
          <w:rFonts w:ascii="Arial" w:hAnsi="Arial" w:cs="Arial"/>
          <w:b/>
          <w:bCs/>
          <w:i/>
          <w:iCs/>
          <w:sz w:val="20"/>
          <w:szCs w:val="20"/>
          <w:lang w:eastAsia="ru-RU"/>
        </w:rPr>
        <w:t>3 м.</w:t>
      </w:r>
      <w:r w:rsidR="0048378F" w:rsidRPr="00A11554">
        <w:rPr>
          <w:rStyle w:val="af3"/>
          <w:rFonts w:ascii="Arial" w:hAnsi="Arial" w:cs="Arial"/>
          <w:i w:val="0"/>
          <w:iCs w:val="0"/>
          <w:sz w:val="20"/>
          <w:szCs w:val="20"/>
        </w:rPr>
        <w:t xml:space="preserve"> </w:t>
      </w:r>
    </w:p>
    <w:p w:rsidR="001A5C7C" w:rsidRPr="00A11554" w:rsidRDefault="001A5C7C" w:rsidP="001A5C7C">
      <w:pPr>
        <w:numPr>
          <w:ilvl w:val="0"/>
          <w:numId w:val="34"/>
        </w:numPr>
        <w:jc w:val="both"/>
        <w:rPr>
          <w:rStyle w:val="af3"/>
          <w:rFonts w:ascii="Arial" w:hAnsi="Arial" w:cs="Arial"/>
          <w:i w:val="0"/>
          <w:iCs w:val="0"/>
          <w:sz w:val="20"/>
          <w:szCs w:val="20"/>
        </w:rPr>
      </w:pPr>
      <w:r w:rsidRPr="00A11554">
        <w:rPr>
          <w:rStyle w:val="af3"/>
          <w:rFonts w:ascii="Arial" w:hAnsi="Arial" w:cs="Arial"/>
          <w:i w:val="0"/>
          <w:iCs w:val="0"/>
          <w:sz w:val="20"/>
          <w:szCs w:val="20"/>
        </w:rPr>
        <w:t xml:space="preserve">предельное количество этажей – </w:t>
      </w:r>
      <w:r w:rsidRPr="00A11554">
        <w:rPr>
          <w:rFonts w:ascii="Arial" w:hAnsi="Arial" w:cs="Arial"/>
          <w:b/>
          <w:bCs/>
          <w:i/>
          <w:iCs/>
          <w:sz w:val="20"/>
          <w:szCs w:val="20"/>
          <w:lang w:eastAsia="ru-RU"/>
        </w:rPr>
        <w:t>3 этажа.</w:t>
      </w:r>
    </w:p>
    <w:p w:rsidR="001A5C7C" w:rsidRPr="00A11554" w:rsidRDefault="001A5C7C" w:rsidP="001A5C7C">
      <w:pPr>
        <w:numPr>
          <w:ilvl w:val="0"/>
          <w:numId w:val="34"/>
        </w:numPr>
        <w:suppressAutoHyphens w:val="0"/>
        <w:autoSpaceDE w:val="0"/>
        <w:autoSpaceDN w:val="0"/>
        <w:adjustRightInd w:val="0"/>
        <w:jc w:val="both"/>
        <w:rPr>
          <w:rFonts w:ascii="Arial" w:hAnsi="Arial" w:cs="Arial"/>
          <w:b/>
          <w:bCs/>
          <w:i/>
          <w:iCs/>
          <w:sz w:val="20"/>
          <w:szCs w:val="20"/>
          <w:lang w:eastAsia="ru-RU"/>
        </w:rPr>
      </w:pPr>
      <w:r w:rsidRPr="00A11554">
        <w:rPr>
          <w:rStyle w:val="af3"/>
          <w:rFonts w:ascii="Arial" w:hAnsi="Arial" w:cs="Arial"/>
          <w:i w:val="0"/>
          <w:iCs w:val="0"/>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A11554">
        <w:rPr>
          <w:rFonts w:ascii="Arial" w:hAnsi="Arial" w:cs="Arial"/>
          <w:b/>
          <w:bCs/>
          <w:i/>
          <w:iCs/>
          <w:sz w:val="20"/>
          <w:szCs w:val="20"/>
          <w:lang w:eastAsia="ru-RU"/>
        </w:rPr>
        <w:t>50%</w:t>
      </w:r>
    </w:p>
    <w:p w:rsidR="001A5C7C" w:rsidRPr="00A11554" w:rsidRDefault="001A5C7C" w:rsidP="002752A0">
      <w:pPr>
        <w:ind w:firstLine="545"/>
        <w:jc w:val="both"/>
        <w:rPr>
          <w:rFonts w:ascii="Arial" w:hAnsi="Arial"/>
          <w:sz w:val="20"/>
          <w:szCs w:val="20"/>
        </w:rPr>
      </w:pPr>
    </w:p>
    <w:p w:rsidR="005964EB" w:rsidRPr="00A11554" w:rsidRDefault="005964EB" w:rsidP="002752A0">
      <w:pPr>
        <w:ind w:firstLine="545"/>
        <w:jc w:val="both"/>
        <w:rPr>
          <w:rFonts w:ascii="Arial" w:hAnsi="Arial"/>
          <w:sz w:val="20"/>
          <w:szCs w:val="20"/>
        </w:rPr>
      </w:pPr>
    </w:p>
    <w:p w:rsidR="0000729E" w:rsidRPr="00A11554" w:rsidRDefault="005F164C" w:rsidP="0000729E">
      <w:pPr>
        <w:autoSpaceDE w:val="0"/>
        <w:autoSpaceDN w:val="0"/>
        <w:adjustRightInd w:val="0"/>
        <w:ind w:left="360" w:firstLine="720"/>
        <w:contextualSpacing/>
        <w:jc w:val="center"/>
        <w:rPr>
          <w:b/>
          <w:i/>
          <w:sz w:val="20"/>
          <w:szCs w:val="20"/>
          <w:lang w:eastAsia="ru-RU"/>
        </w:rPr>
      </w:pPr>
      <w:r w:rsidRPr="00A11554">
        <w:rPr>
          <w:rFonts w:ascii="Arial" w:hAnsi="Arial" w:cs="Arial"/>
          <w:b/>
          <w:i/>
          <w:iCs/>
          <w:sz w:val="20"/>
          <w:szCs w:val="20"/>
        </w:rPr>
        <w:t>Статья 3</w:t>
      </w:r>
      <w:r w:rsidR="00EC5995" w:rsidRPr="00A11554">
        <w:rPr>
          <w:rFonts w:ascii="Arial" w:hAnsi="Arial" w:cs="Arial"/>
          <w:b/>
          <w:i/>
          <w:iCs/>
          <w:sz w:val="20"/>
          <w:szCs w:val="20"/>
        </w:rPr>
        <w:t>1</w:t>
      </w:r>
      <w:r w:rsidRPr="00A11554">
        <w:rPr>
          <w:rFonts w:ascii="Arial" w:hAnsi="Arial" w:cs="Arial"/>
          <w:b/>
          <w:i/>
          <w:iCs/>
          <w:sz w:val="20"/>
          <w:szCs w:val="20"/>
        </w:rPr>
        <w:t xml:space="preserve">. </w:t>
      </w:r>
      <w:r w:rsidR="0000729E" w:rsidRPr="00A11554">
        <w:rPr>
          <w:rFonts w:ascii="Arial" w:hAnsi="Arial" w:cs="Arial"/>
          <w:b/>
          <w:i/>
          <w:sz w:val="20"/>
          <w:szCs w:val="20"/>
          <w:lang w:eastAsia="ru-RU"/>
        </w:rPr>
        <w:t>Зона коммунального обслуживания (К)</w:t>
      </w:r>
    </w:p>
    <w:p w:rsidR="000B5BD1" w:rsidRPr="00A11554" w:rsidRDefault="000B5BD1" w:rsidP="000B5BD1">
      <w:pPr>
        <w:spacing w:before="120"/>
        <w:ind w:firstLine="539"/>
        <w:jc w:val="both"/>
        <w:rPr>
          <w:rFonts w:ascii="Arial" w:hAnsi="Arial" w:cs="Arial"/>
          <w:b/>
          <w:i/>
          <w:iCs/>
          <w:strike/>
          <w:sz w:val="20"/>
          <w:szCs w:val="20"/>
        </w:rPr>
      </w:pPr>
    </w:p>
    <w:tbl>
      <w:tblPr>
        <w:tblW w:w="0" w:type="auto"/>
        <w:tblInd w:w="55" w:type="dxa"/>
        <w:tblLayout w:type="fixed"/>
        <w:tblCellMar>
          <w:top w:w="55" w:type="dxa"/>
          <w:left w:w="55" w:type="dxa"/>
          <w:bottom w:w="55" w:type="dxa"/>
          <w:right w:w="55" w:type="dxa"/>
        </w:tblCellMar>
        <w:tblLook w:val="0000"/>
      </w:tblPr>
      <w:tblGrid>
        <w:gridCol w:w="709"/>
        <w:gridCol w:w="7796"/>
        <w:gridCol w:w="851"/>
      </w:tblGrid>
      <w:tr w:rsidR="00765ED2" w:rsidRPr="00A11554" w:rsidTr="00765ED2">
        <w:trPr>
          <w:trHeight w:val="345"/>
          <w:tblHeader/>
        </w:trPr>
        <w:tc>
          <w:tcPr>
            <w:tcW w:w="709" w:type="dxa"/>
            <w:tcBorders>
              <w:top w:val="single" w:sz="4" w:space="0" w:color="000000"/>
              <w:left w:val="single" w:sz="4" w:space="0" w:color="000000"/>
              <w:bottom w:val="single" w:sz="4" w:space="0" w:color="000000"/>
            </w:tcBorders>
            <w:vAlign w:val="center"/>
          </w:tcPr>
          <w:p w:rsidR="00765ED2" w:rsidRPr="00A11554" w:rsidRDefault="00765ED2" w:rsidP="00B21E33">
            <w:pPr>
              <w:keepLines/>
              <w:snapToGrid w:val="0"/>
              <w:jc w:val="center"/>
              <w:rPr>
                <w:rFonts w:ascii="Arial" w:hAnsi="Arial" w:cs="Arial"/>
                <w:sz w:val="20"/>
                <w:szCs w:val="20"/>
                <w:lang w:val="en-US"/>
              </w:rPr>
            </w:pPr>
            <w:r w:rsidRPr="00A11554">
              <w:rPr>
                <w:rFonts w:ascii="Arial" w:hAnsi="Arial" w:cs="Arial"/>
                <w:sz w:val="20"/>
                <w:szCs w:val="20"/>
                <w:lang w:val="en-US"/>
              </w:rPr>
              <w:t>№</w:t>
            </w:r>
          </w:p>
          <w:p w:rsidR="00765ED2" w:rsidRPr="00A11554" w:rsidRDefault="00765ED2" w:rsidP="00B21E33">
            <w:pPr>
              <w:keepLines/>
              <w:jc w:val="center"/>
              <w:rPr>
                <w:rFonts w:ascii="Arial" w:hAnsi="Arial" w:cs="Arial"/>
                <w:sz w:val="20"/>
                <w:szCs w:val="20"/>
              </w:rPr>
            </w:pPr>
            <w:proofErr w:type="gramStart"/>
            <w:r w:rsidRPr="00A11554">
              <w:rPr>
                <w:rFonts w:ascii="Arial" w:hAnsi="Arial" w:cs="Arial"/>
                <w:sz w:val="20"/>
                <w:szCs w:val="20"/>
              </w:rPr>
              <w:t>п</w:t>
            </w:r>
            <w:proofErr w:type="gramEnd"/>
            <w:r w:rsidRPr="00A11554">
              <w:rPr>
                <w:rFonts w:ascii="Arial" w:hAnsi="Arial" w:cs="Arial"/>
                <w:sz w:val="20"/>
                <w:szCs w:val="20"/>
              </w:rPr>
              <w:t>/п</w:t>
            </w:r>
          </w:p>
        </w:tc>
        <w:tc>
          <w:tcPr>
            <w:tcW w:w="7796" w:type="dxa"/>
            <w:tcBorders>
              <w:top w:val="single" w:sz="4" w:space="0" w:color="000000"/>
              <w:left w:val="single" w:sz="4" w:space="0" w:color="000000"/>
              <w:bottom w:val="single" w:sz="4" w:space="0" w:color="000000"/>
              <w:right w:val="single" w:sz="4" w:space="0" w:color="000000"/>
            </w:tcBorders>
            <w:vAlign w:val="center"/>
          </w:tcPr>
          <w:p w:rsidR="00765ED2" w:rsidRPr="00A11554" w:rsidRDefault="00765ED2" w:rsidP="00B21E33">
            <w:pPr>
              <w:keepLines/>
              <w:snapToGrid w:val="0"/>
              <w:jc w:val="center"/>
              <w:rPr>
                <w:rFonts w:ascii="Arial" w:hAnsi="Arial" w:cs="Arial"/>
                <w:sz w:val="20"/>
                <w:szCs w:val="20"/>
              </w:rPr>
            </w:pPr>
            <w:r w:rsidRPr="00A11554">
              <w:rPr>
                <w:rFonts w:ascii="Arial" w:hAnsi="Arial" w:cs="Arial"/>
                <w:sz w:val="20"/>
                <w:szCs w:val="20"/>
              </w:rPr>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765ED2" w:rsidRPr="00A11554" w:rsidRDefault="00765ED2" w:rsidP="000C43E0">
            <w:pPr>
              <w:keepLines/>
              <w:snapToGrid w:val="0"/>
              <w:jc w:val="center"/>
              <w:rPr>
                <w:rFonts w:ascii="Arial" w:hAnsi="Arial" w:cs="Arial"/>
                <w:sz w:val="20"/>
                <w:szCs w:val="20"/>
              </w:rPr>
            </w:pPr>
            <w:r w:rsidRPr="00A11554">
              <w:rPr>
                <w:rFonts w:ascii="Arial" w:hAnsi="Arial" w:cs="Arial"/>
                <w:sz w:val="20"/>
                <w:szCs w:val="20"/>
              </w:rPr>
              <w:t>Код вида</w:t>
            </w:r>
          </w:p>
        </w:tc>
      </w:tr>
      <w:tr w:rsidR="00765ED2" w:rsidRPr="00A11554" w:rsidTr="00765ED2">
        <w:trPr>
          <w:trHeight w:val="345"/>
        </w:trPr>
        <w:tc>
          <w:tcPr>
            <w:tcW w:w="709" w:type="dxa"/>
            <w:tcBorders>
              <w:left w:val="single" w:sz="4" w:space="0" w:color="000000"/>
              <w:bottom w:val="single" w:sz="4" w:space="0" w:color="000000"/>
            </w:tcBorders>
          </w:tcPr>
          <w:p w:rsidR="00765ED2" w:rsidRPr="00A11554" w:rsidRDefault="00765ED2" w:rsidP="00B21E33">
            <w:pPr>
              <w:snapToGrid w:val="0"/>
              <w:jc w:val="center"/>
              <w:rPr>
                <w:rFonts w:ascii="Arial" w:hAnsi="Arial" w:cs="Arial"/>
                <w:b/>
                <w:sz w:val="20"/>
                <w:szCs w:val="20"/>
              </w:rPr>
            </w:pPr>
          </w:p>
        </w:tc>
        <w:tc>
          <w:tcPr>
            <w:tcW w:w="7796" w:type="dxa"/>
            <w:tcBorders>
              <w:left w:val="single" w:sz="4" w:space="0" w:color="000000"/>
              <w:bottom w:val="single" w:sz="4" w:space="0" w:color="000000"/>
              <w:right w:val="single" w:sz="4" w:space="0" w:color="000000"/>
            </w:tcBorders>
          </w:tcPr>
          <w:p w:rsidR="00765ED2" w:rsidRPr="00A11554" w:rsidRDefault="00765ED2" w:rsidP="00B21E33">
            <w:pPr>
              <w:snapToGrid w:val="0"/>
              <w:jc w:val="both"/>
              <w:rPr>
                <w:rFonts w:ascii="Arial" w:hAnsi="Arial" w:cs="Arial"/>
                <w:b/>
                <w:sz w:val="20"/>
                <w:szCs w:val="20"/>
              </w:rPr>
            </w:pPr>
            <w:r w:rsidRPr="00A11554">
              <w:rPr>
                <w:rFonts w:ascii="Arial" w:hAnsi="Arial" w:cs="Arial"/>
                <w:b/>
                <w:sz w:val="20"/>
                <w:szCs w:val="20"/>
              </w:rPr>
              <w:t xml:space="preserve">Основные виды разрешенного использования </w:t>
            </w:r>
          </w:p>
        </w:tc>
        <w:tc>
          <w:tcPr>
            <w:tcW w:w="851" w:type="dxa"/>
            <w:tcBorders>
              <w:left w:val="single" w:sz="4" w:space="0" w:color="000000"/>
              <w:bottom w:val="single" w:sz="4" w:space="0" w:color="000000"/>
              <w:right w:val="single" w:sz="4" w:space="0" w:color="000000"/>
            </w:tcBorders>
          </w:tcPr>
          <w:p w:rsidR="00765ED2" w:rsidRPr="00A11554" w:rsidRDefault="00765ED2" w:rsidP="000C43E0">
            <w:pPr>
              <w:snapToGrid w:val="0"/>
              <w:jc w:val="center"/>
              <w:rPr>
                <w:rFonts w:ascii="Arial" w:hAnsi="Arial" w:cs="Arial"/>
                <w:b/>
                <w:sz w:val="20"/>
                <w:szCs w:val="20"/>
              </w:rPr>
            </w:pPr>
          </w:p>
        </w:tc>
      </w:tr>
      <w:tr w:rsidR="00765ED2" w:rsidRPr="00A11554" w:rsidTr="00765ED2">
        <w:trPr>
          <w:trHeight w:val="345"/>
        </w:trPr>
        <w:tc>
          <w:tcPr>
            <w:tcW w:w="709" w:type="dxa"/>
            <w:tcBorders>
              <w:left w:val="single" w:sz="4" w:space="0" w:color="000000"/>
              <w:bottom w:val="single" w:sz="4" w:space="0" w:color="000000"/>
            </w:tcBorders>
          </w:tcPr>
          <w:p w:rsidR="00765ED2" w:rsidRPr="00A11554" w:rsidRDefault="00765ED2" w:rsidP="00B21E33">
            <w:pPr>
              <w:snapToGrid w:val="0"/>
              <w:jc w:val="center"/>
              <w:rPr>
                <w:rFonts w:ascii="Arial" w:hAnsi="Arial" w:cs="Arial"/>
                <w:sz w:val="20"/>
                <w:szCs w:val="20"/>
              </w:rPr>
            </w:pPr>
            <w:r w:rsidRPr="00A11554">
              <w:rPr>
                <w:rFonts w:ascii="Arial" w:hAnsi="Arial" w:cs="Arial"/>
                <w:sz w:val="20"/>
                <w:szCs w:val="20"/>
              </w:rPr>
              <w:t>1</w:t>
            </w:r>
          </w:p>
        </w:tc>
        <w:tc>
          <w:tcPr>
            <w:tcW w:w="7796" w:type="dxa"/>
            <w:tcBorders>
              <w:left w:val="single" w:sz="4" w:space="0" w:color="000000"/>
              <w:bottom w:val="single" w:sz="4" w:space="0" w:color="000000"/>
              <w:right w:val="single" w:sz="4" w:space="0" w:color="000000"/>
            </w:tcBorders>
          </w:tcPr>
          <w:p w:rsidR="000C43E0" w:rsidRPr="00A11554" w:rsidRDefault="000C43E0" w:rsidP="000C43E0">
            <w:pPr>
              <w:snapToGrid w:val="0"/>
              <w:jc w:val="both"/>
              <w:rPr>
                <w:rFonts w:ascii="Arial" w:hAnsi="Arial" w:cs="Arial"/>
                <w:sz w:val="20"/>
                <w:szCs w:val="20"/>
              </w:rPr>
            </w:pPr>
            <w:r w:rsidRPr="00A11554">
              <w:rPr>
                <w:rFonts w:ascii="Arial" w:hAnsi="Arial" w:cs="Arial"/>
                <w:sz w:val="20"/>
                <w:szCs w:val="20"/>
              </w:rPr>
              <w:t>Коммунальное обслуживание.</w:t>
            </w:r>
          </w:p>
          <w:p w:rsidR="00765ED2" w:rsidRPr="00A11554" w:rsidRDefault="000C43E0" w:rsidP="000C43E0">
            <w:pPr>
              <w:snapToGrid w:val="0"/>
              <w:jc w:val="both"/>
              <w:rPr>
                <w:rFonts w:ascii="Arial" w:hAnsi="Arial" w:cs="Arial"/>
                <w:sz w:val="20"/>
                <w:szCs w:val="20"/>
              </w:rPr>
            </w:pPr>
            <w:proofErr w:type="gramStart"/>
            <w:r w:rsidRPr="00A11554">
              <w:rPr>
                <w:rFonts w:ascii="Arial" w:hAnsi="Arial" w:cs="Arial"/>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A11554">
              <w:rPr>
                <w:rFonts w:ascii="Arial" w:hAnsi="Arial" w:cs="Arial"/>
                <w:sz w:val="20"/>
                <w:szCs w:val="20"/>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851" w:type="dxa"/>
            <w:tcBorders>
              <w:left w:val="single" w:sz="4" w:space="0" w:color="000000"/>
              <w:bottom w:val="single" w:sz="4" w:space="0" w:color="000000"/>
              <w:right w:val="single" w:sz="4" w:space="0" w:color="000000"/>
            </w:tcBorders>
          </w:tcPr>
          <w:p w:rsidR="00765ED2" w:rsidRPr="00A11554" w:rsidRDefault="000C43E0" w:rsidP="000C43E0">
            <w:pPr>
              <w:snapToGrid w:val="0"/>
              <w:jc w:val="center"/>
              <w:rPr>
                <w:rFonts w:ascii="Arial" w:hAnsi="Arial" w:cs="Arial"/>
                <w:sz w:val="20"/>
                <w:szCs w:val="20"/>
              </w:rPr>
            </w:pPr>
            <w:r w:rsidRPr="00A11554">
              <w:rPr>
                <w:rFonts w:ascii="Arial" w:hAnsi="Arial" w:cs="Arial"/>
                <w:sz w:val="20"/>
                <w:szCs w:val="20"/>
              </w:rPr>
              <w:t>3.1</w:t>
            </w:r>
          </w:p>
        </w:tc>
      </w:tr>
      <w:tr w:rsidR="00765ED2" w:rsidRPr="00A11554" w:rsidTr="00765ED2">
        <w:trPr>
          <w:trHeight w:val="322"/>
        </w:trPr>
        <w:tc>
          <w:tcPr>
            <w:tcW w:w="709" w:type="dxa"/>
            <w:tcBorders>
              <w:left w:val="single" w:sz="4" w:space="0" w:color="000000"/>
              <w:bottom w:val="single" w:sz="4" w:space="0" w:color="000000"/>
            </w:tcBorders>
          </w:tcPr>
          <w:p w:rsidR="00765ED2" w:rsidRPr="00A11554" w:rsidRDefault="00765ED2" w:rsidP="00B21E33">
            <w:pPr>
              <w:snapToGrid w:val="0"/>
              <w:jc w:val="center"/>
              <w:rPr>
                <w:rFonts w:ascii="Arial" w:hAnsi="Arial" w:cs="Arial"/>
                <w:b/>
                <w:sz w:val="20"/>
                <w:szCs w:val="20"/>
              </w:rPr>
            </w:pPr>
          </w:p>
        </w:tc>
        <w:tc>
          <w:tcPr>
            <w:tcW w:w="7796" w:type="dxa"/>
            <w:tcBorders>
              <w:left w:val="single" w:sz="4" w:space="0" w:color="000000"/>
              <w:bottom w:val="single" w:sz="4" w:space="0" w:color="000000"/>
              <w:right w:val="single" w:sz="4" w:space="0" w:color="000000"/>
            </w:tcBorders>
          </w:tcPr>
          <w:p w:rsidR="00765ED2" w:rsidRPr="00A11554" w:rsidRDefault="00765ED2" w:rsidP="00B21E33">
            <w:pPr>
              <w:snapToGrid w:val="0"/>
              <w:jc w:val="both"/>
              <w:rPr>
                <w:rFonts w:ascii="Arial" w:hAnsi="Arial" w:cs="Arial"/>
                <w:b/>
                <w:sz w:val="20"/>
                <w:szCs w:val="20"/>
              </w:rPr>
            </w:pPr>
            <w:r w:rsidRPr="00A11554">
              <w:rPr>
                <w:rFonts w:ascii="Arial" w:hAnsi="Arial" w:cs="Arial"/>
                <w:b/>
                <w:sz w:val="20"/>
                <w:szCs w:val="20"/>
              </w:rPr>
              <w:t xml:space="preserve">Условно разрешенные виды использования </w:t>
            </w:r>
          </w:p>
        </w:tc>
        <w:tc>
          <w:tcPr>
            <w:tcW w:w="851" w:type="dxa"/>
            <w:tcBorders>
              <w:left w:val="single" w:sz="4" w:space="0" w:color="000000"/>
              <w:bottom w:val="single" w:sz="4" w:space="0" w:color="000000"/>
              <w:right w:val="single" w:sz="4" w:space="0" w:color="000000"/>
            </w:tcBorders>
          </w:tcPr>
          <w:p w:rsidR="00765ED2" w:rsidRPr="00A11554" w:rsidRDefault="00765ED2" w:rsidP="000C43E0">
            <w:pPr>
              <w:snapToGrid w:val="0"/>
              <w:jc w:val="center"/>
              <w:rPr>
                <w:rFonts w:ascii="Arial" w:hAnsi="Arial" w:cs="Arial"/>
                <w:b/>
                <w:sz w:val="20"/>
                <w:szCs w:val="20"/>
              </w:rPr>
            </w:pPr>
          </w:p>
        </w:tc>
      </w:tr>
      <w:tr w:rsidR="00765ED2" w:rsidRPr="00A11554" w:rsidTr="00765ED2">
        <w:trPr>
          <w:trHeight w:val="322"/>
        </w:trPr>
        <w:tc>
          <w:tcPr>
            <w:tcW w:w="709" w:type="dxa"/>
            <w:tcBorders>
              <w:left w:val="single" w:sz="4" w:space="0" w:color="000000"/>
              <w:bottom w:val="single" w:sz="4" w:space="0" w:color="000000"/>
            </w:tcBorders>
          </w:tcPr>
          <w:p w:rsidR="00765ED2" w:rsidRPr="00A11554" w:rsidRDefault="00765ED2" w:rsidP="00B21E33">
            <w:pPr>
              <w:snapToGrid w:val="0"/>
              <w:jc w:val="center"/>
              <w:rPr>
                <w:rFonts w:ascii="Arial" w:hAnsi="Arial" w:cs="Arial"/>
                <w:b/>
                <w:sz w:val="20"/>
                <w:szCs w:val="20"/>
              </w:rPr>
            </w:pPr>
            <w:r w:rsidRPr="00A11554">
              <w:rPr>
                <w:rFonts w:ascii="Arial" w:hAnsi="Arial" w:cs="Arial"/>
                <w:sz w:val="20"/>
                <w:szCs w:val="20"/>
              </w:rPr>
              <w:t>1</w:t>
            </w:r>
          </w:p>
        </w:tc>
        <w:tc>
          <w:tcPr>
            <w:tcW w:w="7796" w:type="dxa"/>
            <w:tcBorders>
              <w:left w:val="single" w:sz="4" w:space="0" w:color="000000"/>
              <w:bottom w:val="single" w:sz="4" w:space="0" w:color="000000"/>
              <w:right w:val="single" w:sz="4" w:space="0" w:color="000000"/>
            </w:tcBorders>
          </w:tcPr>
          <w:p w:rsidR="00765ED2" w:rsidRPr="00A11554" w:rsidRDefault="000C43E0" w:rsidP="00C522A7">
            <w:pPr>
              <w:snapToGrid w:val="0"/>
              <w:jc w:val="both"/>
              <w:rPr>
                <w:rFonts w:ascii="Arial" w:hAnsi="Arial" w:cs="Arial"/>
                <w:sz w:val="20"/>
                <w:szCs w:val="20"/>
              </w:rPr>
            </w:pPr>
            <w:r w:rsidRPr="00A11554">
              <w:rPr>
                <w:rFonts w:ascii="Arial" w:hAnsi="Arial" w:cs="Arial"/>
                <w:sz w:val="20"/>
                <w:szCs w:val="20"/>
              </w:rPr>
              <w:t xml:space="preserve">Специальная деятельность. </w:t>
            </w:r>
            <w:r w:rsidR="00765ED2" w:rsidRPr="00A11554">
              <w:rPr>
                <w:rFonts w:ascii="Arial" w:hAnsi="Arial" w:cs="Arial"/>
                <w:sz w:val="20"/>
                <w:szCs w:val="20"/>
              </w:rPr>
              <w:t xml:space="preserve">Мусоросжигательные и мусороперерабатывающие </w:t>
            </w:r>
            <w:r w:rsidR="00765ED2" w:rsidRPr="00A11554">
              <w:rPr>
                <w:rFonts w:ascii="Arial" w:hAnsi="Arial" w:cs="Arial"/>
                <w:sz w:val="20"/>
                <w:szCs w:val="20"/>
              </w:rPr>
              <w:lastRenderedPageBreak/>
              <w:t xml:space="preserve">заводы, полигоны по захоронению и сортировке бытового мусора и отходов; </w:t>
            </w:r>
            <w:r w:rsidRPr="00A11554">
              <w:rPr>
                <w:rFonts w:ascii="Arial" w:hAnsi="Arial" w:cs="Arial"/>
                <w:sz w:val="20"/>
                <w:szCs w:val="20"/>
              </w:rPr>
              <w:t>места сбора вещей для их вторичной переработки</w:t>
            </w:r>
          </w:p>
        </w:tc>
        <w:tc>
          <w:tcPr>
            <w:tcW w:w="851" w:type="dxa"/>
            <w:tcBorders>
              <w:left w:val="single" w:sz="4" w:space="0" w:color="000000"/>
              <w:bottom w:val="single" w:sz="4" w:space="0" w:color="000000"/>
              <w:right w:val="single" w:sz="4" w:space="0" w:color="000000"/>
            </w:tcBorders>
          </w:tcPr>
          <w:p w:rsidR="00765ED2" w:rsidRPr="00A11554" w:rsidRDefault="000C43E0" w:rsidP="000C43E0">
            <w:pPr>
              <w:snapToGrid w:val="0"/>
              <w:jc w:val="center"/>
              <w:rPr>
                <w:rFonts w:ascii="Arial" w:hAnsi="Arial" w:cs="Arial"/>
                <w:sz w:val="20"/>
                <w:szCs w:val="20"/>
              </w:rPr>
            </w:pPr>
            <w:r w:rsidRPr="00A11554">
              <w:rPr>
                <w:rFonts w:ascii="Arial" w:hAnsi="Arial" w:cs="Arial"/>
                <w:sz w:val="20"/>
                <w:szCs w:val="20"/>
              </w:rPr>
              <w:lastRenderedPageBreak/>
              <w:t>12.2</w:t>
            </w:r>
          </w:p>
        </w:tc>
      </w:tr>
    </w:tbl>
    <w:p w:rsidR="0000729E" w:rsidRPr="00A11554" w:rsidRDefault="0000729E" w:rsidP="0000729E">
      <w:pPr>
        <w:autoSpaceDE w:val="0"/>
        <w:autoSpaceDN w:val="0"/>
        <w:adjustRightInd w:val="0"/>
        <w:ind w:left="360" w:firstLine="720"/>
        <w:contextualSpacing/>
        <w:jc w:val="both"/>
        <w:rPr>
          <w:sz w:val="20"/>
          <w:szCs w:val="20"/>
          <w:lang w:eastAsia="ru-RU"/>
        </w:rPr>
      </w:pPr>
    </w:p>
    <w:p w:rsidR="00DC6C0F" w:rsidRPr="00A11554" w:rsidRDefault="00DC6C0F" w:rsidP="00DC6C0F">
      <w:pPr>
        <w:ind w:firstLine="545"/>
        <w:jc w:val="both"/>
        <w:rPr>
          <w:rFonts w:ascii="Arial" w:hAnsi="Arial"/>
          <w:sz w:val="20"/>
          <w:szCs w:val="20"/>
        </w:rPr>
      </w:pPr>
      <w:r w:rsidRPr="00A11554">
        <w:rPr>
          <w:rFonts w:ascii="Arial" w:hAnsi="Arial"/>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указанной зоны  не подлеж</w:t>
      </w:r>
      <w:r w:rsidR="00302536" w:rsidRPr="00A11554">
        <w:rPr>
          <w:rFonts w:ascii="Arial" w:hAnsi="Arial"/>
          <w:sz w:val="20"/>
          <w:szCs w:val="20"/>
        </w:rPr>
        <w:t>а</w:t>
      </w:r>
      <w:r w:rsidRPr="00A11554">
        <w:rPr>
          <w:rFonts w:ascii="Arial" w:hAnsi="Arial"/>
          <w:sz w:val="20"/>
          <w:szCs w:val="20"/>
        </w:rPr>
        <w:t>т установлению.</w:t>
      </w:r>
    </w:p>
    <w:p w:rsidR="000B5BD1" w:rsidRPr="00A11554" w:rsidRDefault="000B5BD1" w:rsidP="000B5BD1">
      <w:pPr>
        <w:ind w:firstLine="539"/>
        <w:rPr>
          <w:rFonts w:ascii="Arial" w:hAnsi="Arial" w:cs="Arial"/>
          <w:sz w:val="20"/>
          <w:szCs w:val="20"/>
        </w:rPr>
      </w:pPr>
    </w:p>
    <w:p w:rsidR="000C43E0" w:rsidRPr="00A11554" w:rsidRDefault="000C43E0" w:rsidP="000B5BD1">
      <w:pPr>
        <w:ind w:firstLine="539"/>
        <w:rPr>
          <w:rFonts w:ascii="Arial" w:hAnsi="Arial" w:cs="Arial"/>
          <w:sz w:val="20"/>
          <w:szCs w:val="20"/>
        </w:rPr>
      </w:pPr>
    </w:p>
    <w:p w:rsidR="000B5BD1" w:rsidRPr="00A11554" w:rsidRDefault="000B5BD1" w:rsidP="007C4D2B">
      <w:pPr>
        <w:ind w:firstLine="539"/>
        <w:jc w:val="center"/>
        <w:rPr>
          <w:rFonts w:ascii="Arial" w:hAnsi="Arial" w:cs="Arial"/>
          <w:b/>
          <w:i/>
          <w:sz w:val="20"/>
          <w:szCs w:val="20"/>
        </w:rPr>
      </w:pPr>
      <w:r w:rsidRPr="00A11554">
        <w:rPr>
          <w:rFonts w:ascii="Arial" w:hAnsi="Arial" w:cs="Arial"/>
          <w:b/>
          <w:i/>
          <w:sz w:val="20"/>
          <w:szCs w:val="20"/>
        </w:rPr>
        <w:t>Статья 3</w:t>
      </w:r>
      <w:r w:rsidR="00EC5995" w:rsidRPr="00A11554">
        <w:rPr>
          <w:rFonts w:ascii="Arial" w:hAnsi="Arial" w:cs="Arial"/>
          <w:b/>
          <w:i/>
          <w:sz w:val="20"/>
          <w:szCs w:val="20"/>
        </w:rPr>
        <w:t>2</w:t>
      </w:r>
      <w:r w:rsidRPr="00A11554">
        <w:rPr>
          <w:rFonts w:ascii="Arial" w:hAnsi="Arial" w:cs="Arial"/>
          <w:b/>
          <w:i/>
          <w:sz w:val="20"/>
          <w:szCs w:val="20"/>
        </w:rPr>
        <w:t>. Зоны сельскохозяйственного использования (Сх)</w:t>
      </w:r>
    </w:p>
    <w:p w:rsidR="000B5BD1" w:rsidRPr="00A11554" w:rsidRDefault="000B5BD1" w:rsidP="000B5BD1">
      <w:pPr>
        <w:ind w:firstLine="539"/>
        <w:rPr>
          <w:rFonts w:ascii="Arial" w:hAnsi="Arial" w:cs="Arial"/>
          <w:b/>
          <w:i/>
          <w:sz w:val="20"/>
          <w:szCs w:val="20"/>
        </w:rPr>
      </w:pPr>
    </w:p>
    <w:p w:rsidR="007C5FF6" w:rsidRPr="00A11554" w:rsidRDefault="005F164C" w:rsidP="007C5FF6">
      <w:pPr>
        <w:keepNext/>
        <w:widowControl w:val="0"/>
        <w:shd w:val="clear" w:color="auto" w:fill="FFFFFF"/>
        <w:autoSpaceDE w:val="0"/>
        <w:autoSpaceDN w:val="0"/>
        <w:adjustRightInd w:val="0"/>
        <w:ind w:left="12" w:right="896"/>
        <w:contextualSpacing/>
        <w:jc w:val="center"/>
        <w:outlineLvl w:val="8"/>
        <w:rPr>
          <w:rFonts w:ascii="Arial" w:hAnsi="Arial" w:cs="Arial"/>
          <w:b/>
          <w:bCs/>
          <w:sz w:val="20"/>
          <w:szCs w:val="20"/>
          <w:lang w:eastAsia="ru-RU"/>
        </w:rPr>
      </w:pPr>
      <w:r w:rsidRPr="00A11554">
        <w:rPr>
          <w:rFonts w:ascii="Arial" w:hAnsi="Arial" w:cs="Arial"/>
          <w:b/>
          <w:sz w:val="20"/>
          <w:szCs w:val="20"/>
        </w:rPr>
        <w:t>1</w:t>
      </w:r>
      <w:r w:rsidR="000B5BD1" w:rsidRPr="00A11554">
        <w:rPr>
          <w:rFonts w:ascii="Arial" w:hAnsi="Arial" w:cs="Arial"/>
          <w:b/>
          <w:sz w:val="20"/>
          <w:szCs w:val="20"/>
        </w:rPr>
        <w:t xml:space="preserve">. </w:t>
      </w:r>
      <w:r w:rsidR="007C5FF6" w:rsidRPr="00A11554">
        <w:rPr>
          <w:rFonts w:ascii="Arial" w:hAnsi="Arial" w:cs="Arial"/>
          <w:b/>
          <w:bCs/>
          <w:sz w:val="20"/>
          <w:szCs w:val="20"/>
          <w:lang w:eastAsia="ru-RU"/>
        </w:rPr>
        <w:t>Зона сельскохозяйственных угодий в составе земель сельскохозяйственного назначения (С</w:t>
      </w:r>
      <w:r w:rsidR="000C43E0" w:rsidRPr="00A11554">
        <w:rPr>
          <w:rFonts w:ascii="Arial" w:hAnsi="Arial" w:cs="Arial"/>
          <w:b/>
          <w:bCs/>
          <w:sz w:val="20"/>
          <w:szCs w:val="20"/>
          <w:lang w:eastAsia="ru-RU"/>
        </w:rPr>
        <w:t>х</w:t>
      </w:r>
      <w:r w:rsidR="007C5FF6" w:rsidRPr="00A11554">
        <w:rPr>
          <w:rFonts w:ascii="Arial" w:hAnsi="Arial" w:cs="Arial"/>
          <w:b/>
          <w:bCs/>
          <w:sz w:val="20"/>
          <w:szCs w:val="20"/>
          <w:lang w:eastAsia="ru-RU"/>
        </w:rPr>
        <w:t xml:space="preserve"> 1)</w:t>
      </w:r>
    </w:p>
    <w:p w:rsidR="007C5FF6" w:rsidRPr="00A11554" w:rsidRDefault="007C5FF6" w:rsidP="007C5FF6">
      <w:pPr>
        <w:keepNext/>
        <w:widowControl w:val="0"/>
        <w:shd w:val="clear" w:color="auto" w:fill="FFFFFF"/>
        <w:autoSpaceDE w:val="0"/>
        <w:autoSpaceDN w:val="0"/>
        <w:adjustRightInd w:val="0"/>
        <w:ind w:left="12" w:right="896"/>
        <w:contextualSpacing/>
        <w:jc w:val="center"/>
        <w:outlineLvl w:val="8"/>
        <w:rPr>
          <w:rFonts w:ascii="Arial" w:hAnsi="Arial" w:cs="Arial"/>
          <w:b/>
          <w:bCs/>
          <w:sz w:val="20"/>
          <w:szCs w:val="20"/>
          <w:lang w:eastAsia="ru-RU"/>
        </w:rPr>
      </w:pPr>
    </w:p>
    <w:p w:rsidR="00EC3C3A" w:rsidRPr="00A11554" w:rsidRDefault="00EC3C3A" w:rsidP="00EC3C3A">
      <w:pPr>
        <w:pStyle w:val="a9"/>
        <w:tabs>
          <w:tab w:val="clear" w:pos="4677"/>
          <w:tab w:val="clear" w:pos="9355"/>
        </w:tabs>
        <w:ind w:firstLine="567"/>
        <w:jc w:val="both"/>
        <w:rPr>
          <w:rFonts w:ascii="Arial" w:hAnsi="Arial" w:cs="Arial"/>
          <w:sz w:val="20"/>
          <w:szCs w:val="20"/>
        </w:rPr>
      </w:pPr>
      <w:r w:rsidRPr="00A11554">
        <w:rPr>
          <w:rFonts w:ascii="Arial" w:hAnsi="Arial" w:cs="Arial"/>
          <w:sz w:val="20"/>
          <w:szCs w:val="20"/>
        </w:rPr>
        <w:t>1) цель выделения зоны – сохранение особо ценных земель сельскохозяйственного назначения;</w:t>
      </w:r>
    </w:p>
    <w:p w:rsidR="00EC3C3A" w:rsidRPr="00A11554" w:rsidRDefault="00EC3C3A" w:rsidP="00EC3C3A">
      <w:pPr>
        <w:ind w:firstLine="545"/>
        <w:jc w:val="both"/>
        <w:rPr>
          <w:rFonts w:ascii="Arial" w:hAnsi="Arial"/>
          <w:sz w:val="20"/>
          <w:szCs w:val="20"/>
        </w:rPr>
      </w:pPr>
      <w:r w:rsidRPr="00A11554">
        <w:rPr>
          <w:rFonts w:ascii="Arial" w:hAnsi="Arial"/>
          <w:sz w:val="20"/>
          <w:szCs w:val="20"/>
        </w:rPr>
        <w:t>2) основные и условно разрешенные виды использования земельных участков и объектов капитального строительства:</w:t>
      </w:r>
    </w:p>
    <w:p w:rsidR="00EC3C3A" w:rsidRPr="00A11554" w:rsidRDefault="00EC3C3A" w:rsidP="00EC3C3A">
      <w:pPr>
        <w:widowControl w:val="0"/>
        <w:contextualSpacing/>
        <w:jc w:val="center"/>
        <w:rPr>
          <w:b/>
          <w:bCs/>
          <w:sz w:val="20"/>
          <w:szCs w:val="20"/>
          <w:lang w:eastAsia="ru-RU"/>
        </w:rPr>
      </w:pPr>
    </w:p>
    <w:tbl>
      <w:tblPr>
        <w:tblW w:w="0" w:type="auto"/>
        <w:tblInd w:w="55" w:type="dxa"/>
        <w:tblLayout w:type="fixed"/>
        <w:tblCellMar>
          <w:top w:w="55" w:type="dxa"/>
          <w:left w:w="55" w:type="dxa"/>
          <w:bottom w:w="55" w:type="dxa"/>
          <w:right w:w="55" w:type="dxa"/>
        </w:tblCellMar>
        <w:tblLook w:val="0000"/>
      </w:tblPr>
      <w:tblGrid>
        <w:gridCol w:w="709"/>
        <w:gridCol w:w="7796"/>
        <w:gridCol w:w="851"/>
      </w:tblGrid>
      <w:tr w:rsidR="00EC3C3A" w:rsidRPr="00A11554" w:rsidTr="00A11554">
        <w:trPr>
          <w:trHeight w:val="322"/>
        </w:trPr>
        <w:tc>
          <w:tcPr>
            <w:tcW w:w="709" w:type="dxa"/>
            <w:tcBorders>
              <w:top w:val="single" w:sz="4" w:space="0" w:color="000000"/>
              <w:left w:val="single" w:sz="4" w:space="0" w:color="000000"/>
              <w:bottom w:val="single" w:sz="4" w:space="0" w:color="000000"/>
            </w:tcBorders>
            <w:vAlign w:val="center"/>
          </w:tcPr>
          <w:p w:rsidR="00EC3C3A" w:rsidRPr="00A11554" w:rsidRDefault="00EC3C3A" w:rsidP="00A11554">
            <w:pPr>
              <w:keepLines/>
              <w:snapToGrid w:val="0"/>
              <w:jc w:val="center"/>
              <w:rPr>
                <w:rFonts w:ascii="Arial" w:hAnsi="Arial" w:cs="Arial"/>
                <w:sz w:val="20"/>
                <w:szCs w:val="20"/>
                <w:lang w:val="en-US"/>
              </w:rPr>
            </w:pPr>
            <w:r w:rsidRPr="00A11554">
              <w:rPr>
                <w:rFonts w:ascii="Arial" w:hAnsi="Arial" w:cs="Arial"/>
                <w:sz w:val="20"/>
                <w:szCs w:val="20"/>
                <w:lang w:val="en-US"/>
              </w:rPr>
              <w:t>№</w:t>
            </w:r>
          </w:p>
          <w:p w:rsidR="00EC3C3A" w:rsidRPr="00A11554" w:rsidRDefault="00EC3C3A" w:rsidP="00A11554">
            <w:pPr>
              <w:keepLines/>
              <w:jc w:val="center"/>
              <w:rPr>
                <w:rFonts w:ascii="Arial" w:hAnsi="Arial" w:cs="Arial"/>
                <w:sz w:val="20"/>
                <w:szCs w:val="20"/>
              </w:rPr>
            </w:pPr>
            <w:proofErr w:type="gramStart"/>
            <w:r w:rsidRPr="00A11554">
              <w:rPr>
                <w:rFonts w:ascii="Arial" w:hAnsi="Arial" w:cs="Arial"/>
                <w:sz w:val="20"/>
                <w:szCs w:val="20"/>
              </w:rPr>
              <w:t>п</w:t>
            </w:r>
            <w:proofErr w:type="gramEnd"/>
            <w:r w:rsidRPr="00A11554">
              <w:rPr>
                <w:rFonts w:ascii="Arial" w:hAnsi="Arial" w:cs="Arial"/>
                <w:sz w:val="20"/>
                <w:szCs w:val="20"/>
              </w:rPr>
              <w:t>/п</w:t>
            </w:r>
          </w:p>
        </w:tc>
        <w:tc>
          <w:tcPr>
            <w:tcW w:w="7796" w:type="dxa"/>
            <w:tcBorders>
              <w:top w:val="single" w:sz="4" w:space="0" w:color="000000"/>
              <w:left w:val="single" w:sz="4" w:space="0" w:color="000000"/>
              <w:bottom w:val="single" w:sz="4" w:space="0" w:color="000000"/>
              <w:right w:val="single" w:sz="4" w:space="0" w:color="000000"/>
            </w:tcBorders>
            <w:vAlign w:val="center"/>
          </w:tcPr>
          <w:p w:rsidR="00EC3C3A" w:rsidRPr="00A11554" w:rsidRDefault="00EC3C3A" w:rsidP="00A11554">
            <w:pPr>
              <w:keepLines/>
              <w:snapToGrid w:val="0"/>
              <w:jc w:val="center"/>
              <w:rPr>
                <w:rFonts w:ascii="Arial" w:hAnsi="Arial" w:cs="Arial"/>
                <w:sz w:val="20"/>
                <w:szCs w:val="20"/>
              </w:rPr>
            </w:pPr>
            <w:r w:rsidRPr="00A11554">
              <w:rPr>
                <w:rFonts w:ascii="Arial" w:hAnsi="Arial" w:cs="Arial"/>
                <w:sz w:val="20"/>
                <w:szCs w:val="20"/>
              </w:rPr>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EC3C3A" w:rsidRPr="00A11554" w:rsidRDefault="00EC3C3A" w:rsidP="00A11554">
            <w:pPr>
              <w:keepLines/>
              <w:snapToGrid w:val="0"/>
              <w:jc w:val="center"/>
              <w:rPr>
                <w:rFonts w:ascii="Arial" w:hAnsi="Arial" w:cs="Arial"/>
                <w:sz w:val="20"/>
                <w:szCs w:val="20"/>
              </w:rPr>
            </w:pPr>
            <w:r w:rsidRPr="00A11554">
              <w:rPr>
                <w:rFonts w:ascii="Arial" w:hAnsi="Arial" w:cs="Arial"/>
                <w:sz w:val="20"/>
                <w:szCs w:val="20"/>
              </w:rPr>
              <w:t>Код вида</w:t>
            </w:r>
          </w:p>
        </w:tc>
      </w:tr>
      <w:tr w:rsidR="00EC3C3A" w:rsidRPr="00A11554" w:rsidTr="00A11554">
        <w:trPr>
          <w:trHeight w:val="322"/>
        </w:trPr>
        <w:tc>
          <w:tcPr>
            <w:tcW w:w="709" w:type="dxa"/>
            <w:tcBorders>
              <w:left w:val="single" w:sz="4" w:space="0" w:color="000000"/>
              <w:bottom w:val="single" w:sz="4" w:space="0" w:color="000000"/>
            </w:tcBorders>
          </w:tcPr>
          <w:p w:rsidR="00EC3C3A" w:rsidRPr="00A11554" w:rsidRDefault="00EC3C3A" w:rsidP="00A11554">
            <w:pPr>
              <w:snapToGrid w:val="0"/>
              <w:jc w:val="center"/>
              <w:rPr>
                <w:rFonts w:ascii="Arial" w:hAnsi="Arial" w:cs="Arial"/>
                <w:b/>
                <w:sz w:val="20"/>
                <w:szCs w:val="20"/>
              </w:rPr>
            </w:pPr>
          </w:p>
        </w:tc>
        <w:tc>
          <w:tcPr>
            <w:tcW w:w="7796" w:type="dxa"/>
            <w:tcBorders>
              <w:left w:val="single" w:sz="4" w:space="0" w:color="000000"/>
              <w:bottom w:val="single" w:sz="4" w:space="0" w:color="000000"/>
              <w:right w:val="single" w:sz="4" w:space="0" w:color="000000"/>
            </w:tcBorders>
          </w:tcPr>
          <w:p w:rsidR="00EC3C3A" w:rsidRPr="00A11554" w:rsidRDefault="00EC3C3A" w:rsidP="00A11554">
            <w:pPr>
              <w:snapToGrid w:val="0"/>
              <w:jc w:val="both"/>
              <w:rPr>
                <w:rFonts w:ascii="Arial" w:hAnsi="Arial" w:cs="Arial"/>
                <w:b/>
                <w:sz w:val="20"/>
                <w:szCs w:val="20"/>
              </w:rPr>
            </w:pPr>
            <w:r w:rsidRPr="00A11554">
              <w:rPr>
                <w:rFonts w:ascii="Arial" w:hAnsi="Arial" w:cs="Arial"/>
                <w:b/>
                <w:sz w:val="20"/>
                <w:szCs w:val="20"/>
              </w:rPr>
              <w:t xml:space="preserve">Основные виды разрешенного использования </w:t>
            </w:r>
          </w:p>
        </w:tc>
        <w:tc>
          <w:tcPr>
            <w:tcW w:w="851" w:type="dxa"/>
            <w:tcBorders>
              <w:left w:val="single" w:sz="4" w:space="0" w:color="000000"/>
              <w:bottom w:val="single" w:sz="4" w:space="0" w:color="000000"/>
              <w:right w:val="single" w:sz="4" w:space="0" w:color="000000"/>
            </w:tcBorders>
          </w:tcPr>
          <w:p w:rsidR="00EC3C3A" w:rsidRPr="00A11554" w:rsidRDefault="00EC3C3A" w:rsidP="00A11554">
            <w:pPr>
              <w:snapToGrid w:val="0"/>
              <w:jc w:val="center"/>
              <w:rPr>
                <w:rFonts w:ascii="Arial" w:hAnsi="Arial" w:cs="Arial"/>
                <w:b/>
                <w:sz w:val="20"/>
                <w:szCs w:val="20"/>
              </w:rPr>
            </w:pPr>
          </w:p>
        </w:tc>
      </w:tr>
      <w:tr w:rsidR="00EC3C3A" w:rsidRPr="00A11554" w:rsidTr="00A11554">
        <w:trPr>
          <w:trHeight w:val="322"/>
        </w:trPr>
        <w:tc>
          <w:tcPr>
            <w:tcW w:w="709" w:type="dxa"/>
            <w:tcBorders>
              <w:left w:val="single" w:sz="4" w:space="0" w:color="000000"/>
              <w:bottom w:val="single" w:sz="4" w:space="0" w:color="000000"/>
            </w:tcBorders>
          </w:tcPr>
          <w:p w:rsidR="00EC3C3A" w:rsidRPr="00A11554" w:rsidRDefault="00EC3C3A" w:rsidP="00A11554">
            <w:pPr>
              <w:snapToGrid w:val="0"/>
              <w:jc w:val="center"/>
              <w:rPr>
                <w:rFonts w:ascii="Arial" w:hAnsi="Arial" w:cs="Arial"/>
                <w:sz w:val="20"/>
                <w:szCs w:val="20"/>
              </w:rPr>
            </w:pPr>
            <w:r w:rsidRPr="00A11554">
              <w:rPr>
                <w:rFonts w:ascii="Arial" w:hAnsi="Arial" w:cs="Arial"/>
                <w:sz w:val="20"/>
                <w:szCs w:val="20"/>
              </w:rPr>
              <w:t>1</w:t>
            </w:r>
          </w:p>
        </w:tc>
        <w:tc>
          <w:tcPr>
            <w:tcW w:w="7796" w:type="dxa"/>
            <w:tcBorders>
              <w:left w:val="single" w:sz="4" w:space="0" w:color="000000"/>
              <w:bottom w:val="single" w:sz="4" w:space="0" w:color="000000"/>
              <w:right w:val="single" w:sz="4" w:space="0" w:color="000000"/>
            </w:tcBorders>
          </w:tcPr>
          <w:p w:rsidR="00EC3C3A" w:rsidRPr="00A11554" w:rsidRDefault="00EC3C3A" w:rsidP="00A11554">
            <w:pPr>
              <w:snapToGrid w:val="0"/>
              <w:jc w:val="both"/>
              <w:rPr>
                <w:rFonts w:ascii="Arial" w:hAnsi="Arial" w:cs="Arial"/>
                <w:sz w:val="20"/>
                <w:szCs w:val="20"/>
              </w:rPr>
            </w:pPr>
            <w:r w:rsidRPr="00A11554">
              <w:rPr>
                <w:rFonts w:ascii="Arial" w:hAnsi="Arial" w:cs="Arial"/>
                <w:sz w:val="20"/>
                <w:szCs w:val="20"/>
              </w:rPr>
              <w:t>Растениеводство</w:t>
            </w:r>
          </w:p>
        </w:tc>
        <w:tc>
          <w:tcPr>
            <w:tcW w:w="851" w:type="dxa"/>
            <w:tcBorders>
              <w:left w:val="single" w:sz="4" w:space="0" w:color="000000"/>
              <w:bottom w:val="single" w:sz="4" w:space="0" w:color="000000"/>
              <w:right w:val="single" w:sz="4" w:space="0" w:color="000000"/>
            </w:tcBorders>
          </w:tcPr>
          <w:p w:rsidR="00EC3C3A" w:rsidRPr="00A11554" w:rsidRDefault="00EC3C3A" w:rsidP="00A11554">
            <w:pPr>
              <w:snapToGrid w:val="0"/>
              <w:jc w:val="center"/>
              <w:rPr>
                <w:rFonts w:ascii="Arial" w:hAnsi="Arial" w:cs="Arial"/>
                <w:sz w:val="20"/>
                <w:szCs w:val="20"/>
              </w:rPr>
            </w:pPr>
            <w:r w:rsidRPr="00A11554">
              <w:rPr>
                <w:rFonts w:ascii="Arial" w:hAnsi="Arial" w:cs="Arial"/>
                <w:sz w:val="20"/>
                <w:szCs w:val="20"/>
              </w:rPr>
              <w:t>1.1</w:t>
            </w:r>
          </w:p>
        </w:tc>
      </w:tr>
      <w:tr w:rsidR="00EC3C3A" w:rsidRPr="00A11554" w:rsidTr="00A11554">
        <w:trPr>
          <w:trHeight w:val="322"/>
        </w:trPr>
        <w:tc>
          <w:tcPr>
            <w:tcW w:w="709" w:type="dxa"/>
            <w:tcBorders>
              <w:top w:val="single" w:sz="4" w:space="0" w:color="auto"/>
              <w:left w:val="single" w:sz="4" w:space="0" w:color="auto"/>
              <w:bottom w:val="single" w:sz="4" w:space="0" w:color="auto"/>
            </w:tcBorders>
          </w:tcPr>
          <w:p w:rsidR="00EC3C3A" w:rsidRPr="00A11554" w:rsidRDefault="00EC3C3A" w:rsidP="00A11554">
            <w:pPr>
              <w:snapToGrid w:val="0"/>
              <w:jc w:val="center"/>
              <w:rPr>
                <w:rFonts w:ascii="Arial" w:hAnsi="Arial" w:cs="Arial"/>
                <w:sz w:val="20"/>
                <w:szCs w:val="20"/>
              </w:rPr>
            </w:pPr>
          </w:p>
        </w:tc>
        <w:tc>
          <w:tcPr>
            <w:tcW w:w="7796" w:type="dxa"/>
            <w:tcBorders>
              <w:top w:val="single" w:sz="4" w:space="0" w:color="auto"/>
              <w:left w:val="single" w:sz="4" w:space="0" w:color="000000"/>
              <w:bottom w:val="single" w:sz="4" w:space="0" w:color="auto"/>
              <w:right w:val="single" w:sz="4" w:space="0" w:color="auto"/>
            </w:tcBorders>
          </w:tcPr>
          <w:p w:rsidR="00EC3C3A" w:rsidRPr="00A11554" w:rsidRDefault="00EC3C3A" w:rsidP="00A11554">
            <w:pPr>
              <w:snapToGrid w:val="0"/>
              <w:jc w:val="both"/>
              <w:rPr>
                <w:rFonts w:ascii="Arial" w:hAnsi="Arial" w:cs="Arial"/>
                <w:b/>
                <w:sz w:val="20"/>
                <w:szCs w:val="20"/>
              </w:rPr>
            </w:pPr>
            <w:r w:rsidRPr="00A11554">
              <w:rPr>
                <w:rFonts w:ascii="Arial" w:hAnsi="Arial" w:cs="Arial"/>
                <w:b/>
                <w:sz w:val="20"/>
                <w:szCs w:val="20"/>
              </w:rPr>
              <w:t>Условно разрешенные виды использования:</w:t>
            </w:r>
          </w:p>
        </w:tc>
        <w:tc>
          <w:tcPr>
            <w:tcW w:w="851" w:type="dxa"/>
            <w:tcBorders>
              <w:top w:val="single" w:sz="4" w:space="0" w:color="auto"/>
              <w:left w:val="single" w:sz="4" w:space="0" w:color="000000"/>
              <w:bottom w:val="single" w:sz="4" w:space="0" w:color="auto"/>
              <w:right w:val="single" w:sz="4" w:space="0" w:color="auto"/>
            </w:tcBorders>
          </w:tcPr>
          <w:p w:rsidR="00EC3C3A" w:rsidRPr="00A11554" w:rsidRDefault="00EC3C3A" w:rsidP="00A11554">
            <w:pPr>
              <w:snapToGrid w:val="0"/>
              <w:jc w:val="center"/>
              <w:rPr>
                <w:rFonts w:ascii="Arial" w:hAnsi="Arial" w:cs="Arial"/>
                <w:b/>
                <w:sz w:val="20"/>
                <w:szCs w:val="20"/>
              </w:rPr>
            </w:pPr>
          </w:p>
        </w:tc>
      </w:tr>
      <w:tr w:rsidR="00EC3C3A" w:rsidRPr="00A11554" w:rsidTr="00A11554">
        <w:trPr>
          <w:trHeight w:val="322"/>
        </w:trPr>
        <w:tc>
          <w:tcPr>
            <w:tcW w:w="709" w:type="dxa"/>
            <w:tcBorders>
              <w:top w:val="single" w:sz="4" w:space="0" w:color="auto"/>
              <w:left w:val="single" w:sz="4" w:space="0" w:color="auto"/>
              <w:bottom w:val="single" w:sz="4" w:space="0" w:color="auto"/>
            </w:tcBorders>
          </w:tcPr>
          <w:p w:rsidR="00EC3C3A" w:rsidRPr="00A11554" w:rsidRDefault="00EC3C3A" w:rsidP="00A11554">
            <w:pPr>
              <w:snapToGrid w:val="0"/>
              <w:jc w:val="center"/>
              <w:rPr>
                <w:rFonts w:ascii="Arial" w:hAnsi="Arial" w:cs="Arial"/>
                <w:sz w:val="20"/>
                <w:szCs w:val="20"/>
              </w:rPr>
            </w:pPr>
            <w:r w:rsidRPr="00A11554">
              <w:rPr>
                <w:rFonts w:ascii="Arial" w:hAnsi="Arial" w:cs="Arial"/>
                <w:sz w:val="20"/>
                <w:szCs w:val="20"/>
              </w:rPr>
              <w:t>1</w:t>
            </w:r>
          </w:p>
        </w:tc>
        <w:tc>
          <w:tcPr>
            <w:tcW w:w="7796" w:type="dxa"/>
            <w:tcBorders>
              <w:top w:val="single" w:sz="4" w:space="0" w:color="auto"/>
              <w:left w:val="single" w:sz="4" w:space="0" w:color="000000"/>
              <w:bottom w:val="single" w:sz="4" w:space="0" w:color="auto"/>
              <w:right w:val="single" w:sz="4" w:space="0" w:color="auto"/>
            </w:tcBorders>
          </w:tcPr>
          <w:p w:rsidR="00EC3C3A" w:rsidRPr="00A11554" w:rsidRDefault="00EC3C3A" w:rsidP="00A11554">
            <w:pPr>
              <w:snapToGrid w:val="0"/>
              <w:jc w:val="both"/>
              <w:rPr>
                <w:rFonts w:ascii="Arial" w:hAnsi="Arial" w:cs="Arial"/>
                <w:sz w:val="20"/>
                <w:szCs w:val="20"/>
              </w:rPr>
            </w:pPr>
            <w:r w:rsidRPr="00A11554">
              <w:rPr>
                <w:rFonts w:ascii="Arial" w:hAnsi="Arial" w:cs="Arial"/>
                <w:sz w:val="20"/>
                <w:szCs w:val="20"/>
              </w:rPr>
              <w:t xml:space="preserve">Животноводство </w:t>
            </w:r>
          </w:p>
        </w:tc>
        <w:tc>
          <w:tcPr>
            <w:tcW w:w="851" w:type="dxa"/>
            <w:tcBorders>
              <w:top w:val="single" w:sz="4" w:space="0" w:color="auto"/>
              <w:left w:val="single" w:sz="4" w:space="0" w:color="000000"/>
              <w:bottom w:val="single" w:sz="4" w:space="0" w:color="auto"/>
              <w:right w:val="single" w:sz="4" w:space="0" w:color="auto"/>
            </w:tcBorders>
          </w:tcPr>
          <w:p w:rsidR="00EC3C3A" w:rsidRPr="00A11554" w:rsidRDefault="00EC3C3A" w:rsidP="00A11554">
            <w:pPr>
              <w:snapToGrid w:val="0"/>
              <w:jc w:val="center"/>
              <w:rPr>
                <w:rFonts w:ascii="Arial" w:hAnsi="Arial" w:cs="Arial"/>
                <w:sz w:val="20"/>
                <w:szCs w:val="20"/>
              </w:rPr>
            </w:pPr>
            <w:r w:rsidRPr="00A11554">
              <w:rPr>
                <w:rFonts w:ascii="Arial" w:hAnsi="Arial" w:cs="Arial"/>
                <w:sz w:val="20"/>
                <w:szCs w:val="20"/>
              </w:rPr>
              <w:t>1.7</w:t>
            </w:r>
          </w:p>
        </w:tc>
      </w:tr>
    </w:tbl>
    <w:p w:rsidR="00EC3C3A" w:rsidRPr="00A11554" w:rsidRDefault="00EC3C3A" w:rsidP="00EC3C3A">
      <w:pPr>
        <w:autoSpaceDE w:val="0"/>
        <w:autoSpaceDN w:val="0"/>
        <w:adjustRightInd w:val="0"/>
        <w:ind w:firstLine="540"/>
        <w:contextualSpacing/>
        <w:jc w:val="both"/>
        <w:rPr>
          <w:rFonts w:ascii="Arial" w:hAnsi="Arial" w:cs="Arial"/>
          <w:sz w:val="20"/>
          <w:szCs w:val="20"/>
          <w:lang w:eastAsia="ru-RU"/>
        </w:rPr>
      </w:pPr>
    </w:p>
    <w:p w:rsidR="00EC3C3A" w:rsidRPr="00A11554" w:rsidRDefault="00EC3C3A" w:rsidP="00EC3C3A">
      <w:pPr>
        <w:autoSpaceDE w:val="0"/>
        <w:autoSpaceDN w:val="0"/>
        <w:adjustRightInd w:val="0"/>
        <w:ind w:firstLine="540"/>
        <w:contextualSpacing/>
        <w:jc w:val="both"/>
        <w:rPr>
          <w:rFonts w:ascii="Arial" w:hAnsi="Arial" w:cs="Arial"/>
          <w:sz w:val="20"/>
          <w:szCs w:val="20"/>
          <w:lang w:eastAsia="ru-RU"/>
        </w:rPr>
      </w:pPr>
      <w:r w:rsidRPr="00A11554">
        <w:rPr>
          <w:rFonts w:ascii="Arial" w:hAnsi="Arial" w:cs="Arial"/>
          <w:sz w:val="20"/>
          <w:szCs w:val="20"/>
          <w:lang w:eastAsia="ru-RU"/>
        </w:rPr>
        <w:t>В отношении сельскохозяйственных угодий в составе земель сельскохозяйственного назначения градостроительный регламент не устанавливается.</w:t>
      </w:r>
    </w:p>
    <w:p w:rsidR="000C43E0" w:rsidRPr="00A11554" w:rsidRDefault="000C43E0" w:rsidP="005925E8">
      <w:pPr>
        <w:pStyle w:val="a9"/>
        <w:tabs>
          <w:tab w:val="clear" w:pos="4677"/>
          <w:tab w:val="clear" w:pos="9355"/>
        </w:tabs>
        <w:ind w:firstLine="567"/>
        <w:rPr>
          <w:rFonts w:ascii="Arial" w:hAnsi="Arial"/>
          <w:color w:val="FF0000"/>
          <w:sz w:val="20"/>
          <w:szCs w:val="20"/>
        </w:rPr>
      </w:pPr>
    </w:p>
    <w:p w:rsidR="00EC3C3A" w:rsidRPr="00A11554" w:rsidRDefault="00EC3C3A" w:rsidP="00EC3C3A">
      <w:pPr>
        <w:suppressAutoHyphens w:val="0"/>
        <w:autoSpaceDE w:val="0"/>
        <w:autoSpaceDN w:val="0"/>
        <w:adjustRightInd w:val="0"/>
        <w:ind w:firstLine="540"/>
        <w:jc w:val="both"/>
        <w:rPr>
          <w:rFonts w:ascii="Arial" w:hAnsi="Arial" w:cs="Arial"/>
          <w:b/>
          <w:bCs/>
          <w:i/>
          <w:iCs/>
          <w:sz w:val="20"/>
          <w:szCs w:val="20"/>
          <w:lang w:eastAsia="ru-RU"/>
        </w:rPr>
      </w:pPr>
      <w:r w:rsidRPr="00A11554">
        <w:rPr>
          <w:rFonts w:ascii="Arial" w:hAnsi="Arial" w:cs="Arial"/>
          <w:b/>
          <w:bCs/>
          <w:i/>
          <w:iCs/>
          <w:sz w:val="20"/>
          <w:szCs w:val="20"/>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C3C3A" w:rsidRPr="00A11554" w:rsidRDefault="00EC3C3A" w:rsidP="00EC3C3A">
      <w:pPr>
        <w:numPr>
          <w:ilvl w:val="0"/>
          <w:numId w:val="27"/>
        </w:numPr>
        <w:suppressAutoHyphens w:val="0"/>
        <w:autoSpaceDE w:val="0"/>
        <w:autoSpaceDN w:val="0"/>
        <w:adjustRightInd w:val="0"/>
        <w:jc w:val="both"/>
        <w:rPr>
          <w:rFonts w:ascii="Arial" w:hAnsi="Arial" w:cs="Arial"/>
          <w:b/>
          <w:bCs/>
          <w:i/>
          <w:iCs/>
          <w:sz w:val="20"/>
          <w:szCs w:val="20"/>
          <w:lang w:eastAsia="ru-RU"/>
        </w:rPr>
      </w:pPr>
      <w:r w:rsidRPr="00A11554">
        <w:rPr>
          <w:rFonts w:ascii="Arial" w:hAnsi="Arial" w:cs="Arial"/>
          <w:b/>
          <w:bCs/>
          <w:i/>
          <w:iCs/>
          <w:sz w:val="20"/>
          <w:szCs w:val="20"/>
          <w:lang w:eastAsia="ru-RU"/>
        </w:rPr>
        <w:t>предельные (минимальные и (или) максимальные) размеры земельных участков, в том числе их площадь:</w:t>
      </w:r>
    </w:p>
    <w:p w:rsidR="00EC3C3A" w:rsidRPr="00A11554" w:rsidRDefault="00EC3C3A" w:rsidP="00EC3C3A">
      <w:pPr>
        <w:suppressAutoHyphens w:val="0"/>
        <w:autoSpaceDE w:val="0"/>
        <w:autoSpaceDN w:val="0"/>
        <w:adjustRightInd w:val="0"/>
        <w:ind w:left="900"/>
        <w:jc w:val="both"/>
        <w:rPr>
          <w:rFonts w:ascii="Arial" w:hAnsi="Arial" w:cs="Arial"/>
          <w:sz w:val="20"/>
          <w:szCs w:val="20"/>
        </w:rPr>
      </w:pPr>
      <w:r w:rsidRPr="00A11554">
        <w:rPr>
          <w:rFonts w:ascii="Arial" w:hAnsi="Arial" w:cs="Arial"/>
          <w:b/>
          <w:bCs/>
          <w:i/>
          <w:iCs/>
          <w:sz w:val="20"/>
          <w:szCs w:val="20"/>
          <w:lang w:eastAsia="ru-RU"/>
        </w:rPr>
        <w:t xml:space="preserve">- </w:t>
      </w:r>
      <w:r w:rsidRPr="00A11554">
        <w:rPr>
          <w:rFonts w:ascii="Arial" w:hAnsi="Arial" w:cs="Arial"/>
          <w:sz w:val="20"/>
          <w:szCs w:val="20"/>
        </w:rPr>
        <w:t xml:space="preserve">минимальная площадь земельного участка – </w:t>
      </w:r>
      <w:r w:rsidRPr="00A11554">
        <w:rPr>
          <w:rFonts w:ascii="Arial" w:hAnsi="Arial" w:cs="Arial"/>
          <w:b/>
          <w:bCs/>
          <w:i/>
          <w:iCs/>
          <w:sz w:val="20"/>
          <w:szCs w:val="20"/>
          <w:lang w:eastAsia="ru-RU"/>
        </w:rPr>
        <w:t>600 кв. м.</w:t>
      </w:r>
    </w:p>
    <w:p w:rsidR="00EC3C3A" w:rsidRPr="00A11554" w:rsidRDefault="00EC3C3A" w:rsidP="00EC3C3A">
      <w:pPr>
        <w:suppressAutoHyphens w:val="0"/>
        <w:autoSpaceDE w:val="0"/>
        <w:autoSpaceDN w:val="0"/>
        <w:adjustRightInd w:val="0"/>
        <w:ind w:left="900"/>
        <w:jc w:val="both"/>
        <w:rPr>
          <w:rFonts w:ascii="Arial" w:hAnsi="Arial" w:cs="Arial"/>
          <w:b/>
          <w:bCs/>
          <w:i/>
          <w:iCs/>
          <w:sz w:val="20"/>
          <w:szCs w:val="20"/>
          <w:lang w:eastAsia="ru-RU"/>
        </w:rPr>
      </w:pPr>
      <w:r w:rsidRPr="00A11554">
        <w:rPr>
          <w:rFonts w:ascii="Arial" w:hAnsi="Arial" w:cs="Arial"/>
          <w:b/>
          <w:bCs/>
          <w:i/>
          <w:iCs/>
          <w:sz w:val="20"/>
          <w:szCs w:val="20"/>
          <w:lang w:eastAsia="ru-RU"/>
        </w:rPr>
        <w:t>-</w:t>
      </w:r>
      <w:r w:rsidRPr="00A11554">
        <w:rPr>
          <w:rFonts w:ascii="Arial" w:hAnsi="Arial" w:cs="Arial"/>
          <w:sz w:val="20"/>
          <w:szCs w:val="20"/>
        </w:rPr>
        <w:t xml:space="preserve"> максимальная площадь земельного участка – </w:t>
      </w:r>
      <w:r w:rsidRPr="00A11554">
        <w:rPr>
          <w:rFonts w:ascii="Arial" w:hAnsi="Arial" w:cs="Arial"/>
          <w:b/>
          <w:bCs/>
          <w:i/>
          <w:iCs/>
          <w:sz w:val="20"/>
          <w:szCs w:val="20"/>
          <w:lang w:eastAsia="ru-RU"/>
        </w:rPr>
        <w:t>не подлежит установлению</w:t>
      </w:r>
    </w:p>
    <w:p w:rsidR="00EC3C3A" w:rsidRPr="00A11554" w:rsidRDefault="00EC3C3A" w:rsidP="00EC3C3A">
      <w:pPr>
        <w:suppressAutoHyphens w:val="0"/>
        <w:autoSpaceDE w:val="0"/>
        <w:autoSpaceDN w:val="0"/>
        <w:adjustRightInd w:val="0"/>
        <w:ind w:left="900"/>
        <w:jc w:val="both"/>
        <w:rPr>
          <w:rFonts w:ascii="Arial" w:hAnsi="Arial" w:cs="Arial"/>
          <w:sz w:val="20"/>
          <w:szCs w:val="20"/>
        </w:rPr>
      </w:pPr>
      <w:r w:rsidRPr="00A11554">
        <w:rPr>
          <w:rFonts w:ascii="Arial" w:hAnsi="Arial" w:cs="Arial"/>
          <w:b/>
          <w:bCs/>
          <w:i/>
          <w:iCs/>
          <w:sz w:val="20"/>
          <w:szCs w:val="20"/>
          <w:lang w:eastAsia="ru-RU"/>
        </w:rPr>
        <w:t xml:space="preserve">- </w:t>
      </w:r>
      <w:r w:rsidRPr="00A11554">
        <w:rPr>
          <w:rFonts w:ascii="Arial" w:hAnsi="Arial" w:cs="Arial"/>
          <w:sz w:val="20"/>
          <w:szCs w:val="20"/>
        </w:rPr>
        <w:t xml:space="preserve">минимальный размер земельного участка – </w:t>
      </w:r>
      <w:r w:rsidRPr="00A11554">
        <w:rPr>
          <w:rFonts w:ascii="Arial" w:hAnsi="Arial" w:cs="Arial"/>
          <w:b/>
          <w:bCs/>
          <w:i/>
          <w:iCs/>
          <w:sz w:val="20"/>
          <w:szCs w:val="20"/>
          <w:lang w:eastAsia="ru-RU"/>
        </w:rPr>
        <w:t>не подлежит установлению.</w:t>
      </w:r>
    </w:p>
    <w:p w:rsidR="00EC3C3A" w:rsidRPr="00A11554" w:rsidRDefault="00EC3C3A" w:rsidP="00EC3C3A">
      <w:pPr>
        <w:suppressAutoHyphens w:val="0"/>
        <w:autoSpaceDE w:val="0"/>
        <w:autoSpaceDN w:val="0"/>
        <w:adjustRightInd w:val="0"/>
        <w:ind w:left="900"/>
        <w:jc w:val="both"/>
        <w:rPr>
          <w:rFonts w:ascii="Arial" w:hAnsi="Arial" w:cs="Arial"/>
          <w:b/>
          <w:bCs/>
          <w:i/>
          <w:iCs/>
          <w:sz w:val="20"/>
          <w:szCs w:val="20"/>
          <w:lang w:eastAsia="ru-RU"/>
        </w:rPr>
      </w:pPr>
      <w:r w:rsidRPr="00A11554">
        <w:rPr>
          <w:rFonts w:ascii="Arial" w:hAnsi="Arial" w:cs="Arial"/>
          <w:b/>
          <w:bCs/>
          <w:i/>
          <w:iCs/>
          <w:sz w:val="20"/>
          <w:szCs w:val="20"/>
          <w:lang w:eastAsia="ru-RU"/>
        </w:rPr>
        <w:t>-</w:t>
      </w:r>
      <w:r w:rsidRPr="00A11554">
        <w:rPr>
          <w:rFonts w:ascii="Arial" w:hAnsi="Arial" w:cs="Arial"/>
          <w:sz w:val="20"/>
          <w:szCs w:val="20"/>
        </w:rPr>
        <w:t xml:space="preserve"> максимальный размер земельного участка - </w:t>
      </w:r>
      <w:r w:rsidRPr="00A11554">
        <w:rPr>
          <w:rFonts w:ascii="Arial" w:hAnsi="Arial" w:cs="Arial"/>
          <w:b/>
          <w:bCs/>
          <w:i/>
          <w:iCs/>
          <w:sz w:val="20"/>
          <w:szCs w:val="20"/>
          <w:lang w:eastAsia="ru-RU"/>
        </w:rPr>
        <w:t>не подлежит установлению.</w:t>
      </w:r>
    </w:p>
    <w:p w:rsidR="00EC3C3A" w:rsidRPr="00A11554" w:rsidRDefault="00EC3C3A" w:rsidP="00EC3C3A">
      <w:pPr>
        <w:numPr>
          <w:ilvl w:val="0"/>
          <w:numId w:val="27"/>
        </w:numPr>
        <w:jc w:val="both"/>
        <w:rPr>
          <w:rStyle w:val="af3"/>
          <w:rFonts w:ascii="Arial" w:hAnsi="Arial" w:cs="Arial"/>
          <w:i w:val="0"/>
          <w:iCs w:val="0"/>
          <w:sz w:val="20"/>
          <w:szCs w:val="20"/>
        </w:rPr>
      </w:pPr>
      <w:r w:rsidRPr="00A11554">
        <w:rPr>
          <w:rStyle w:val="af3"/>
          <w:rFonts w:ascii="Arial" w:hAnsi="Arial" w:cs="Arial"/>
          <w:i w:val="0"/>
          <w:iCs w:val="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11554">
        <w:rPr>
          <w:rFonts w:ascii="Arial" w:hAnsi="Arial" w:cs="Arial"/>
          <w:b/>
          <w:bCs/>
          <w:i/>
          <w:iCs/>
          <w:sz w:val="20"/>
          <w:szCs w:val="20"/>
          <w:lang w:eastAsia="ru-RU"/>
        </w:rPr>
        <w:t>3 м.</w:t>
      </w:r>
      <w:r w:rsidRPr="00A11554">
        <w:rPr>
          <w:rStyle w:val="af3"/>
          <w:rFonts w:ascii="Arial" w:hAnsi="Arial" w:cs="Arial"/>
          <w:i w:val="0"/>
          <w:iCs w:val="0"/>
          <w:sz w:val="20"/>
          <w:szCs w:val="20"/>
        </w:rPr>
        <w:t xml:space="preserve"> </w:t>
      </w:r>
    </w:p>
    <w:p w:rsidR="00EC3C3A" w:rsidRPr="00A11554" w:rsidRDefault="00EC3C3A" w:rsidP="00EC3C3A">
      <w:pPr>
        <w:numPr>
          <w:ilvl w:val="0"/>
          <w:numId w:val="27"/>
        </w:numPr>
        <w:jc w:val="both"/>
        <w:rPr>
          <w:rFonts w:ascii="Arial" w:hAnsi="Arial" w:cs="Arial"/>
          <w:sz w:val="20"/>
          <w:szCs w:val="20"/>
        </w:rPr>
      </w:pPr>
      <w:r w:rsidRPr="00A11554">
        <w:rPr>
          <w:rStyle w:val="af3"/>
          <w:rFonts w:ascii="Arial" w:hAnsi="Arial" w:cs="Arial"/>
          <w:i w:val="0"/>
          <w:iCs w:val="0"/>
          <w:sz w:val="20"/>
          <w:szCs w:val="20"/>
        </w:rPr>
        <w:t xml:space="preserve">предельное количество этажей – </w:t>
      </w:r>
      <w:r w:rsidRPr="00A11554">
        <w:rPr>
          <w:rFonts w:ascii="Arial" w:hAnsi="Arial" w:cs="Arial"/>
          <w:b/>
          <w:bCs/>
          <w:i/>
          <w:iCs/>
          <w:sz w:val="20"/>
          <w:szCs w:val="20"/>
          <w:lang w:eastAsia="ru-RU"/>
        </w:rPr>
        <w:t>не подлежит установлению</w:t>
      </w:r>
    </w:p>
    <w:p w:rsidR="00EC3C3A" w:rsidRPr="00A11554" w:rsidRDefault="00EC3C3A" w:rsidP="00EC3C3A">
      <w:pPr>
        <w:numPr>
          <w:ilvl w:val="0"/>
          <w:numId w:val="27"/>
        </w:numPr>
        <w:jc w:val="both"/>
        <w:rPr>
          <w:rFonts w:ascii="Arial" w:hAnsi="Arial" w:cs="Arial"/>
          <w:sz w:val="20"/>
          <w:szCs w:val="20"/>
        </w:rPr>
      </w:pPr>
      <w:r w:rsidRPr="00A11554">
        <w:rPr>
          <w:rStyle w:val="af3"/>
          <w:rFonts w:ascii="Arial" w:hAnsi="Arial" w:cs="Arial"/>
          <w:i w:val="0"/>
          <w:iCs w:val="0"/>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A11554">
        <w:rPr>
          <w:rFonts w:ascii="Arial" w:hAnsi="Arial" w:cs="Arial"/>
          <w:b/>
          <w:bCs/>
          <w:i/>
          <w:iCs/>
          <w:sz w:val="20"/>
          <w:szCs w:val="20"/>
          <w:lang w:eastAsia="ru-RU"/>
        </w:rPr>
        <w:t>не подлежит установлению</w:t>
      </w:r>
    </w:p>
    <w:p w:rsidR="00EC3C3A" w:rsidRPr="00A11554" w:rsidRDefault="00EC3C3A" w:rsidP="00EC3C3A">
      <w:pPr>
        <w:ind w:left="900"/>
        <w:jc w:val="both"/>
        <w:rPr>
          <w:rFonts w:ascii="Arial" w:hAnsi="Arial" w:cs="Arial"/>
          <w:b/>
          <w:bCs/>
          <w:i/>
          <w:iCs/>
          <w:sz w:val="20"/>
          <w:szCs w:val="20"/>
          <w:lang w:eastAsia="ru-RU"/>
        </w:rPr>
      </w:pPr>
    </w:p>
    <w:p w:rsidR="00A11554" w:rsidRDefault="007C5FF6" w:rsidP="00A11554">
      <w:pPr>
        <w:keepNext/>
        <w:widowControl w:val="0"/>
        <w:shd w:val="clear" w:color="auto" w:fill="FFFFFF"/>
        <w:autoSpaceDE w:val="0"/>
        <w:autoSpaceDN w:val="0"/>
        <w:adjustRightInd w:val="0"/>
        <w:ind w:right="896"/>
        <w:contextualSpacing/>
        <w:jc w:val="center"/>
        <w:outlineLvl w:val="8"/>
        <w:rPr>
          <w:rFonts w:ascii="Arial" w:hAnsi="Arial" w:cs="Arial"/>
          <w:b/>
          <w:bCs/>
          <w:sz w:val="20"/>
          <w:szCs w:val="20"/>
          <w:lang w:eastAsia="ru-RU"/>
        </w:rPr>
      </w:pPr>
      <w:r w:rsidRPr="00A11554">
        <w:rPr>
          <w:rFonts w:ascii="Arial" w:hAnsi="Arial" w:cs="Arial"/>
          <w:b/>
          <w:bCs/>
          <w:sz w:val="20"/>
          <w:szCs w:val="20"/>
          <w:lang w:eastAsia="ru-RU"/>
        </w:rPr>
        <w:t xml:space="preserve">2. </w:t>
      </w:r>
      <w:r w:rsidR="00754F31" w:rsidRPr="00A11554">
        <w:rPr>
          <w:rFonts w:ascii="Arial" w:hAnsi="Arial" w:cs="Arial"/>
          <w:b/>
          <w:bCs/>
          <w:sz w:val="20"/>
          <w:szCs w:val="20"/>
          <w:lang w:eastAsia="ru-RU"/>
        </w:rPr>
        <w:t xml:space="preserve">Зона сельскохозяйственного назначения, предназначенная для ведения сельскохозяйственного </w:t>
      </w:r>
      <w:r w:rsidR="000C43E0" w:rsidRPr="00A11554">
        <w:rPr>
          <w:rFonts w:ascii="Arial" w:hAnsi="Arial" w:cs="Arial"/>
          <w:b/>
          <w:bCs/>
          <w:sz w:val="20"/>
          <w:szCs w:val="20"/>
          <w:lang w:eastAsia="ru-RU"/>
        </w:rPr>
        <w:t>производства (</w:t>
      </w:r>
      <w:r w:rsidR="00326BD8" w:rsidRPr="00A11554">
        <w:rPr>
          <w:rFonts w:ascii="Arial" w:hAnsi="Arial" w:cs="Arial"/>
          <w:b/>
          <w:bCs/>
          <w:sz w:val="20"/>
          <w:szCs w:val="20"/>
          <w:lang w:eastAsia="ru-RU"/>
        </w:rPr>
        <w:t>Сх</w:t>
      </w:r>
      <w:r w:rsidR="000B5BD1" w:rsidRPr="00A11554">
        <w:rPr>
          <w:rFonts w:ascii="Arial" w:hAnsi="Arial" w:cs="Arial"/>
          <w:b/>
          <w:bCs/>
          <w:sz w:val="20"/>
          <w:szCs w:val="20"/>
          <w:lang w:eastAsia="ru-RU"/>
        </w:rPr>
        <w:t xml:space="preserve"> </w:t>
      </w:r>
      <w:r w:rsidRPr="00A11554">
        <w:rPr>
          <w:rFonts w:ascii="Arial" w:hAnsi="Arial" w:cs="Arial"/>
          <w:b/>
          <w:bCs/>
          <w:sz w:val="20"/>
          <w:szCs w:val="20"/>
          <w:lang w:eastAsia="ru-RU"/>
        </w:rPr>
        <w:t>2</w:t>
      </w:r>
      <w:r w:rsidR="000B5BD1" w:rsidRPr="00A11554">
        <w:rPr>
          <w:rFonts w:ascii="Arial" w:hAnsi="Arial" w:cs="Arial"/>
          <w:b/>
          <w:bCs/>
          <w:sz w:val="20"/>
          <w:szCs w:val="20"/>
          <w:lang w:eastAsia="ru-RU"/>
        </w:rPr>
        <w:t>)</w:t>
      </w:r>
    </w:p>
    <w:p w:rsidR="000B5BD1" w:rsidRPr="00A11554" w:rsidRDefault="000B5BD1" w:rsidP="00A11554">
      <w:pPr>
        <w:keepNext/>
        <w:widowControl w:val="0"/>
        <w:shd w:val="clear" w:color="auto" w:fill="FFFFFF"/>
        <w:autoSpaceDE w:val="0"/>
        <w:autoSpaceDN w:val="0"/>
        <w:adjustRightInd w:val="0"/>
        <w:ind w:right="896"/>
        <w:contextualSpacing/>
        <w:jc w:val="center"/>
        <w:outlineLvl w:val="8"/>
        <w:rPr>
          <w:rFonts w:ascii="Arial" w:hAnsi="Arial" w:cs="Arial"/>
          <w:b/>
          <w:bCs/>
          <w:sz w:val="20"/>
          <w:szCs w:val="20"/>
          <w:lang w:eastAsia="ru-RU"/>
        </w:rPr>
      </w:pPr>
      <w:r w:rsidRPr="00A11554">
        <w:rPr>
          <w:rFonts w:ascii="Arial" w:hAnsi="Arial" w:cs="Arial"/>
          <w:sz w:val="20"/>
          <w:szCs w:val="20"/>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B21E33" w:rsidRPr="00A11554" w:rsidRDefault="000B5BD1" w:rsidP="00A11554">
      <w:pPr>
        <w:ind w:firstLine="545"/>
        <w:jc w:val="both"/>
        <w:rPr>
          <w:rFonts w:ascii="Arial" w:hAnsi="Arial"/>
          <w:sz w:val="20"/>
          <w:szCs w:val="20"/>
        </w:rPr>
      </w:pPr>
      <w:r w:rsidRPr="00A11554">
        <w:rPr>
          <w:rFonts w:ascii="Arial" w:hAnsi="Arial"/>
          <w:sz w:val="20"/>
          <w:szCs w:val="20"/>
        </w:rPr>
        <w:t>2) основные и условно разрешенные виды использования земельных участков и объектов капитального строительства:</w:t>
      </w:r>
    </w:p>
    <w:tbl>
      <w:tblPr>
        <w:tblW w:w="0" w:type="auto"/>
        <w:tblInd w:w="55" w:type="dxa"/>
        <w:tblLayout w:type="fixed"/>
        <w:tblCellMar>
          <w:top w:w="55" w:type="dxa"/>
          <w:left w:w="55" w:type="dxa"/>
          <w:bottom w:w="55" w:type="dxa"/>
          <w:right w:w="55" w:type="dxa"/>
        </w:tblCellMar>
        <w:tblLook w:val="0000"/>
      </w:tblPr>
      <w:tblGrid>
        <w:gridCol w:w="709"/>
        <w:gridCol w:w="7796"/>
        <w:gridCol w:w="851"/>
      </w:tblGrid>
      <w:tr w:rsidR="002D367D" w:rsidRPr="00A11554" w:rsidTr="002D367D">
        <w:trPr>
          <w:trHeight w:val="322"/>
        </w:trPr>
        <w:tc>
          <w:tcPr>
            <w:tcW w:w="709" w:type="dxa"/>
            <w:tcBorders>
              <w:top w:val="single" w:sz="4" w:space="0" w:color="000000"/>
              <w:left w:val="single" w:sz="4" w:space="0" w:color="000000"/>
              <w:bottom w:val="single" w:sz="4" w:space="0" w:color="000000"/>
            </w:tcBorders>
            <w:vAlign w:val="center"/>
          </w:tcPr>
          <w:p w:rsidR="002D367D" w:rsidRPr="00A11554" w:rsidRDefault="002D367D" w:rsidP="00B21E33">
            <w:pPr>
              <w:keepLines/>
              <w:snapToGrid w:val="0"/>
              <w:jc w:val="center"/>
              <w:rPr>
                <w:rFonts w:ascii="Arial" w:hAnsi="Arial" w:cs="Arial"/>
                <w:sz w:val="20"/>
                <w:szCs w:val="20"/>
                <w:lang w:val="en-US"/>
              </w:rPr>
            </w:pPr>
            <w:r w:rsidRPr="00A11554">
              <w:rPr>
                <w:rFonts w:ascii="Arial" w:hAnsi="Arial" w:cs="Arial"/>
                <w:sz w:val="20"/>
                <w:szCs w:val="20"/>
                <w:lang w:val="en-US"/>
              </w:rPr>
              <w:t>№</w:t>
            </w:r>
          </w:p>
          <w:p w:rsidR="002D367D" w:rsidRPr="00A11554" w:rsidRDefault="002D367D" w:rsidP="00B21E33">
            <w:pPr>
              <w:keepLines/>
              <w:jc w:val="center"/>
              <w:rPr>
                <w:rFonts w:ascii="Arial" w:hAnsi="Arial" w:cs="Arial"/>
                <w:sz w:val="20"/>
                <w:szCs w:val="20"/>
              </w:rPr>
            </w:pPr>
            <w:proofErr w:type="gramStart"/>
            <w:r w:rsidRPr="00A11554">
              <w:rPr>
                <w:rFonts w:ascii="Arial" w:hAnsi="Arial" w:cs="Arial"/>
                <w:sz w:val="20"/>
                <w:szCs w:val="20"/>
              </w:rPr>
              <w:t>п</w:t>
            </w:r>
            <w:proofErr w:type="gramEnd"/>
            <w:r w:rsidRPr="00A11554">
              <w:rPr>
                <w:rFonts w:ascii="Arial" w:hAnsi="Arial" w:cs="Arial"/>
                <w:sz w:val="20"/>
                <w:szCs w:val="20"/>
              </w:rPr>
              <w:t>/п</w:t>
            </w:r>
          </w:p>
        </w:tc>
        <w:tc>
          <w:tcPr>
            <w:tcW w:w="7796" w:type="dxa"/>
            <w:tcBorders>
              <w:top w:val="single" w:sz="4" w:space="0" w:color="000000"/>
              <w:left w:val="single" w:sz="4" w:space="0" w:color="000000"/>
              <w:bottom w:val="single" w:sz="4" w:space="0" w:color="000000"/>
              <w:right w:val="single" w:sz="4" w:space="0" w:color="000000"/>
            </w:tcBorders>
            <w:vAlign w:val="center"/>
          </w:tcPr>
          <w:p w:rsidR="002D367D" w:rsidRPr="00A11554" w:rsidRDefault="002D367D" w:rsidP="00B21E33">
            <w:pPr>
              <w:keepLines/>
              <w:snapToGrid w:val="0"/>
              <w:jc w:val="center"/>
              <w:rPr>
                <w:rFonts w:ascii="Arial" w:hAnsi="Arial" w:cs="Arial"/>
                <w:sz w:val="20"/>
                <w:szCs w:val="20"/>
              </w:rPr>
            </w:pPr>
            <w:r w:rsidRPr="00A11554">
              <w:rPr>
                <w:rFonts w:ascii="Arial" w:hAnsi="Arial" w:cs="Arial"/>
                <w:sz w:val="20"/>
                <w:szCs w:val="20"/>
              </w:rPr>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2D367D" w:rsidRPr="00A11554" w:rsidRDefault="002D367D" w:rsidP="002D367D">
            <w:pPr>
              <w:keepLines/>
              <w:snapToGrid w:val="0"/>
              <w:jc w:val="center"/>
              <w:rPr>
                <w:rFonts w:ascii="Arial" w:hAnsi="Arial" w:cs="Arial"/>
                <w:sz w:val="20"/>
                <w:szCs w:val="20"/>
              </w:rPr>
            </w:pPr>
            <w:r w:rsidRPr="00A11554">
              <w:rPr>
                <w:rFonts w:ascii="Arial" w:hAnsi="Arial" w:cs="Arial"/>
                <w:sz w:val="20"/>
                <w:szCs w:val="20"/>
              </w:rPr>
              <w:t>Код вида</w:t>
            </w:r>
          </w:p>
        </w:tc>
      </w:tr>
      <w:tr w:rsidR="002D367D" w:rsidRPr="00A11554" w:rsidTr="002D367D">
        <w:trPr>
          <w:trHeight w:val="322"/>
        </w:trPr>
        <w:tc>
          <w:tcPr>
            <w:tcW w:w="709" w:type="dxa"/>
            <w:tcBorders>
              <w:left w:val="single" w:sz="4" w:space="0" w:color="000000"/>
              <w:bottom w:val="single" w:sz="4" w:space="0" w:color="000000"/>
            </w:tcBorders>
          </w:tcPr>
          <w:p w:rsidR="002D367D" w:rsidRPr="00A11554" w:rsidRDefault="002D367D" w:rsidP="00B21E33">
            <w:pPr>
              <w:snapToGrid w:val="0"/>
              <w:jc w:val="center"/>
              <w:rPr>
                <w:rFonts w:ascii="Arial" w:hAnsi="Arial" w:cs="Arial"/>
                <w:b/>
                <w:sz w:val="20"/>
                <w:szCs w:val="20"/>
              </w:rPr>
            </w:pPr>
          </w:p>
        </w:tc>
        <w:tc>
          <w:tcPr>
            <w:tcW w:w="7796" w:type="dxa"/>
            <w:tcBorders>
              <w:left w:val="single" w:sz="4" w:space="0" w:color="000000"/>
              <w:bottom w:val="single" w:sz="4" w:space="0" w:color="000000"/>
              <w:right w:val="single" w:sz="4" w:space="0" w:color="000000"/>
            </w:tcBorders>
          </w:tcPr>
          <w:p w:rsidR="002D367D" w:rsidRPr="00A11554" w:rsidRDefault="002D367D" w:rsidP="00B21E33">
            <w:pPr>
              <w:snapToGrid w:val="0"/>
              <w:jc w:val="both"/>
              <w:rPr>
                <w:rFonts w:ascii="Arial" w:hAnsi="Arial" w:cs="Arial"/>
                <w:b/>
                <w:sz w:val="20"/>
                <w:szCs w:val="20"/>
              </w:rPr>
            </w:pPr>
            <w:r w:rsidRPr="00A11554">
              <w:rPr>
                <w:rFonts w:ascii="Arial" w:hAnsi="Arial" w:cs="Arial"/>
                <w:b/>
                <w:sz w:val="20"/>
                <w:szCs w:val="20"/>
              </w:rPr>
              <w:t xml:space="preserve">Основные виды разрешенного использования </w:t>
            </w:r>
          </w:p>
        </w:tc>
        <w:tc>
          <w:tcPr>
            <w:tcW w:w="851" w:type="dxa"/>
            <w:tcBorders>
              <w:left w:val="single" w:sz="4" w:space="0" w:color="000000"/>
              <w:bottom w:val="single" w:sz="4" w:space="0" w:color="000000"/>
              <w:right w:val="single" w:sz="4" w:space="0" w:color="000000"/>
            </w:tcBorders>
          </w:tcPr>
          <w:p w:rsidR="002D367D" w:rsidRPr="00A11554" w:rsidRDefault="002D367D" w:rsidP="002D367D">
            <w:pPr>
              <w:snapToGrid w:val="0"/>
              <w:jc w:val="center"/>
              <w:rPr>
                <w:rFonts w:ascii="Arial" w:hAnsi="Arial" w:cs="Arial"/>
                <w:b/>
                <w:sz w:val="20"/>
                <w:szCs w:val="20"/>
              </w:rPr>
            </w:pPr>
          </w:p>
        </w:tc>
      </w:tr>
      <w:tr w:rsidR="002D367D" w:rsidRPr="00A11554" w:rsidTr="002D367D">
        <w:trPr>
          <w:trHeight w:val="322"/>
        </w:trPr>
        <w:tc>
          <w:tcPr>
            <w:tcW w:w="709" w:type="dxa"/>
            <w:tcBorders>
              <w:left w:val="single" w:sz="4" w:space="0" w:color="000000"/>
              <w:bottom w:val="single" w:sz="4" w:space="0" w:color="000000"/>
            </w:tcBorders>
          </w:tcPr>
          <w:p w:rsidR="002D367D" w:rsidRPr="00A11554" w:rsidRDefault="002D367D" w:rsidP="00B21E33">
            <w:pPr>
              <w:snapToGrid w:val="0"/>
              <w:jc w:val="center"/>
              <w:rPr>
                <w:rFonts w:ascii="Arial" w:hAnsi="Arial" w:cs="Arial"/>
                <w:sz w:val="20"/>
                <w:szCs w:val="20"/>
              </w:rPr>
            </w:pPr>
            <w:r w:rsidRPr="00A11554">
              <w:rPr>
                <w:rFonts w:ascii="Arial" w:hAnsi="Arial" w:cs="Arial"/>
                <w:sz w:val="20"/>
                <w:szCs w:val="20"/>
              </w:rPr>
              <w:lastRenderedPageBreak/>
              <w:t>1</w:t>
            </w:r>
          </w:p>
        </w:tc>
        <w:tc>
          <w:tcPr>
            <w:tcW w:w="7796" w:type="dxa"/>
            <w:tcBorders>
              <w:left w:val="single" w:sz="4" w:space="0" w:color="000000"/>
              <w:bottom w:val="single" w:sz="4" w:space="0" w:color="000000"/>
              <w:right w:val="single" w:sz="4" w:space="0" w:color="000000"/>
            </w:tcBorders>
          </w:tcPr>
          <w:p w:rsidR="002D367D" w:rsidRPr="00A11554" w:rsidRDefault="002D367D" w:rsidP="00C57153">
            <w:pPr>
              <w:snapToGrid w:val="0"/>
              <w:jc w:val="both"/>
              <w:rPr>
                <w:rFonts w:ascii="Arial" w:hAnsi="Arial" w:cs="Arial"/>
                <w:sz w:val="20"/>
                <w:szCs w:val="20"/>
              </w:rPr>
            </w:pPr>
            <w:r w:rsidRPr="00A11554">
              <w:rPr>
                <w:rFonts w:ascii="Arial" w:hAnsi="Arial" w:cs="Arial"/>
                <w:sz w:val="20"/>
                <w:szCs w:val="20"/>
              </w:rPr>
              <w:t>скотоводство (с правом размещения зданий, сооружений, используемых для содержания и разведения сельскохозяйственных животных),</w:t>
            </w:r>
          </w:p>
        </w:tc>
        <w:tc>
          <w:tcPr>
            <w:tcW w:w="851" w:type="dxa"/>
            <w:tcBorders>
              <w:left w:val="single" w:sz="4" w:space="0" w:color="000000"/>
              <w:bottom w:val="single" w:sz="4" w:space="0" w:color="000000"/>
              <w:right w:val="single" w:sz="4" w:space="0" w:color="000000"/>
            </w:tcBorders>
          </w:tcPr>
          <w:p w:rsidR="002D367D" w:rsidRPr="00A11554" w:rsidRDefault="008B02EA" w:rsidP="002D367D">
            <w:pPr>
              <w:snapToGrid w:val="0"/>
              <w:jc w:val="center"/>
              <w:rPr>
                <w:rFonts w:ascii="Arial" w:hAnsi="Arial" w:cs="Arial"/>
                <w:sz w:val="20"/>
                <w:szCs w:val="20"/>
              </w:rPr>
            </w:pPr>
            <w:r w:rsidRPr="00A11554">
              <w:rPr>
                <w:rFonts w:ascii="Arial" w:hAnsi="Arial" w:cs="Arial"/>
                <w:sz w:val="20"/>
                <w:szCs w:val="20"/>
              </w:rPr>
              <w:t>1.8</w:t>
            </w:r>
          </w:p>
        </w:tc>
      </w:tr>
      <w:tr w:rsidR="002D367D" w:rsidRPr="00A11554" w:rsidTr="002D367D">
        <w:trPr>
          <w:trHeight w:val="322"/>
        </w:trPr>
        <w:tc>
          <w:tcPr>
            <w:tcW w:w="709" w:type="dxa"/>
            <w:tcBorders>
              <w:top w:val="single" w:sz="4" w:space="0" w:color="auto"/>
              <w:left w:val="single" w:sz="4" w:space="0" w:color="000000"/>
              <w:bottom w:val="single" w:sz="4" w:space="0" w:color="000000"/>
            </w:tcBorders>
          </w:tcPr>
          <w:p w:rsidR="002D367D" w:rsidRPr="00A11554" w:rsidRDefault="002D367D" w:rsidP="00B21E33">
            <w:pPr>
              <w:snapToGrid w:val="0"/>
              <w:jc w:val="center"/>
              <w:rPr>
                <w:rFonts w:ascii="Arial" w:hAnsi="Arial" w:cs="Arial"/>
                <w:sz w:val="20"/>
                <w:szCs w:val="20"/>
              </w:rPr>
            </w:pPr>
            <w:r w:rsidRPr="00A11554">
              <w:rPr>
                <w:rFonts w:ascii="Arial" w:hAnsi="Arial" w:cs="Arial"/>
                <w:sz w:val="20"/>
                <w:szCs w:val="20"/>
              </w:rPr>
              <w:t>2</w:t>
            </w:r>
          </w:p>
        </w:tc>
        <w:tc>
          <w:tcPr>
            <w:tcW w:w="7796" w:type="dxa"/>
            <w:tcBorders>
              <w:top w:val="single" w:sz="4" w:space="0" w:color="auto"/>
              <w:left w:val="single" w:sz="4" w:space="0" w:color="000000"/>
              <w:bottom w:val="single" w:sz="4" w:space="0" w:color="000000"/>
              <w:right w:val="single" w:sz="4" w:space="0" w:color="000000"/>
            </w:tcBorders>
          </w:tcPr>
          <w:p w:rsidR="002D367D" w:rsidRPr="00A11554" w:rsidRDefault="002D367D" w:rsidP="00C57153">
            <w:pPr>
              <w:snapToGrid w:val="0"/>
              <w:jc w:val="both"/>
              <w:rPr>
                <w:rFonts w:ascii="Arial" w:hAnsi="Arial" w:cs="Arial"/>
                <w:sz w:val="20"/>
                <w:szCs w:val="20"/>
              </w:rPr>
            </w:pPr>
            <w:r w:rsidRPr="00A11554">
              <w:rPr>
                <w:rFonts w:ascii="Arial" w:hAnsi="Arial" w:cs="Arial"/>
                <w:sz w:val="20"/>
                <w:szCs w:val="20"/>
              </w:rPr>
              <w:t>птицеводство (с правом размещения зданий, сооружений, используемых для содержания и разведения животных, хранения и первичной переработки продукции птицеводства),</w:t>
            </w:r>
          </w:p>
        </w:tc>
        <w:tc>
          <w:tcPr>
            <w:tcW w:w="851" w:type="dxa"/>
            <w:tcBorders>
              <w:top w:val="single" w:sz="4" w:space="0" w:color="auto"/>
              <w:left w:val="single" w:sz="4" w:space="0" w:color="000000"/>
              <w:bottom w:val="single" w:sz="4" w:space="0" w:color="000000"/>
              <w:right w:val="single" w:sz="4" w:space="0" w:color="000000"/>
            </w:tcBorders>
          </w:tcPr>
          <w:p w:rsidR="002D367D" w:rsidRPr="00A11554" w:rsidRDefault="008B02EA" w:rsidP="002D367D">
            <w:pPr>
              <w:snapToGrid w:val="0"/>
              <w:jc w:val="center"/>
              <w:rPr>
                <w:rFonts w:ascii="Arial" w:hAnsi="Arial" w:cs="Arial"/>
                <w:sz w:val="20"/>
                <w:szCs w:val="20"/>
              </w:rPr>
            </w:pPr>
            <w:r w:rsidRPr="00A11554">
              <w:rPr>
                <w:rFonts w:ascii="Arial" w:hAnsi="Arial" w:cs="Arial"/>
                <w:sz w:val="20"/>
                <w:szCs w:val="20"/>
              </w:rPr>
              <w:t>1.10</w:t>
            </w:r>
          </w:p>
        </w:tc>
      </w:tr>
      <w:tr w:rsidR="002D367D" w:rsidRPr="00A11554" w:rsidTr="002D367D">
        <w:trPr>
          <w:trHeight w:val="322"/>
        </w:trPr>
        <w:tc>
          <w:tcPr>
            <w:tcW w:w="709" w:type="dxa"/>
            <w:tcBorders>
              <w:left w:val="single" w:sz="4" w:space="0" w:color="000000"/>
              <w:bottom w:val="single" w:sz="4" w:space="0" w:color="000000"/>
            </w:tcBorders>
          </w:tcPr>
          <w:p w:rsidR="002D367D" w:rsidRPr="00A11554" w:rsidRDefault="002D367D" w:rsidP="00B21E33">
            <w:pPr>
              <w:snapToGrid w:val="0"/>
              <w:jc w:val="center"/>
              <w:rPr>
                <w:rFonts w:ascii="Arial" w:hAnsi="Arial" w:cs="Arial"/>
                <w:sz w:val="20"/>
                <w:szCs w:val="20"/>
              </w:rPr>
            </w:pPr>
            <w:r w:rsidRPr="00A11554">
              <w:rPr>
                <w:rFonts w:ascii="Arial" w:hAnsi="Arial" w:cs="Arial"/>
                <w:sz w:val="20"/>
                <w:szCs w:val="20"/>
              </w:rPr>
              <w:t>3</w:t>
            </w:r>
          </w:p>
        </w:tc>
        <w:tc>
          <w:tcPr>
            <w:tcW w:w="7796" w:type="dxa"/>
            <w:tcBorders>
              <w:left w:val="single" w:sz="4" w:space="0" w:color="000000"/>
              <w:bottom w:val="single" w:sz="4" w:space="0" w:color="000000"/>
              <w:right w:val="single" w:sz="4" w:space="0" w:color="000000"/>
            </w:tcBorders>
          </w:tcPr>
          <w:p w:rsidR="002D367D" w:rsidRPr="00A11554" w:rsidRDefault="002D367D" w:rsidP="00C57153">
            <w:pPr>
              <w:snapToGrid w:val="0"/>
              <w:jc w:val="both"/>
              <w:rPr>
                <w:rFonts w:ascii="Arial" w:hAnsi="Arial" w:cs="Arial"/>
                <w:sz w:val="20"/>
                <w:szCs w:val="20"/>
              </w:rPr>
            </w:pPr>
            <w:r w:rsidRPr="00A11554">
              <w:rPr>
                <w:rFonts w:ascii="Arial" w:hAnsi="Arial" w:cs="Arial"/>
                <w:sz w:val="20"/>
                <w:szCs w:val="20"/>
              </w:rPr>
              <w:t>звероводство (с правом размещения зданий, сооружений, используемых для содержания и разведения животных, производства, хранения и первичной переработки продукции),</w:t>
            </w:r>
          </w:p>
        </w:tc>
        <w:tc>
          <w:tcPr>
            <w:tcW w:w="851" w:type="dxa"/>
            <w:tcBorders>
              <w:left w:val="single" w:sz="4" w:space="0" w:color="000000"/>
              <w:bottom w:val="single" w:sz="4" w:space="0" w:color="000000"/>
              <w:right w:val="single" w:sz="4" w:space="0" w:color="000000"/>
            </w:tcBorders>
          </w:tcPr>
          <w:p w:rsidR="002D367D" w:rsidRPr="00A11554" w:rsidRDefault="008B02EA" w:rsidP="002D367D">
            <w:pPr>
              <w:snapToGrid w:val="0"/>
              <w:jc w:val="center"/>
              <w:rPr>
                <w:rFonts w:ascii="Arial" w:hAnsi="Arial" w:cs="Arial"/>
                <w:sz w:val="20"/>
                <w:szCs w:val="20"/>
              </w:rPr>
            </w:pPr>
            <w:r w:rsidRPr="00A11554">
              <w:rPr>
                <w:rFonts w:ascii="Arial" w:hAnsi="Arial" w:cs="Arial"/>
                <w:sz w:val="20"/>
                <w:szCs w:val="20"/>
              </w:rPr>
              <w:t>1.9</w:t>
            </w:r>
          </w:p>
        </w:tc>
      </w:tr>
      <w:tr w:rsidR="002D367D" w:rsidRPr="00A11554" w:rsidTr="002D367D">
        <w:trPr>
          <w:trHeight w:val="322"/>
        </w:trPr>
        <w:tc>
          <w:tcPr>
            <w:tcW w:w="709" w:type="dxa"/>
            <w:tcBorders>
              <w:top w:val="single" w:sz="4" w:space="0" w:color="auto"/>
              <w:left w:val="single" w:sz="4" w:space="0" w:color="auto"/>
              <w:bottom w:val="single" w:sz="4" w:space="0" w:color="000000"/>
            </w:tcBorders>
          </w:tcPr>
          <w:p w:rsidR="002D367D" w:rsidRPr="00A11554" w:rsidRDefault="002D367D" w:rsidP="00B21E33">
            <w:pPr>
              <w:snapToGrid w:val="0"/>
              <w:jc w:val="center"/>
              <w:rPr>
                <w:rFonts w:ascii="Arial" w:hAnsi="Arial" w:cs="Arial"/>
                <w:sz w:val="20"/>
                <w:szCs w:val="20"/>
              </w:rPr>
            </w:pPr>
            <w:r w:rsidRPr="00A11554">
              <w:rPr>
                <w:rFonts w:ascii="Arial" w:hAnsi="Arial" w:cs="Arial"/>
                <w:sz w:val="20"/>
                <w:szCs w:val="20"/>
              </w:rPr>
              <w:t>4</w:t>
            </w:r>
          </w:p>
        </w:tc>
        <w:tc>
          <w:tcPr>
            <w:tcW w:w="7796" w:type="dxa"/>
            <w:tcBorders>
              <w:top w:val="single" w:sz="4" w:space="0" w:color="auto"/>
              <w:left w:val="single" w:sz="4" w:space="0" w:color="000000"/>
              <w:bottom w:val="single" w:sz="4" w:space="0" w:color="000000"/>
              <w:right w:val="single" w:sz="4" w:space="0" w:color="auto"/>
            </w:tcBorders>
          </w:tcPr>
          <w:p w:rsidR="002D367D" w:rsidRPr="00A11554" w:rsidRDefault="002D367D" w:rsidP="00C57153">
            <w:pPr>
              <w:snapToGrid w:val="0"/>
              <w:jc w:val="both"/>
              <w:rPr>
                <w:rFonts w:ascii="Arial" w:hAnsi="Arial" w:cs="Arial"/>
                <w:sz w:val="20"/>
                <w:szCs w:val="20"/>
              </w:rPr>
            </w:pPr>
            <w:r w:rsidRPr="00A11554">
              <w:rPr>
                <w:rFonts w:ascii="Arial" w:hAnsi="Arial" w:cs="Arial"/>
                <w:sz w:val="20"/>
                <w:szCs w:val="20"/>
              </w:rPr>
              <w:t>свиноводство (с правом размещения зданий, сооружений, используемых для содержания и разведения животных, производства, хранения и первичной переработки продукции);</w:t>
            </w:r>
          </w:p>
        </w:tc>
        <w:tc>
          <w:tcPr>
            <w:tcW w:w="851" w:type="dxa"/>
            <w:tcBorders>
              <w:top w:val="single" w:sz="4" w:space="0" w:color="auto"/>
              <w:left w:val="single" w:sz="4" w:space="0" w:color="000000"/>
              <w:bottom w:val="single" w:sz="4" w:space="0" w:color="000000"/>
              <w:right w:val="single" w:sz="4" w:space="0" w:color="auto"/>
            </w:tcBorders>
          </w:tcPr>
          <w:p w:rsidR="002D367D" w:rsidRPr="00A11554" w:rsidRDefault="008B02EA" w:rsidP="002D367D">
            <w:pPr>
              <w:snapToGrid w:val="0"/>
              <w:jc w:val="center"/>
              <w:rPr>
                <w:rFonts w:ascii="Arial" w:hAnsi="Arial" w:cs="Arial"/>
                <w:sz w:val="20"/>
                <w:szCs w:val="20"/>
              </w:rPr>
            </w:pPr>
            <w:r w:rsidRPr="00A11554">
              <w:rPr>
                <w:rFonts w:ascii="Arial" w:hAnsi="Arial" w:cs="Arial"/>
                <w:sz w:val="20"/>
                <w:szCs w:val="20"/>
              </w:rPr>
              <w:t>1.11</w:t>
            </w:r>
          </w:p>
        </w:tc>
      </w:tr>
      <w:tr w:rsidR="002D367D" w:rsidRPr="00A11554" w:rsidTr="002D367D">
        <w:trPr>
          <w:trHeight w:val="322"/>
        </w:trPr>
        <w:tc>
          <w:tcPr>
            <w:tcW w:w="709" w:type="dxa"/>
            <w:tcBorders>
              <w:top w:val="single" w:sz="4" w:space="0" w:color="auto"/>
              <w:left w:val="single" w:sz="4" w:space="0" w:color="000000"/>
              <w:bottom w:val="single" w:sz="4" w:space="0" w:color="000000"/>
            </w:tcBorders>
          </w:tcPr>
          <w:p w:rsidR="002D367D" w:rsidRPr="00A11554" w:rsidRDefault="002D367D" w:rsidP="00E662B5">
            <w:pPr>
              <w:snapToGrid w:val="0"/>
              <w:jc w:val="center"/>
              <w:rPr>
                <w:rFonts w:ascii="Arial" w:hAnsi="Arial" w:cs="Arial"/>
                <w:sz w:val="20"/>
                <w:szCs w:val="20"/>
              </w:rPr>
            </w:pPr>
            <w:r w:rsidRPr="00A11554">
              <w:rPr>
                <w:rFonts w:ascii="Arial" w:hAnsi="Arial" w:cs="Arial"/>
                <w:sz w:val="20"/>
                <w:szCs w:val="20"/>
              </w:rPr>
              <w:t>5</w:t>
            </w:r>
          </w:p>
        </w:tc>
        <w:tc>
          <w:tcPr>
            <w:tcW w:w="7796" w:type="dxa"/>
            <w:tcBorders>
              <w:top w:val="single" w:sz="4" w:space="0" w:color="auto"/>
              <w:left w:val="single" w:sz="4" w:space="0" w:color="000000"/>
              <w:bottom w:val="single" w:sz="4" w:space="0" w:color="000000"/>
              <w:right w:val="single" w:sz="4" w:space="0" w:color="000000"/>
            </w:tcBorders>
          </w:tcPr>
          <w:p w:rsidR="002D367D" w:rsidRPr="00A11554" w:rsidRDefault="002D367D" w:rsidP="00C57153">
            <w:pPr>
              <w:snapToGrid w:val="0"/>
              <w:jc w:val="both"/>
              <w:rPr>
                <w:rFonts w:ascii="Arial" w:hAnsi="Arial" w:cs="Arial"/>
                <w:sz w:val="20"/>
                <w:szCs w:val="20"/>
              </w:rPr>
            </w:pPr>
            <w:r w:rsidRPr="00A11554">
              <w:rPr>
                <w:rFonts w:ascii="Arial" w:hAnsi="Arial" w:cs="Arial"/>
                <w:sz w:val="20"/>
                <w:szCs w:val="20"/>
              </w:rPr>
              <w:t xml:space="preserve">растениеводство, </w:t>
            </w:r>
          </w:p>
        </w:tc>
        <w:tc>
          <w:tcPr>
            <w:tcW w:w="851" w:type="dxa"/>
            <w:tcBorders>
              <w:top w:val="single" w:sz="4" w:space="0" w:color="auto"/>
              <w:left w:val="single" w:sz="4" w:space="0" w:color="000000"/>
              <w:bottom w:val="single" w:sz="4" w:space="0" w:color="000000"/>
              <w:right w:val="single" w:sz="4" w:space="0" w:color="000000"/>
            </w:tcBorders>
          </w:tcPr>
          <w:p w:rsidR="002D367D" w:rsidRPr="00A11554" w:rsidRDefault="008B02EA" w:rsidP="002D367D">
            <w:pPr>
              <w:snapToGrid w:val="0"/>
              <w:jc w:val="center"/>
              <w:rPr>
                <w:rFonts w:ascii="Arial" w:hAnsi="Arial" w:cs="Arial"/>
                <w:sz w:val="20"/>
                <w:szCs w:val="20"/>
              </w:rPr>
            </w:pPr>
            <w:r w:rsidRPr="00A11554">
              <w:rPr>
                <w:rFonts w:ascii="Arial" w:hAnsi="Arial" w:cs="Arial"/>
                <w:sz w:val="20"/>
                <w:szCs w:val="20"/>
              </w:rPr>
              <w:t>1.1</w:t>
            </w:r>
          </w:p>
        </w:tc>
      </w:tr>
      <w:tr w:rsidR="002D367D" w:rsidRPr="00A11554" w:rsidTr="002D367D">
        <w:trPr>
          <w:trHeight w:val="322"/>
        </w:trPr>
        <w:tc>
          <w:tcPr>
            <w:tcW w:w="709" w:type="dxa"/>
            <w:tcBorders>
              <w:top w:val="single" w:sz="4" w:space="0" w:color="auto"/>
              <w:left w:val="single" w:sz="4" w:space="0" w:color="auto"/>
              <w:bottom w:val="single" w:sz="4" w:space="0" w:color="000000"/>
            </w:tcBorders>
          </w:tcPr>
          <w:p w:rsidR="002D367D" w:rsidRPr="00A11554" w:rsidRDefault="002D367D" w:rsidP="00E662B5">
            <w:pPr>
              <w:snapToGrid w:val="0"/>
              <w:jc w:val="center"/>
              <w:rPr>
                <w:rFonts w:ascii="Arial" w:hAnsi="Arial" w:cs="Arial"/>
                <w:sz w:val="20"/>
                <w:szCs w:val="20"/>
              </w:rPr>
            </w:pPr>
            <w:r w:rsidRPr="00A11554">
              <w:rPr>
                <w:rFonts w:ascii="Arial" w:hAnsi="Arial" w:cs="Arial"/>
                <w:sz w:val="20"/>
                <w:szCs w:val="20"/>
              </w:rPr>
              <w:t>6</w:t>
            </w:r>
          </w:p>
        </w:tc>
        <w:tc>
          <w:tcPr>
            <w:tcW w:w="7796" w:type="dxa"/>
            <w:tcBorders>
              <w:top w:val="single" w:sz="4" w:space="0" w:color="auto"/>
              <w:left w:val="single" w:sz="4" w:space="0" w:color="000000"/>
              <w:bottom w:val="single" w:sz="4" w:space="0" w:color="000000"/>
              <w:right w:val="single" w:sz="4" w:space="0" w:color="000000"/>
            </w:tcBorders>
          </w:tcPr>
          <w:p w:rsidR="002D367D" w:rsidRPr="00A11554" w:rsidRDefault="002D367D" w:rsidP="00C57153">
            <w:pPr>
              <w:snapToGrid w:val="0"/>
              <w:jc w:val="both"/>
              <w:rPr>
                <w:rFonts w:ascii="Arial" w:hAnsi="Arial" w:cs="Arial"/>
                <w:sz w:val="20"/>
                <w:szCs w:val="20"/>
              </w:rPr>
            </w:pPr>
            <w:r w:rsidRPr="00A11554">
              <w:rPr>
                <w:rFonts w:ascii="Arial" w:hAnsi="Arial" w:cs="Arial"/>
                <w:sz w:val="20"/>
                <w:szCs w:val="20"/>
              </w:rPr>
              <w:t>пчеловодство (с правом размещения сооружений, используемых для хранения и первичной переработки продукции пчеловодства),</w:t>
            </w:r>
          </w:p>
        </w:tc>
        <w:tc>
          <w:tcPr>
            <w:tcW w:w="851" w:type="dxa"/>
            <w:tcBorders>
              <w:top w:val="single" w:sz="4" w:space="0" w:color="auto"/>
              <w:left w:val="single" w:sz="4" w:space="0" w:color="000000"/>
              <w:bottom w:val="single" w:sz="4" w:space="0" w:color="000000"/>
              <w:right w:val="single" w:sz="4" w:space="0" w:color="000000"/>
            </w:tcBorders>
          </w:tcPr>
          <w:p w:rsidR="002D367D" w:rsidRPr="00A11554" w:rsidRDefault="008B02EA" w:rsidP="002D367D">
            <w:pPr>
              <w:snapToGrid w:val="0"/>
              <w:jc w:val="center"/>
              <w:rPr>
                <w:rFonts w:ascii="Arial" w:hAnsi="Arial" w:cs="Arial"/>
                <w:sz w:val="20"/>
                <w:szCs w:val="20"/>
              </w:rPr>
            </w:pPr>
            <w:r w:rsidRPr="00A11554">
              <w:rPr>
                <w:rFonts w:ascii="Arial" w:hAnsi="Arial" w:cs="Arial"/>
                <w:sz w:val="20"/>
                <w:szCs w:val="20"/>
              </w:rPr>
              <w:t>1.12</w:t>
            </w:r>
          </w:p>
        </w:tc>
      </w:tr>
      <w:tr w:rsidR="002D367D" w:rsidRPr="00A11554" w:rsidTr="002D367D">
        <w:trPr>
          <w:trHeight w:val="322"/>
        </w:trPr>
        <w:tc>
          <w:tcPr>
            <w:tcW w:w="709" w:type="dxa"/>
            <w:tcBorders>
              <w:top w:val="single" w:sz="4" w:space="0" w:color="auto"/>
              <w:left w:val="single" w:sz="4" w:space="0" w:color="auto"/>
              <w:bottom w:val="single" w:sz="4" w:space="0" w:color="000000"/>
            </w:tcBorders>
          </w:tcPr>
          <w:p w:rsidR="002D367D" w:rsidRPr="00A11554" w:rsidRDefault="002D367D" w:rsidP="00E662B5">
            <w:pPr>
              <w:snapToGrid w:val="0"/>
              <w:jc w:val="center"/>
              <w:rPr>
                <w:rFonts w:ascii="Arial" w:hAnsi="Arial" w:cs="Arial"/>
                <w:sz w:val="20"/>
                <w:szCs w:val="20"/>
              </w:rPr>
            </w:pPr>
            <w:r w:rsidRPr="00A11554">
              <w:rPr>
                <w:rFonts w:ascii="Arial" w:hAnsi="Arial" w:cs="Arial"/>
                <w:sz w:val="20"/>
                <w:szCs w:val="20"/>
              </w:rPr>
              <w:t>7</w:t>
            </w:r>
          </w:p>
        </w:tc>
        <w:tc>
          <w:tcPr>
            <w:tcW w:w="7796" w:type="dxa"/>
            <w:tcBorders>
              <w:top w:val="single" w:sz="4" w:space="0" w:color="auto"/>
              <w:left w:val="single" w:sz="4" w:space="0" w:color="000000"/>
              <w:bottom w:val="single" w:sz="4" w:space="0" w:color="000000"/>
              <w:right w:val="single" w:sz="4" w:space="0" w:color="000000"/>
            </w:tcBorders>
          </w:tcPr>
          <w:p w:rsidR="002D367D" w:rsidRPr="00A11554" w:rsidRDefault="002D367D" w:rsidP="00C57153">
            <w:pPr>
              <w:snapToGrid w:val="0"/>
              <w:jc w:val="both"/>
              <w:rPr>
                <w:rFonts w:ascii="Arial" w:hAnsi="Arial" w:cs="Arial"/>
                <w:sz w:val="20"/>
                <w:szCs w:val="20"/>
              </w:rPr>
            </w:pPr>
            <w:r w:rsidRPr="00A11554">
              <w:rPr>
                <w:rFonts w:ascii="Arial" w:hAnsi="Arial" w:cs="Arial"/>
                <w:sz w:val="20"/>
                <w:szCs w:val="20"/>
              </w:rPr>
              <w:t xml:space="preserve">рыбоводство (с правом размещения зданий, сооружений, оборудования, необходимых для осуществления рыбоводства) </w:t>
            </w:r>
          </w:p>
        </w:tc>
        <w:tc>
          <w:tcPr>
            <w:tcW w:w="851" w:type="dxa"/>
            <w:tcBorders>
              <w:top w:val="single" w:sz="4" w:space="0" w:color="auto"/>
              <w:left w:val="single" w:sz="4" w:space="0" w:color="000000"/>
              <w:bottom w:val="single" w:sz="4" w:space="0" w:color="000000"/>
              <w:right w:val="single" w:sz="4" w:space="0" w:color="000000"/>
            </w:tcBorders>
          </w:tcPr>
          <w:p w:rsidR="002D367D" w:rsidRPr="00A11554" w:rsidRDefault="008B02EA" w:rsidP="002D367D">
            <w:pPr>
              <w:snapToGrid w:val="0"/>
              <w:jc w:val="center"/>
              <w:rPr>
                <w:rFonts w:ascii="Arial" w:hAnsi="Arial" w:cs="Arial"/>
                <w:sz w:val="20"/>
                <w:szCs w:val="20"/>
              </w:rPr>
            </w:pPr>
            <w:r w:rsidRPr="00A11554">
              <w:rPr>
                <w:rFonts w:ascii="Arial" w:hAnsi="Arial" w:cs="Arial"/>
                <w:sz w:val="20"/>
                <w:szCs w:val="20"/>
              </w:rPr>
              <w:t>1.13</w:t>
            </w:r>
          </w:p>
        </w:tc>
      </w:tr>
      <w:tr w:rsidR="002D367D" w:rsidRPr="00A11554" w:rsidTr="002D367D">
        <w:trPr>
          <w:trHeight w:val="322"/>
        </w:trPr>
        <w:tc>
          <w:tcPr>
            <w:tcW w:w="709" w:type="dxa"/>
            <w:tcBorders>
              <w:top w:val="single" w:sz="4" w:space="0" w:color="auto"/>
              <w:left w:val="single" w:sz="4" w:space="0" w:color="auto"/>
              <w:bottom w:val="single" w:sz="4" w:space="0" w:color="000000"/>
            </w:tcBorders>
          </w:tcPr>
          <w:p w:rsidR="002D367D" w:rsidRPr="00A11554" w:rsidRDefault="002D367D" w:rsidP="00E662B5">
            <w:pPr>
              <w:snapToGrid w:val="0"/>
              <w:jc w:val="center"/>
              <w:rPr>
                <w:rFonts w:ascii="Arial" w:hAnsi="Arial" w:cs="Arial"/>
                <w:sz w:val="20"/>
                <w:szCs w:val="20"/>
              </w:rPr>
            </w:pPr>
            <w:r w:rsidRPr="00A11554">
              <w:rPr>
                <w:rFonts w:ascii="Arial" w:hAnsi="Arial" w:cs="Arial"/>
                <w:sz w:val="20"/>
                <w:szCs w:val="20"/>
              </w:rPr>
              <w:t>8</w:t>
            </w:r>
          </w:p>
        </w:tc>
        <w:tc>
          <w:tcPr>
            <w:tcW w:w="7796" w:type="dxa"/>
            <w:tcBorders>
              <w:top w:val="single" w:sz="4" w:space="0" w:color="auto"/>
              <w:left w:val="single" w:sz="4" w:space="0" w:color="000000"/>
              <w:bottom w:val="single" w:sz="4" w:space="0" w:color="000000"/>
              <w:right w:val="single" w:sz="4" w:space="0" w:color="000000"/>
            </w:tcBorders>
          </w:tcPr>
          <w:p w:rsidR="002D367D" w:rsidRPr="00A11554" w:rsidRDefault="002D367D" w:rsidP="00C57153">
            <w:pPr>
              <w:snapToGrid w:val="0"/>
              <w:jc w:val="both"/>
              <w:rPr>
                <w:rFonts w:ascii="Arial" w:hAnsi="Arial" w:cs="Arial"/>
                <w:sz w:val="20"/>
                <w:szCs w:val="20"/>
              </w:rPr>
            </w:pPr>
            <w:r w:rsidRPr="00A11554">
              <w:rPr>
                <w:rFonts w:ascii="Arial" w:hAnsi="Arial" w:cs="Arial"/>
                <w:sz w:val="20"/>
                <w:szCs w:val="20"/>
              </w:rPr>
              <w:t xml:space="preserve">научное обеспечение сельского хозяйства, </w:t>
            </w:r>
          </w:p>
        </w:tc>
        <w:tc>
          <w:tcPr>
            <w:tcW w:w="851" w:type="dxa"/>
            <w:tcBorders>
              <w:top w:val="single" w:sz="4" w:space="0" w:color="auto"/>
              <w:left w:val="single" w:sz="4" w:space="0" w:color="000000"/>
              <w:bottom w:val="single" w:sz="4" w:space="0" w:color="000000"/>
              <w:right w:val="single" w:sz="4" w:space="0" w:color="000000"/>
            </w:tcBorders>
          </w:tcPr>
          <w:p w:rsidR="002D367D" w:rsidRPr="00A11554" w:rsidRDefault="008B02EA" w:rsidP="002D367D">
            <w:pPr>
              <w:snapToGrid w:val="0"/>
              <w:jc w:val="center"/>
              <w:rPr>
                <w:rFonts w:ascii="Arial" w:hAnsi="Arial" w:cs="Arial"/>
                <w:sz w:val="20"/>
                <w:szCs w:val="20"/>
              </w:rPr>
            </w:pPr>
            <w:r w:rsidRPr="00A11554">
              <w:rPr>
                <w:rFonts w:ascii="Arial" w:hAnsi="Arial" w:cs="Arial"/>
                <w:sz w:val="20"/>
                <w:szCs w:val="20"/>
              </w:rPr>
              <w:t>1.14</w:t>
            </w:r>
          </w:p>
        </w:tc>
      </w:tr>
      <w:tr w:rsidR="002D367D" w:rsidRPr="00A11554" w:rsidTr="002D367D">
        <w:trPr>
          <w:trHeight w:val="322"/>
        </w:trPr>
        <w:tc>
          <w:tcPr>
            <w:tcW w:w="709" w:type="dxa"/>
            <w:tcBorders>
              <w:top w:val="single" w:sz="4" w:space="0" w:color="auto"/>
              <w:left w:val="single" w:sz="4" w:space="0" w:color="auto"/>
              <w:bottom w:val="single" w:sz="4" w:space="0" w:color="000000"/>
            </w:tcBorders>
          </w:tcPr>
          <w:p w:rsidR="002D367D" w:rsidRPr="00A11554" w:rsidRDefault="002D367D" w:rsidP="00E662B5">
            <w:pPr>
              <w:snapToGrid w:val="0"/>
              <w:jc w:val="center"/>
              <w:rPr>
                <w:rFonts w:ascii="Arial" w:hAnsi="Arial" w:cs="Arial"/>
                <w:sz w:val="20"/>
                <w:szCs w:val="20"/>
              </w:rPr>
            </w:pPr>
            <w:r w:rsidRPr="00A11554">
              <w:rPr>
                <w:rFonts w:ascii="Arial" w:hAnsi="Arial" w:cs="Arial"/>
                <w:sz w:val="20"/>
                <w:szCs w:val="20"/>
              </w:rPr>
              <w:t>9</w:t>
            </w:r>
          </w:p>
        </w:tc>
        <w:tc>
          <w:tcPr>
            <w:tcW w:w="7796" w:type="dxa"/>
            <w:tcBorders>
              <w:top w:val="single" w:sz="4" w:space="0" w:color="auto"/>
              <w:left w:val="single" w:sz="4" w:space="0" w:color="000000"/>
              <w:bottom w:val="single" w:sz="4" w:space="0" w:color="000000"/>
              <w:right w:val="single" w:sz="4" w:space="0" w:color="000000"/>
            </w:tcBorders>
          </w:tcPr>
          <w:p w:rsidR="002D367D" w:rsidRPr="00A11554" w:rsidRDefault="002D367D" w:rsidP="00C57153">
            <w:pPr>
              <w:snapToGrid w:val="0"/>
              <w:jc w:val="both"/>
              <w:rPr>
                <w:rFonts w:ascii="Arial" w:hAnsi="Arial" w:cs="Arial"/>
                <w:sz w:val="20"/>
                <w:szCs w:val="20"/>
              </w:rPr>
            </w:pPr>
            <w:r w:rsidRPr="00A11554">
              <w:rPr>
                <w:rFonts w:ascii="Arial" w:hAnsi="Arial" w:cs="Arial"/>
                <w:sz w:val="20"/>
                <w:szCs w:val="20"/>
              </w:rPr>
              <w:t>хранение и переработка сельскохозяйственной продукции (с правом размещения зданий, сооружений, используемых для производства, хранения, первичной и глубокой переработки сельскохозяйственной продукции),</w:t>
            </w:r>
          </w:p>
        </w:tc>
        <w:tc>
          <w:tcPr>
            <w:tcW w:w="851" w:type="dxa"/>
            <w:tcBorders>
              <w:top w:val="single" w:sz="4" w:space="0" w:color="auto"/>
              <w:left w:val="single" w:sz="4" w:space="0" w:color="000000"/>
              <w:bottom w:val="single" w:sz="4" w:space="0" w:color="000000"/>
              <w:right w:val="single" w:sz="4" w:space="0" w:color="000000"/>
            </w:tcBorders>
          </w:tcPr>
          <w:p w:rsidR="002D367D" w:rsidRPr="00A11554" w:rsidRDefault="008B02EA" w:rsidP="002D367D">
            <w:pPr>
              <w:snapToGrid w:val="0"/>
              <w:jc w:val="center"/>
              <w:rPr>
                <w:rFonts w:ascii="Arial" w:hAnsi="Arial" w:cs="Arial"/>
                <w:sz w:val="20"/>
                <w:szCs w:val="20"/>
              </w:rPr>
            </w:pPr>
            <w:r w:rsidRPr="00A11554">
              <w:rPr>
                <w:rFonts w:ascii="Arial" w:hAnsi="Arial" w:cs="Arial"/>
                <w:sz w:val="20"/>
                <w:szCs w:val="20"/>
              </w:rPr>
              <w:t>1.15</w:t>
            </w:r>
          </w:p>
        </w:tc>
      </w:tr>
      <w:tr w:rsidR="002D367D" w:rsidRPr="00A11554" w:rsidTr="002D367D">
        <w:trPr>
          <w:trHeight w:val="322"/>
        </w:trPr>
        <w:tc>
          <w:tcPr>
            <w:tcW w:w="709" w:type="dxa"/>
            <w:tcBorders>
              <w:top w:val="single" w:sz="4" w:space="0" w:color="auto"/>
              <w:left w:val="single" w:sz="4" w:space="0" w:color="auto"/>
              <w:bottom w:val="single" w:sz="4" w:space="0" w:color="000000"/>
            </w:tcBorders>
          </w:tcPr>
          <w:p w:rsidR="002D367D" w:rsidRPr="00A11554" w:rsidRDefault="002D367D" w:rsidP="00E662B5">
            <w:pPr>
              <w:snapToGrid w:val="0"/>
              <w:jc w:val="center"/>
              <w:rPr>
                <w:rFonts w:ascii="Arial" w:hAnsi="Arial" w:cs="Arial"/>
                <w:sz w:val="20"/>
                <w:szCs w:val="20"/>
              </w:rPr>
            </w:pPr>
            <w:r w:rsidRPr="00A11554">
              <w:rPr>
                <w:rFonts w:ascii="Arial" w:hAnsi="Arial" w:cs="Arial"/>
                <w:sz w:val="20"/>
                <w:szCs w:val="20"/>
              </w:rPr>
              <w:t>10</w:t>
            </w:r>
          </w:p>
        </w:tc>
        <w:tc>
          <w:tcPr>
            <w:tcW w:w="7796" w:type="dxa"/>
            <w:tcBorders>
              <w:top w:val="single" w:sz="4" w:space="0" w:color="auto"/>
              <w:left w:val="single" w:sz="4" w:space="0" w:color="000000"/>
              <w:bottom w:val="single" w:sz="4" w:space="0" w:color="000000"/>
              <w:right w:val="single" w:sz="4" w:space="0" w:color="000000"/>
            </w:tcBorders>
          </w:tcPr>
          <w:p w:rsidR="002D367D" w:rsidRPr="00A11554" w:rsidRDefault="002D367D" w:rsidP="00C57153">
            <w:pPr>
              <w:snapToGrid w:val="0"/>
              <w:jc w:val="both"/>
              <w:rPr>
                <w:rFonts w:ascii="Arial" w:hAnsi="Arial" w:cs="Arial"/>
                <w:sz w:val="20"/>
                <w:szCs w:val="20"/>
              </w:rPr>
            </w:pPr>
            <w:r w:rsidRPr="00A11554">
              <w:rPr>
                <w:rFonts w:ascii="Arial" w:hAnsi="Arial" w:cs="Arial"/>
                <w:sz w:val="20"/>
                <w:szCs w:val="20"/>
              </w:rPr>
              <w:t xml:space="preserve">ведение личного подсобного хозяйства на полевых участках (без права возведения объектов капитального строительства), </w:t>
            </w:r>
          </w:p>
        </w:tc>
        <w:tc>
          <w:tcPr>
            <w:tcW w:w="851" w:type="dxa"/>
            <w:tcBorders>
              <w:top w:val="single" w:sz="4" w:space="0" w:color="auto"/>
              <w:left w:val="single" w:sz="4" w:space="0" w:color="000000"/>
              <w:bottom w:val="single" w:sz="4" w:space="0" w:color="000000"/>
              <w:right w:val="single" w:sz="4" w:space="0" w:color="000000"/>
            </w:tcBorders>
          </w:tcPr>
          <w:p w:rsidR="002D367D" w:rsidRPr="00A11554" w:rsidRDefault="008B02EA" w:rsidP="002D367D">
            <w:pPr>
              <w:snapToGrid w:val="0"/>
              <w:jc w:val="center"/>
              <w:rPr>
                <w:rFonts w:ascii="Arial" w:hAnsi="Arial" w:cs="Arial"/>
                <w:sz w:val="20"/>
                <w:szCs w:val="20"/>
              </w:rPr>
            </w:pPr>
            <w:r w:rsidRPr="00A11554">
              <w:rPr>
                <w:rFonts w:ascii="Arial" w:hAnsi="Arial" w:cs="Arial"/>
                <w:sz w:val="20"/>
                <w:szCs w:val="20"/>
              </w:rPr>
              <w:t>1.16</w:t>
            </w:r>
          </w:p>
        </w:tc>
      </w:tr>
      <w:tr w:rsidR="002D367D" w:rsidRPr="00A11554" w:rsidTr="002D367D">
        <w:trPr>
          <w:trHeight w:val="322"/>
        </w:trPr>
        <w:tc>
          <w:tcPr>
            <w:tcW w:w="709" w:type="dxa"/>
            <w:tcBorders>
              <w:top w:val="single" w:sz="4" w:space="0" w:color="auto"/>
              <w:left w:val="single" w:sz="4" w:space="0" w:color="auto"/>
              <w:bottom w:val="single" w:sz="4" w:space="0" w:color="000000"/>
            </w:tcBorders>
          </w:tcPr>
          <w:p w:rsidR="002D367D" w:rsidRPr="00A11554" w:rsidRDefault="002D367D" w:rsidP="00E662B5">
            <w:pPr>
              <w:snapToGrid w:val="0"/>
              <w:jc w:val="center"/>
              <w:rPr>
                <w:rFonts w:ascii="Arial" w:hAnsi="Arial" w:cs="Arial"/>
                <w:sz w:val="20"/>
                <w:szCs w:val="20"/>
              </w:rPr>
            </w:pPr>
            <w:r w:rsidRPr="00A11554">
              <w:rPr>
                <w:rFonts w:ascii="Arial" w:hAnsi="Arial" w:cs="Arial"/>
                <w:sz w:val="20"/>
                <w:szCs w:val="20"/>
              </w:rPr>
              <w:t>11</w:t>
            </w:r>
          </w:p>
        </w:tc>
        <w:tc>
          <w:tcPr>
            <w:tcW w:w="7796" w:type="dxa"/>
            <w:tcBorders>
              <w:top w:val="single" w:sz="4" w:space="0" w:color="auto"/>
              <w:left w:val="single" w:sz="4" w:space="0" w:color="000000"/>
              <w:bottom w:val="single" w:sz="4" w:space="0" w:color="000000"/>
              <w:right w:val="single" w:sz="4" w:space="0" w:color="000000"/>
            </w:tcBorders>
          </w:tcPr>
          <w:p w:rsidR="002D367D" w:rsidRPr="00A11554" w:rsidRDefault="002D367D" w:rsidP="00C57153">
            <w:pPr>
              <w:snapToGrid w:val="0"/>
              <w:jc w:val="both"/>
              <w:rPr>
                <w:rFonts w:ascii="Arial" w:hAnsi="Arial" w:cs="Arial"/>
                <w:sz w:val="20"/>
                <w:szCs w:val="20"/>
              </w:rPr>
            </w:pPr>
            <w:r w:rsidRPr="00A11554">
              <w:rPr>
                <w:rFonts w:ascii="Arial" w:hAnsi="Arial" w:cs="Arial"/>
                <w:sz w:val="20"/>
                <w:szCs w:val="20"/>
              </w:rPr>
              <w:t>питомники (с правом размещения сооружений)</w:t>
            </w:r>
          </w:p>
        </w:tc>
        <w:tc>
          <w:tcPr>
            <w:tcW w:w="851" w:type="dxa"/>
            <w:tcBorders>
              <w:top w:val="single" w:sz="4" w:space="0" w:color="auto"/>
              <w:left w:val="single" w:sz="4" w:space="0" w:color="000000"/>
              <w:bottom w:val="single" w:sz="4" w:space="0" w:color="000000"/>
              <w:right w:val="single" w:sz="4" w:space="0" w:color="000000"/>
            </w:tcBorders>
          </w:tcPr>
          <w:p w:rsidR="002D367D" w:rsidRPr="00A11554" w:rsidRDefault="008B02EA" w:rsidP="002D367D">
            <w:pPr>
              <w:snapToGrid w:val="0"/>
              <w:jc w:val="center"/>
              <w:rPr>
                <w:rFonts w:ascii="Arial" w:hAnsi="Arial" w:cs="Arial"/>
                <w:sz w:val="20"/>
                <w:szCs w:val="20"/>
              </w:rPr>
            </w:pPr>
            <w:r w:rsidRPr="00A11554">
              <w:rPr>
                <w:rFonts w:ascii="Arial" w:hAnsi="Arial" w:cs="Arial"/>
                <w:sz w:val="20"/>
                <w:szCs w:val="20"/>
              </w:rPr>
              <w:t>1.17</w:t>
            </w:r>
          </w:p>
        </w:tc>
      </w:tr>
      <w:tr w:rsidR="005A1E4D" w:rsidRPr="00A11554" w:rsidTr="00A11554">
        <w:trPr>
          <w:trHeight w:val="322"/>
        </w:trPr>
        <w:tc>
          <w:tcPr>
            <w:tcW w:w="709" w:type="dxa"/>
            <w:tcBorders>
              <w:left w:val="single" w:sz="4" w:space="0" w:color="000000"/>
              <w:bottom w:val="single" w:sz="4" w:space="0" w:color="000000"/>
            </w:tcBorders>
          </w:tcPr>
          <w:p w:rsidR="005A1E4D" w:rsidRPr="00A11554" w:rsidRDefault="005A1E4D" w:rsidP="00A11554">
            <w:pPr>
              <w:snapToGrid w:val="0"/>
              <w:jc w:val="center"/>
              <w:rPr>
                <w:rFonts w:ascii="Arial" w:hAnsi="Arial" w:cs="Arial"/>
                <w:sz w:val="20"/>
                <w:szCs w:val="20"/>
              </w:rPr>
            </w:pPr>
            <w:r w:rsidRPr="00A11554">
              <w:rPr>
                <w:rFonts w:ascii="Arial" w:hAnsi="Arial" w:cs="Arial"/>
                <w:sz w:val="20"/>
                <w:szCs w:val="20"/>
              </w:rPr>
              <w:t>12</w:t>
            </w:r>
          </w:p>
        </w:tc>
        <w:tc>
          <w:tcPr>
            <w:tcW w:w="7796" w:type="dxa"/>
            <w:tcBorders>
              <w:left w:val="single" w:sz="4" w:space="0" w:color="000000"/>
              <w:bottom w:val="single" w:sz="4" w:space="0" w:color="000000"/>
              <w:right w:val="single" w:sz="4" w:space="0" w:color="000000"/>
            </w:tcBorders>
          </w:tcPr>
          <w:p w:rsidR="005A1E4D" w:rsidRPr="00A11554" w:rsidRDefault="005A1E4D" w:rsidP="00A11554">
            <w:pPr>
              <w:snapToGrid w:val="0"/>
              <w:jc w:val="both"/>
              <w:rPr>
                <w:rFonts w:ascii="Arial" w:hAnsi="Arial" w:cs="Arial"/>
                <w:sz w:val="20"/>
                <w:szCs w:val="20"/>
              </w:rPr>
            </w:pPr>
            <w:r w:rsidRPr="00A11554">
              <w:rPr>
                <w:rFonts w:ascii="Arial" w:hAnsi="Arial" w:cs="Arial"/>
                <w:sz w:val="20"/>
                <w:szCs w:val="20"/>
              </w:rPr>
              <w:t>Обеспечение сельскохозяйственного производства.</w:t>
            </w:r>
          </w:p>
          <w:p w:rsidR="005A1E4D" w:rsidRPr="00A11554" w:rsidRDefault="005A1E4D" w:rsidP="00A11554">
            <w:pPr>
              <w:snapToGrid w:val="0"/>
              <w:jc w:val="both"/>
              <w:rPr>
                <w:rFonts w:ascii="Arial" w:hAnsi="Arial" w:cs="Arial"/>
                <w:sz w:val="20"/>
                <w:szCs w:val="20"/>
              </w:rPr>
            </w:pPr>
            <w:r w:rsidRPr="00A11554">
              <w:rPr>
                <w:rFonts w:ascii="Arial" w:hAnsi="Arial" w:cs="Arial"/>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51" w:type="dxa"/>
            <w:tcBorders>
              <w:left w:val="single" w:sz="4" w:space="0" w:color="000000"/>
              <w:bottom w:val="single" w:sz="4" w:space="0" w:color="000000"/>
              <w:right w:val="single" w:sz="4" w:space="0" w:color="000000"/>
            </w:tcBorders>
          </w:tcPr>
          <w:p w:rsidR="005A1E4D" w:rsidRPr="00A11554" w:rsidRDefault="005A1E4D" w:rsidP="00A11554">
            <w:pPr>
              <w:snapToGrid w:val="0"/>
              <w:jc w:val="center"/>
              <w:rPr>
                <w:rFonts w:ascii="Arial" w:hAnsi="Arial" w:cs="Arial"/>
                <w:sz w:val="20"/>
                <w:szCs w:val="20"/>
              </w:rPr>
            </w:pPr>
            <w:r w:rsidRPr="00A11554">
              <w:rPr>
                <w:rFonts w:ascii="Arial" w:hAnsi="Arial" w:cs="Arial"/>
                <w:sz w:val="20"/>
                <w:szCs w:val="20"/>
              </w:rPr>
              <w:t>1.18</w:t>
            </w:r>
          </w:p>
        </w:tc>
      </w:tr>
      <w:tr w:rsidR="005A1E4D" w:rsidRPr="00A11554" w:rsidTr="00A11554">
        <w:trPr>
          <w:trHeight w:val="322"/>
        </w:trPr>
        <w:tc>
          <w:tcPr>
            <w:tcW w:w="709" w:type="dxa"/>
            <w:tcBorders>
              <w:left w:val="single" w:sz="4" w:space="0" w:color="000000"/>
              <w:bottom w:val="single" w:sz="4" w:space="0" w:color="000000"/>
            </w:tcBorders>
          </w:tcPr>
          <w:p w:rsidR="005A1E4D" w:rsidRPr="00A11554" w:rsidRDefault="005A1E4D" w:rsidP="00A11554">
            <w:pPr>
              <w:snapToGrid w:val="0"/>
              <w:jc w:val="center"/>
              <w:rPr>
                <w:rFonts w:ascii="Arial" w:hAnsi="Arial" w:cs="Arial"/>
                <w:sz w:val="20"/>
                <w:szCs w:val="20"/>
              </w:rPr>
            </w:pPr>
            <w:r w:rsidRPr="00A11554">
              <w:rPr>
                <w:rFonts w:ascii="Arial" w:hAnsi="Arial" w:cs="Arial"/>
                <w:sz w:val="20"/>
                <w:szCs w:val="20"/>
              </w:rPr>
              <w:t>13</w:t>
            </w:r>
          </w:p>
        </w:tc>
        <w:tc>
          <w:tcPr>
            <w:tcW w:w="7796" w:type="dxa"/>
            <w:tcBorders>
              <w:left w:val="single" w:sz="4" w:space="0" w:color="000000"/>
              <w:bottom w:val="single" w:sz="4" w:space="0" w:color="000000"/>
              <w:right w:val="single" w:sz="4" w:space="0" w:color="000000"/>
            </w:tcBorders>
          </w:tcPr>
          <w:p w:rsidR="005A1E4D" w:rsidRPr="00A11554" w:rsidRDefault="005A1E4D" w:rsidP="00A11554">
            <w:pPr>
              <w:snapToGrid w:val="0"/>
              <w:jc w:val="both"/>
              <w:rPr>
                <w:rFonts w:ascii="Arial" w:hAnsi="Arial" w:cs="Arial"/>
                <w:sz w:val="20"/>
                <w:szCs w:val="20"/>
              </w:rPr>
            </w:pPr>
            <w:r w:rsidRPr="00A11554">
              <w:rPr>
                <w:rFonts w:ascii="Arial" w:hAnsi="Arial" w:cs="Arial"/>
                <w:sz w:val="20"/>
                <w:szCs w:val="20"/>
              </w:rPr>
              <w:t>Склады</w:t>
            </w:r>
          </w:p>
        </w:tc>
        <w:tc>
          <w:tcPr>
            <w:tcW w:w="851" w:type="dxa"/>
            <w:tcBorders>
              <w:left w:val="single" w:sz="4" w:space="0" w:color="000000"/>
              <w:bottom w:val="single" w:sz="4" w:space="0" w:color="000000"/>
              <w:right w:val="single" w:sz="4" w:space="0" w:color="000000"/>
            </w:tcBorders>
          </w:tcPr>
          <w:p w:rsidR="005A1E4D" w:rsidRPr="00A11554" w:rsidRDefault="005A1E4D" w:rsidP="00A11554">
            <w:pPr>
              <w:snapToGrid w:val="0"/>
              <w:jc w:val="center"/>
              <w:rPr>
                <w:rFonts w:ascii="Arial" w:hAnsi="Arial" w:cs="Arial"/>
                <w:sz w:val="20"/>
                <w:szCs w:val="20"/>
              </w:rPr>
            </w:pPr>
            <w:r w:rsidRPr="00A11554">
              <w:rPr>
                <w:rFonts w:ascii="Arial" w:hAnsi="Arial" w:cs="Arial"/>
                <w:sz w:val="20"/>
                <w:szCs w:val="20"/>
              </w:rPr>
              <w:t>6.9</w:t>
            </w:r>
          </w:p>
        </w:tc>
      </w:tr>
      <w:tr w:rsidR="002D367D" w:rsidRPr="00A11554" w:rsidTr="002D367D">
        <w:trPr>
          <w:trHeight w:val="322"/>
        </w:trPr>
        <w:tc>
          <w:tcPr>
            <w:tcW w:w="709" w:type="dxa"/>
            <w:tcBorders>
              <w:left w:val="single" w:sz="4" w:space="0" w:color="000000"/>
              <w:bottom w:val="single" w:sz="4" w:space="0" w:color="000000"/>
            </w:tcBorders>
          </w:tcPr>
          <w:p w:rsidR="002D367D" w:rsidRPr="00A11554" w:rsidRDefault="002D367D" w:rsidP="00B21E33">
            <w:pPr>
              <w:snapToGrid w:val="0"/>
              <w:jc w:val="center"/>
              <w:rPr>
                <w:rFonts w:ascii="Arial" w:hAnsi="Arial" w:cs="Arial"/>
                <w:sz w:val="20"/>
                <w:szCs w:val="20"/>
              </w:rPr>
            </w:pPr>
          </w:p>
        </w:tc>
        <w:tc>
          <w:tcPr>
            <w:tcW w:w="7796" w:type="dxa"/>
            <w:tcBorders>
              <w:left w:val="single" w:sz="4" w:space="0" w:color="000000"/>
              <w:bottom w:val="single" w:sz="4" w:space="0" w:color="000000"/>
              <w:right w:val="single" w:sz="4" w:space="0" w:color="000000"/>
            </w:tcBorders>
          </w:tcPr>
          <w:p w:rsidR="002D367D" w:rsidRPr="00A11554" w:rsidRDefault="002D367D" w:rsidP="00C57153">
            <w:pPr>
              <w:snapToGrid w:val="0"/>
              <w:jc w:val="both"/>
              <w:rPr>
                <w:rFonts w:ascii="Arial" w:hAnsi="Arial" w:cs="Arial"/>
                <w:b/>
                <w:sz w:val="20"/>
                <w:szCs w:val="20"/>
              </w:rPr>
            </w:pPr>
            <w:r w:rsidRPr="00A11554">
              <w:rPr>
                <w:rFonts w:ascii="Arial" w:hAnsi="Arial" w:cs="Arial"/>
                <w:b/>
                <w:sz w:val="20"/>
                <w:szCs w:val="20"/>
              </w:rPr>
              <w:t>Вспомогательные виды использования:</w:t>
            </w:r>
          </w:p>
        </w:tc>
        <w:tc>
          <w:tcPr>
            <w:tcW w:w="851" w:type="dxa"/>
            <w:tcBorders>
              <w:left w:val="single" w:sz="4" w:space="0" w:color="000000"/>
              <w:bottom w:val="single" w:sz="4" w:space="0" w:color="000000"/>
              <w:right w:val="single" w:sz="4" w:space="0" w:color="000000"/>
            </w:tcBorders>
          </w:tcPr>
          <w:p w:rsidR="002D367D" w:rsidRPr="00A11554" w:rsidRDefault="002D367D" w:rsidP="002D367D">
            <w:pPr>
              <w:snapToGrid w:val="0"/>
              <w:jc w:val="center"/>
              <w:rPr>
                <w:rFonts w:ascii="Arial" w:hAnsi="Arial" w:cs="Arial"/>
                <w:b/>
                <w:sz w:val="20"/>
                <w:szCs w:val="20"/>
              </w:rPr>
            </w:pPr>
          </w:p>
        </w:tc>
      </w:tr>
      <w:tr w:rsidR="002D367D" w:rsidRPr="00A11554" w:rsidTr="002D367D">
        <w:trPr>
          <w:trHeight w:val="322"/>
        </w:trPr>
        <w:tc>
          <w:tcPr>
            <w:tcW w:w="709" w:type="dxa"/>
            <w:tcBorders>
              <w:left w:val="single" w:sz="4" w:space="0" w:color="000000"/>
              <w:bottom w:val="single" w:sz="4" w:space="0" w:color="000000"/>
            </w:tcBorders>
          </w:tcPr>
          <w:p w:rsidR="002D367D" w:rsidRPr="00A11554" w:rsidRDefault="005A1E4D" w:rsidP="00B21E33">
            <w:pPr>
              <w:snapToGrid w:val="0"/>
              <w:jc w:val="center"/>
              <w:rPr>
                <w:rFonts w:ascii="Arial" w:hAnsi="Arial" w:cs="Arial"/>
                <w:sz w:val="20"/>
                <w:szCs w:val="20"/>
              </w:rPr>
            </w:pPr>
            <w:r w:rsidRPr="00A11554">
              <w:rPr>
                <w:rFonts w:ascii="Arial" w:hAnsi="Arial" w:cs="Arial"/>
                <w:sz w:val="20"/>
                <w:szCs w:val="20"/>
              </w:rPr>
              <w:t>1</w:t>
            </w:r>
          </w:p>
        </w:tc>
        <w:tc>
          <w:tcPr>
            <w:tcW w:w="7796" w:type="dxa"/>
            <w:tcBorders>
              <w:left w:val="single" w:sz="4" w:space="0" w:color="000000"/>
              <w:bottom w:val="single" w:sz="4" w:space="0" w:color="000000"/>
              <w:right w:val="single" w:sz="4" w:space="0" w:color="000000"/>
            </w:tcBorders>
          </w:tcPr>
          <w:p w:rsidR="002D367D" w:rsidRPr="00A11554" w:rsidRDefault="008B02EA" w:rsidP="008B02EA">
            <w:pPr>
              <w:snapToGrid w:val="0"/>
              <w:jc w:val="both"/>
              <w:rPr>
                <w:rFonts w:ascii="Arial" w:hAnsi="Arial" w:cs="Arial"/>
                <w:sz w:val="20"/>
                <w:szCs w:val="20"/>
              </w:rPr>
            </w:pPr>
            <w:r w:rsidRPr="00A11554">
              <w:rPr>
                <w:rFonts w:ascii="Arial" w:hAnsi="Arial" w:cs="Arial"/>
                <w:sz w:val="20"/>
                <w:szCs w:val="20"/>
              </w:rPr>
              <w:t>Ветеринарное обслуживание</w:t>
            </w:r>
          </w:p>
        </w:tc>
        <w:tc>
          <w:tcPr>
            <w:tcW w:w="851" w:type="dxa"/>
            <w:tcBorders>
              <w:left w:val="single" w:sz="4" w:space="0" w:color="000000"/>
              <w:bottom w:val="single" w:sz="4" w:space="0" w:color="000000"/>
              <w:right w:val="single" w:sz="4" w:space="0" w:color="000000"/>
            </w:tcBorders>
          </w:tcPr>
          <w:p w:rsidR="002D367D" w:rsidRPr="00A11554" w:rsidRDefault="008B02EA" w:rsidP="002D367D">
            <w:pPr>
              <w:snapToGrid w:val="0"/>
              <w:jc w:val="center"/>
              <w:rPr>
                <w:rFonts w:ascii="Arial" w:hAnsi="Arial" w:cs="Arial"/>
                <w:sz w:val="20"/>
                <w:szCs w:val="20"/>
              </w:rPr>
            </w:pPr>
            <w:r w:rsidRPr="00A11554">
              <w:rPr>
                <w:rFonts w:ascii="Arial" w:hAnsi="Arial" w:cs="Arial"/>
                <w:sz w:val="20"/>
                <w:szCs w:val="20"/>
              </w:rPr>
              <w:t>3.10</w:t>
            </w:r>
          </w:p>
        </w:tc>
      </w:tr>
      <w:tr w:rsidR="002D367D" w:rsidRPr="00A11554" w:rsidTr="002D367D">
        <w:trPr>
          <w:trHeight w:val="322"/>
        </w:trPr>
        <w:tc>
          <w:tcPr>
            <w:tcW w:w="709" w:type="dxa"/>
            <w:tcBorders>
              <w:left w:val="single" w:sz="4" w:space="0" w:color="000000"/>
              <w:bottom w:val="single" w:sz="4" w:space="0" w:color="000000"/>
            </w:tcBorders>
          </w:tcPr>
          <w:p w:rsidR="002D367D" w:rsidRPr="00A11554" w:rsidRDefault="005A1E4D" w:rsidP="00B21E33">
            <w:pPr>
              <w:snapToGrid w:val="0"/>
              <w:jc w:val="center"/>
              <w:rPr>
                <w:rFonts w:ascii="Arial" w:hAnsi="Arial" w:cs="Arial"/>
                <w:sz w:val="20"/>
                <w:szCs w:val="20"/>
              </w:rPr>
            </w:pPr>
            <w:r w:rsidRPr="00A11554">
              <w:rPr>
                <w:rFonts w:ascii="Arial" w:hAnsi="Arial" w:cs="Arial"/>
                <w:sz w:val="20"/>
                <w:szCs w:val="20"/>
              </w:rPr>
              <w:t>2</w:t>
            </w:r>
          </w:p>
        </w:tc>
        <w:tc>
          <w:tcPr>
            <w:tcW w:w="7796" w:type="dxa"/>
            <w:tcBorders>
              <w:left w:val="single" w:sz="4" w:space="0" w:color="000000"/>
              <w:bottom w:val="single" w:sz="4" w:space="0" w:color="000000"/>
              <w:right w:val="single" w:sz="4" w:space="0" w:color="000000"/>
            </w:tcBorders>
          </w:tcPr>
          <w:p w:rsidR="002D367D" w:rsidRPr="00A11554" w:rsidRDefault="008B02EA" w:rsidP="008B02EA">
            <w:pPr>
              <w:snapToGrid w:val="0"/>
              <w:jc w:val="both"/>
              <w:rPr>
                <w:rFonts w:ascii="Arial" w:hAnsi="Arial" w:cs="Arial"/>
                <w:sz w:val="20"/>
                <w:szCs w:val="20"/>
              </w:rPr>
            </w:pPr>
            <w:r w:rsidRPr="00A11554">
              <w:rPr>
                <w:rFonts w:ascii="Arial" w:hAnsi="Arial" w:cs="Arial"/>
                <w:sz w:val="20"/>
                <w:szCs w:val="20"/>
              </w:rPr>
              <w:t>Овощеводство (теплицы и парники)</w:t>
            </w:r>
          </w:p>
        </w:tc>
        <w:tc>
          <w:tcPr>
            <w:tcW w:w="851" w:type="dxa"/>
            <w:tcBorders>
              <w:left w:val="single" w:sz="4" w:space="0" w:color="000000"/>
              <w:bottom w:val="single" w:sz="4" w:space="0" w:color="000000"/>
              <w:right w:val="single" w:sz="4" w:space="0" w:color="000000"/>
            </w:tcBorders>
          </w:tcPr>
          <w:p w:rsidR="002D367D" w:rsidRPr="00A11554" w:rsidRDefault="008B02EA" w:rsidP="002D367D">
            <w:pPr>
              <w:snapToGrid w:val="0"/>
              <w:jc w:val="center"/>
              <w:rPr>
                <w:rFonts w:ascii="Arial" w:hAnsi="Arial" w:cs="Arial"/>
                <w:sz w:val="20"/>
                <w:szCs w:val="20"/>
              </w:rPr>
            </w:pPr>
            <w:r w:rsidRPr="00A11554">
              <w:rPr>
                <w:rFonts w:ascii="Arial" w:hAnsi="Arial" w:cs="Arial"/>
                <w:sz w:val="20"/>
                <w:szCs w:val="20"/>
              </w:rPr>
              <w:t>1.3</w:t>
            </w:r>
          </w:p>
        </w:tc>
      </w:tr>
      <w:tr w:rsidR="002D367D" w:rsidRPr="00A11554" w:rsidTr="002D367D">
        <w:trPr>
          <w:trHeight w:val="322"/>
        </w:trPr>
        <w:tc>
          <w:tcPr>
            <w:tcW w:w="709" w:type="dxa"/>
            <w:tcBorders>
              <w:left w:val="single" w:sz="4" w:space="0" w:color="000000"/>
              <w:bottom w:val="single" w:sz="4" w:space="0" w:color="000000"/>
            </w:tcBorders>
          </w:tcPr>
          <w:p w:rsidR="002D367D" w:rsidRPr="00A11554" w:rsidRDefault="005A1E4D" w:rsidP="00B21E33">
            <w:pPr>
              <w:snapToGrid w:val="0"/>
              <w:jc w:val="center"/>
              <w:rPr>
                <w:rFonts w:ascii="Arial" w:hAnsi="Arial" w:cs="Arial"/>
                <w:sz w:val="20"/>
                <w:szCs w:val="20"/>
              </w:rPr>
            </w:pPr>
            <w:r w:rsidRPr="00A11554">
              <w:rPr>
                <w:rFonts w:ascii="Arial" w:hAnsi="Arial" w:cs="Arial"/>
                <w:sz w:val="20"/>
                <w:szCs w:val="20"/>
              </w:rPr>
              <w:t>3</w:t>
            </w:r>
          </w:p>
        </w:tc>
        <w:tc>
          <w:tcPr>
            <w:tcW w:w="7796" w:type="dxa"/>
            <w:tcBorders>
              <w:left w:val="single" w:sz="4" w:space="0" w:color="000000"/>
              <w:bottom w:val="single" w:sz="4" w:space="0" w:color="000000"/>
              <w:right w:val="single" w:sz="4" w:space="0" w:color="000000"/>
            </w:tcBorders>
          </w:tcPr>
          <w:p w:rsidR="002D367D" w:rsidRPr="00A11554" w:rsidRDefault="008B02EA" w:rsidP="00C57153">
            <w:pPr>
              <w:snapToGrid w:val="0"/>
              <w:jc w:val="both"/>
              <w:rPr>
                <w:rFonts w:ascii="Arial" w:hAnsi="Arial" w:cs="Arial"/>
                <w:sz w:val="20"/>
                <w:szCs w:val="20"/>
              </w:rPr>
            </w:pPr>
            <w:r w:rsidRPr="00A11554">
              <w:rPr>
                <w:rFonts w:ascii="Arial" w:hAnsi="Arial" w:cs="Arial"/>
                <w:sz w:val="20"/>
                <w:szCs w:val="20"/>
              </w:rPr>
              <w:t>Коммунальное обслуживание</w:t>
            </w:r>
          </w:p>
        </w:tc>
        <w:tc>
          <w:tcPr>
            <w:tcW w:w="851" w:type="dxa"/>
            <w:tcBorders>
              <w:left w:val="single" w:sz="4" w:space="0" w:color="000000"/>
              <w:bottom w:val="single" w:sz="4" w:space="0" w:color="000000"/>
              <w:right w:val="single" w:sz="4" w:space="0" w:color="000000"/>
            </w:tcBorders>
          </w:tcPr>
          <w:p w:rsidR="002D367D" w:rsidRPr="00A11554" w:rsidRDefault="008B02EA" w:rsidP="002D367D">
            <w:pPr>
              <w:snapToGrid w:val="0"/>
              <w:jc w:val="center"/>
              <w:rPr>
                <w:rFonts w:ascii="Arial" w:hAnsi="Arial" w:cs="Arial"/>
                <w:sz w:val="20"/>
                <w:szCs w:val="20"/>
              </w:rPr>
            </w:pPr>
            <w:r w:rsidRPr="00A11554">
              <w:rPr>
                <w:rFonts w:ascii="Arial" w:hAnsi="Arial" w:cs="Arial"/>
                <w:sz w:val="20"/>
                <w:szCs w:val="20"/>
              </w:rPr>
              <w:t>3.1</w:t>
            </w:r>
          </w:p>
        </w:tc>
      </w:tr>
      <w:tr w:rsidR="002D367D" w:rsidRPr="00A11554" w:rsidTr="002D367D">
        <w:trPr>
          <w:trHeight w:val="322"/>
        </w:trPr>
        <w:tc>
          <w:tcPr>
            <w:tcW w:w="709" w:type="dxa"/>
            <w:tcBorders>
              <w:left w:val="single" w:sz="4" w:space="0" w:color="000000"/>
              <w:bottom w:val="single" w:sz="4" w:space="0" w:color="000000"/>
            </w:tcBorders>
          </w:tcPr>
          <w:p w:rsidR="002D367D" w:rsidRPr="00A11554" w:rsidRDefault="005A1E4D" w:rsidP="00B21E33">
            <w:pPr>
              <w:snapToGrid w:val="0"/>
              <w:jc w:val="center"/>
              <w:rPr>
                <w:rFonts w:ascii="Arial" w:hAnsi="Arial" w:cs="Arial"/>
                <w:sz w:val="20"/>
                <w:szCs w:val="20"/>
              </w:rPr>
            </w:pPr>
            <w:r w:rsidRPr="00A11554">
              <w:rPr>
                <w:rFonts w:ascii="Arial" w:hAnsi="Arial" w:cs="Arial"/>
                <w:sz w:val="20"/>
                <w:szCs w:val="20"/>
              </w:rPr>
              <w:t>4</w:t>
            </w:r>
          </w:p>
        </w:tc>
        <w:tc>
          <w:tcPr>
            <w:tcW w:w="7796" w:type="dxa"/>
            <w:tcBorders>
              <w:left w:val="single" w:sz="4" w:space="0" w:color="000000"/>
              <w:bottom w:val="single" w:sz="4" w:space="0" w:color="000000"/>
              <w:right w:val="single" w:sz="4" w:space="0" w:color="000000"/>
            </w:tcBorders>
          </w:tcPr>
          <w:p w:rsidR="002D367D" w:rsidRPr="00A11554" w:rsidRDefault="008B02EA" w:rsidP="00C57153">
            <w:pPr>
              <w:snapToGrid w:val="0"/>
              <w:jc w:val="both"/>
              <w:rPr>
                <w:rFonts w:ascii="Arial" w:hAnsi="Arial" w:cs="Arial"/>
                <w:sz w:val="20"/>
                <w:szCs w:val="20"/>
              </w:rPr>
            </w:pPr>
            <w:r w:rsidRPr="00A11554">
              <w:rPr>
                <w:rFonts w:ascii="Arial" w:hAnsi="Arial" w:cs="Arial"/>
                <w:sz w:val="20"/>
                <w:szCs w:val="20"/>
              </w:rPr>
              <w:t>Специальная деятельность (площадки для мусоросборников)</w:t>
            </w:r>
          </w:p>
        </w:tc>
        <w:tc>
          <w:tcPr>
            <w:tcW w:w="851" w:type="dxa"/>
            <w:tcBorders>
              <w:left w:val="single" w:sz="4" w:space="0" w:color="000000"/>
              <w:bottom w:val="single" w:sz="4" w:space="0" w:color="000000"/>
              <w:right w:val="single" w:sz="4" w:space="0" w:color="000000"/>
            </w:tcBorders>
          </w:tcPr>
          <w:p w:rsidR="002D367D" w:rsidRPr="00A11554" w:rsidRDefault="008B02EA" w:rsidP="002D367D">
            <w:pPr>
              <w:snapToGrid w:val="0"/>
              <w:jc w:val="center"/>
              <w:rPr>
                <w:rFonts w:ascii="Arial" w:hAnsi="Arial" w:cs="Arial"/>
                <w:sz w:val="20"/>
                <w:szCs w:val="20"/>
              </w:rPr>
            </w:pPr>
            <w:r w:rsidRPr="00A11554">
              <w:rPr>
                <w:rFonts w:ascii="Arial" w:hAnsi="Arial" w:cs="Arial"/>
                <w:sz w:val="20"/>
                <w:szCs w:val="20"/>
              </w:rPr>
              <w:t>12.2</w:t>
            </w:r>
          </w:p>
        </w:tc>
      </w:tr>
      <w:tr w:rsidR="002D367D" w:rsidRPr="00A11554" w:rsidTr="002D367D">
        <w:trPr>
          <w:trHeight w:val="322"/>
        </w:trPr>
        <w:tc>
          <w:tcPr>
            <w:tcW w:w="709" w:type="dxa"/>
            <w:tcBorders>
              <w:left w:val="single" w:sz="4" w:space="0" w:color="000000"/>
              <w:bottom w:val="single" w:sz="4" w:space="0" w:color="000000"/>
            </w:tcBorders>
          </w:tcPr>
          <w:p w:rsidR="002D367D" w:rsidRPr="00A11554" w:rsidRDefault="002D367D" w:rsidP="00B21E33">
            <w:pPr>
              <w:snapToGrid w:val="0"/>
              <w:jc w:val="center"/>
              <w:rPr>
                <w:rFonts w:ascii="Arial" w:hAnsi="Arial" w:cs="Arial"/>
                <w:sz w:val="20"/>
                <w:szCs w:val="20"/>
              </w:rPr>
            </w:pPr>
          </w:p>
        </w:tc>
        <w:tc>
          <w:tcPr>
            <w:tcW w:w="7796" w:type="dxa"/>
            <w:tcBorders>
              <w:left w:val="single" w:sz="4" w:space="0" w:color="000000"/>
              <w:bottom w:val="single" w:sz="4" w:space="0" w:color="000000"/>
              <w:right w:val="single" w:sz="4" w:space="0" w:color="000000"/>
            </w:tcBorders>
          </w:tcPr>
          <w:p w:rsidR="002D367D" w:rsidRPr="00A11554" w:rsidRDefault="002D367D" w:rsidP="00B21E33">
            <w:pPr>
              <w:snapToGrid w:val="0"/>
              <w:jc w:val="both"/>
              <w:rPr>
                <w:rFonts w:ascii="Arial" w:hAnsi="Arial" w:cs="Arial"/>
                <w:b/>
                <w:sz w:val="20"/>
                <w:szCs w:val="20"/>
              </w:rPr>
            </w:pPr>
            <w:r w:rsidRPr="00A11554">
              <w:rPr>
                <w:rFonts w:ascii="Arial" w:hAnsi="Arial" w:cs="Arial"/>
                <w:b/>
                <w:sz w:val="20"/>
                <w:szCs w:val="20"/>
              </w:rPr>
              <w:t>Условно разрешенные виды использования</w:t>
            </w:r>
          </w:p>
        </w:tc>
        <w:tc>
          <w:tcPr>
            <w:tcW w:w="851" w:type="dxa"/>
            <w:tcBorders>
              <w:left w:val="single" w:sz="4" w:space="0" w:color="000000"/>
              <w:bottom w:val="single" w:sz="4" w:space="0" w:color="000000"/>
              <w:right w:val="single" w:sz="4" w:space="0" w:color="000000"/>
            </w:tcBorders>
          </w:tcPr>
          <w:p w:rsidR="002D367D" w:rsidRPr="00A11554" w:rsidRDefault="002D367D" w:rsidP="002D367D">
            <w:pPr>
              <w:snapToGrid w:val="0"/>
              <w:jc w:val="center"/>
              <w:rPr>
                <w:rFonts w:ascii="Arial" w:hAnsi="Arial" w:cs="Arial"/>
                <w:b/>
                <w:sz w:val="20"/>
                <w:szCs w:val="20"/>
              </w:rPr>
            </w:pPr>
          </w:p>
        </w:tc>
      </w:tr>
    </w:tbl>
    <w:p w:rsidR="00232612" w:rsidRPr="00A11554" w:rsidRDefault="00232612" w:rsidP="00232612">
      <w:pPr>
        <w:autoSpaceDE w:val="0"/>
        <w:autoSpaceDN w:val="0"/>
        <w:adjustRightInd w:val="0"/>
        <w:ind w:left="709"/>
        <w:contextualSpacing/>
        <w:jc w:val="both"/>
        <w:rPr>
          <w:sz w:val="20"/>
          <w:szCs w:val="20"/>
          <w:lang w:eastAsia="ru-RU"/>
        </w:rPr>
      </w:pPr>
    </w:p>
    <w:p w:rsidR="00232612" w:rsidRPr="00A11554" w:rsidRDefault="00232612" w:rsidP="00232612">
      <w:pPr>
        <w:suppressAutoHyphens w:val="0"/>
        <w:autoSpaceDE w:val="0"/>
        <w:autoSpaceDN w:val="0"/>
        <w:adjustRightInd w:val="0"/>
        <w:ind w:firstLine="540"/>
        <w:jc w:val="both"/>
        <w:rPr>
          <w:rFonts w:ascii="Arial" w:hAnsi="Arial" w:cs="Arial"/>
          <w:b/>
          <w:bCs/>
          <w:i/>
          <w:iCs/>
          <w:sz w:val="20"/>
          <w:szCs w:val="20"/>
          <w:lang w:eastAsia="ru-RU"/>
        </w:rPr>
      </w:pPr>
      <w:r w:rsidRPr="00A11554">
        <w:rPr>
          <w:rFonts w:ascii="Arial" w:hAnsi="Arial" w:cs="Arial"/>
          <w:b/>
          <w:bCs/>
          <w:i/>
          <w:iCs/>
          <w:sz w:val="20"/>
          <w:szCs w:val="20"/>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32612" w:rsidRPr="00A11554" w:rsidRDefault="00232612" w:rsidP="00B4382D">
      <w:pPr>
        <w:numPr>
          <w:ilvl w:val="0"/>
          <w:numId w:val="27"/>
        </w:numPr>
        <w:suppressAutoHyphens w:val="0"/>
        <w:autoSpaceDE w:val="0"/>
        <w:autoSpaceDN w:val="0"/>
        <w:adjustRightInd w:val="0"/>
        <w:jc w:val="both"/>
        <w:rPr>
          <w:rFonts w:ascii="Arial" w:hAnsi="Arial" w:cs="Arial"/>
          <w:b/>
          <w:bCs/>
          <w:i/>
          <w:iCs/>
          <w:sz w:val="20"/>
          <w:szCs w:val="20"/>
          <w:lang w:eastAsia="ru-RU"/>
        </w:rPr>
      </w:pPr>
      <w:r w:rsidRPr="00A11554">
        <w:rPr>
          <w:rFonts w:ascii="Arial" w:hAnsi="Arial" w:cs="Arial"/>
          <w:b/>
          <w:bCs/>
          <w:i/>
          <w:iCs/>
          <w:sz w:val="20"/>
          <w:szCs w:val="20"/>
          <w:lang w:eastAsia="ru-RU"/>
        </w:rPr>
        <w:t>предельные (минимальные и (или) максимальные) размеры земельных участков, в том числе их площадь:</w:t>
      </w:r>
    </w:p>
    <w:p w:rsidR="00232612" w:rsidRPr="00A11554" w:rsidRDefault="00232612" w:rsidP="00232612">
      <w:pPr>
        <w:suppressAutoHyphens w:val="0"/>
        <w:autoSpaceDE w:val="0"/>
        <w:autoSpaceDN w:val="0"/>
        <w:adjustRightInd w:val="0"/>
        <w:ind w:left="900"/>
        <w:jc w:val="both"/>
        <w:rPr>
          <w:rFonts w:ascii="Arial" w:hAnsi="Arial" w:cs="Arial"/>
          <w:sz w:val="20"/>
          <w:szCs w:val="20"/>
        </w:rPr>
      </w:pPr>
      <w:r w:rsidRPr="00A11554">
        <w:rPr>
          <w:rFonts w:ascii="Arial" w:hAnsi="Arial" w:cs="Arial"/>
          <w:b/>
          <w:bCs/>
          <w:i/>
          <w:iCs/>
          <w:sz w:val="20"/>
          <w:szCs w:val="20"/>
          <w:lang w:eastAsia="ru-RU"/>
        </w:rPr>
        <w:t xml:space="preserve">- </w:t>
      </w:r>
      <w:r w:rsidRPr="00A11554">
        <w:rPr>
          <w:rFonts w:ascii="Arial" w:hAnsi="Arial" w:cs="Arial"/>
          <w:sz w:val="20"/>
          <w:szCs w:val="20"/>
        </w:rPr>
        <w:t xml:space="preserve">минимальная площадь земельного участка – </w:t>
      </w:r>
      <w:r w:rsidR="00900AAC" w:rsidRPr="00A11554">
        <w:rPr>
          <w:rFonts w:ascii="Arial" w:hAnsi="Arial" w:cs="Arial"/>
          <w:b/>
          <w:bCs/>
          <w:i/>
          <w:iCs/>
          <w:sz w:val="20"/>
          <w:szCs w:val="20"/>
          <w:lang w:eastAsia="ru-RU"/>
        </w:rPr>
        <w:t>6</w:t>
      </w:r>
      <w:r w:rsidRPr="00A11554">
        <w:rPr>
          <w:rFonts w:ascii="Arial" w:hAnsi="Arial" w:cs="Arial"/>
          <w:b/>
          <w:bCs/>
          <w:i/>
          <w:iCs/>
          <w:sz w:val="20"/>
          <w:szCs w:val="20"/>
          <w:lang w:eastAsia="ru-RU"/>
        </w:rPr>
        <w:t>00 кв. м.</w:t>
      </w:r>
    </w:p>
    <w:p w:rsidR="00232612" w:rsidRPr="00A11554" w:rsidRDefault="00232612" w:rsidP="00232612">
      <w:pPr>
        <w:suppressAutoHyphens w:val="0"/>
        <w:autoSpaceDE w:val="0"/>
        <w:autoSpaceDN w:val="0"/>
        <w:adjustRightInd w:val="0"/>
        <w:ind w:left="900"/>
        <w:jc w:val="both"/>
        <w:rPr>
          <w:rFonts w:ascii="Arial" w:hAnsi="Arial" w:cs="Arial"/>
          <w:b/>
          <w:bCs/>
          <w:i/>
          <w:iCs/>
          <w:sz w:val="20"/>
          <w:szCs w:val="20"/>
          <w:lang w:eastAsia="ru-RU"/>
        </w:rPr>
      </w:pPr>
      <w:r w:rsidRPr="00A11554">
        <w:rPr>
          <w:rFonts w:ascii="Arial" w:hAnsi="Arial" w:cs="Arial"/>
          <w:b/>
          <w:bCs/>
          <w:i/>
          <w:iCs/>
          <w:sz w:val="20"/>
          <w:szCs w:val="20"/>
          <w:lang w:eastAsia="ru-RU"/>
        </w:rPr>
        <w:t>-</w:t>
      </w:r>
      <w:r w:rsidRPr="00A11554">
        <w:rPr>
          <w:rFonts w:ascii="Arial" w:hAnsi="Arial" w:cs="Arial"/>
          <w:sz w:val="20"/>
          <w:szCs w:val="20"/>
        </w:rPr>
        <w:t xml:space="preserve"> максимальная площадь земельного участка – </w:t>
      </w:r>
      <w:r w:rsidRPr="00A11554">
        <w:rPr>
          <w:rFonts w:ascii="Arial" w:hAnsi="Arial" w:cs="Arial"/>
          <w:b/>
          <w:bCs/>
          <w:i/>
          <w:iCs/>
          <w:sz w:val="20"/>
          <w:szCs w:val="20"/>
          <w:lang w:eastAsia="ru-RU"/>
        </w:rPr>
        <w:t>не подлежит установлению</w:t>
      </w:r>
    </w:p>
    <w:p w:rsidR="00EC3C3A" w:rsidRPr="00A11554" w:rsidRDefault="00EC3C3A" w:rsidP="00EC3C3A">
      <w:pPr>
        <w:suppressAutoHyphens w:val="0"/>
        <w:autoSpaceDE w:val="0"/>
        <w:autoSpaceDN w:val="0"/>
        <w:adjustRightInd w:val="0"/>
        <w:ind w:left="900"/>
        <w:jc w:val="both"/>
        <w:rPr>
          <w:rFonts w:ascii="Arial" w:hAnsi="Arial" w:cs="Arial"/>
          <w:sz w:val="20"/>
          <w:szCs w:val="20"/>
        </w:rPr>
      </w:pPr>
      <w:r w:rsidRPr="00A11554">
        <w:rPr>
          <w:rFonts w:ascii="Arial" w:hAnsi="Arial" w:cs="Arial"/>
          <w:b/>
          <w:bCs/>
          <w:i/>
          <w:iCs/>
          <w:sz w:val="20"/>
          <w:szCs w:val="20"/>
          <w:lang w:eastAsia="ru-RU"/>
        </w:rPr>
        <w:t xml:space="preserve">- </w:t>
      </w:r>
      <w:r w:rsidRPr="00A11554">
        <w:rPr>
          <w:rFonts w:ascii="Arial" w:hAnsi="Arial" w:cs="Arial"/>
          <w:sz w:val="20"/>
          <w:szCs w:val="20"/>
        </w:rPr>
        <w:t xml:space="preserve">минимальный размер земельного участка – </w:t>
      </w:r>
      <w:r w:rsidRPr="00A11554">
        <w:rPr>
          <w:rFonts w:ascii="Arial" w:hAnsi="Arial" w:cs="Arial"/>
          <w:b/>
          <w:bCs/>
          <w:i/>
          <w:iCs/>
          <w:sz w:val="20"/>
          <w:szCs w:val="20"/>
          <w:lang w:eastAsia="ru-RU"/>
        </w:rPr>
        <w:t>не подлежит установлению.</w:t>
      </w:r>
    </w:p>
    <w:p w:rsidR="00EC3C3A" w:rsidRPr="00A11554" w:rsidRDefault="00EC3C3A" w:rsidP="00EC3C3A">
      <w:pPr>
        <w:suppressAutoHyphens w:val="0"/>
        <w:autoSpaceDE w:val="0"/>
        <w:autoSpaceDN w:val="0"/>
        <w:adjustRightInd w:val="0"/>
        <w:ind w:left="900"/>
        <w:jc w:val="both"/>
        <w:rPr>
          <w:rFonts w:ascii="Arial" w:hAnsi="Arial" w:cs="Arial"/>
          <w:b/>
          <w:bCs/>
          <w:i/>
          <w:iCs/>
          <w:sz w:val="20"/>
          <w:szCs w:val="20"/>
          <w:lang w:eastAsia="ru-RU"/>
        </w:rPr>
      </w:pPr>
      <w:r w:rsidRPr="00A11554">
        <w:rPr>
          <w:rFonts w:ascii="Arial" w:hAnsi="Arial" w:cs="Arial"/>
          <w:b/>
          <w:bCs/>
          <w:i/>
          <w:iCs/>
          <w:sz w:val="20"/>
          <w:szCs w:val="20"/>
          <w:lang w:eastAsia="ru-RU"/>
        </w:rPr>
        <w:t>-</w:t>
      </w:r>
      <w:r w:rsidRPr="00A11554">
        <w:rPr>
          <w:rFonts w:ascii="Arial" w:hAnsi="Arial" w:cs="Arial"/>
          <w:sz w:val="20"/>
          <w:szCs w:val="20"/>
        </w:rPr>
        <w:t xml:space="preserve"> максимальный размер земельного участка - </w:t>
      </w:r>
      <w:r w:rsidRPr="00A11554">
        <w:rPr>
          <w:rFonts w:ascii="Arial" w:hAnsi="Arial" w:cs="Arial"/>
          <w:b/>
          <w:bCs/>
          <w:i/>
          <w:iCs/>
          <w:sz w:val="20"/>
          <w:szCs w:val="20"/>
          <w:lang w:eastAsia="ru-RU"/>
        </w:rPr>
        <w:t>не подлежит установлению.</w:t>
      </w:r>
    </w:p>
    <w:p w:rsidR="00232612" w:rsidRPr="00A11554" w:rsidRDefault="00232612" w:rsidP="00B4382D">
      <w:pPr>
        <w:numPr>
          <w:ilvl w:val="0"/>
          <w:numId w:val="27"/>
        </w:numPr>
        <w:jc w:val="both"/>
        <w:rPr>
          <w:rStyle w:val="af3"/>
          <w:rFonts w:ascii="Arial" w:hAnsi="Arial" w:cs="Arial"/>
          <w:i w:val="0"/>
          <w:iCs w:val="0"/>
          <w:sz w:val="20"/>
          <w:szCs w:val="20"/>
        </w:rPr>
      </w:pPr>
      <w:r w:rsidRPr="00A11554">
        <w:rPr>
          <w:rStyle w:val="af3"/>
          <w:rFonts w:ascii="Arial" w:hAnsi="Arial" w:cs="Arial"/>
          <w:i w:val="0"/>
          <w:iCs w:val="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11554">
        <w:rPr>
          <w:rFonts w:ascii="Arial" w:hAnsi="Arial" w:cs="Arial"/>
          <w:b/>
          <w:bCs/>
          <w:i/>
          <w:iCs/>
          <w:sz w:val="20"/>
          <w:szCs w:val="20"/>
          <w:lang w:eastAsia="ru-RU"/>
        </w:rPr>
        <w:t>3 м.</w:t>
      </w:r>
      <w:r w:rsidRPr="00A11554">
        <w:rPr>
          <w:rStyle w:val="af3"/>
          <w:rFonts w:ascii="Arial" w:hAnsi="Arial" w:cs="Arial"/>
          <w:i w:val="0"/>
          <w:iCs w:val="0"/>
          <w:sz w:val="20"/>
          <w:szCs w:val="20"/>
        </w:rPr>
        <w:t xml:space="preserve"> </w:t>
      </w:r>
    </w:p>
    <w:p w:rsidR="00232612" w:rsidRPr="00A11554" w:rsidRDefault="00232612" w:rsidP="00B4382D">
      <w:pPr>
        <w:numPr>
          <w:ilvl w:val="0"/>
          <w:numId w:val="27"/>
        </w:numPr>
        <w:jc w:val="both"/>
        <w:rPr>
          <w:rStyle w:val="af3"/>
          <w:rFonts w:ascii="Arial" w:hAnsi="Arial" w:cs="Arial"/>
          <w:i w:val="0"/>
          <w:iCs w:val="0"/>
          <w:sz w:val="20"/>
          <w:szCs w:val="20"/>
        </w:rPr>
      </w:pPr>
      <w:r w:rsidRPr="00A11554">
        <w:rPr>
          <w:rStyle w:val="af3"/>
          <w:rFonts w:ascii="Arial" w:hAnsi="Arial" w:cs="Arial"/>
          <w:i w:val="0"/>
          <w:iCs w:val="0"/>
          <w:sz w:val="20"/>
          <w:szCs w:val="20"/>
        </w:rPr>
        <w:t>предельное количество этажей</w:t>
      </w:r>
      <w:r w:rsidR="00083922" w:rsidRPr="00A11554">
        <w:rPr>
          <w:rStyle w:val="af3"/>
          <w:rFonts w:ascii="Arial" w:hAnsi="Arial" w:cs="Arial"/>
          <w:i w:val="0"/>
          <w:iCs w:val="0"/>
          <w:sz w:val="20"/>
          <w:szCs w:val="20"/>
        </w:rPr>
        <w:t xml:space="preserve"> </w:t>
      </w:r>
      <w:r w:rsidRPr="00A11554">
        <w:rPr>
          <w:rStyle w:val="af3"/>
          <w:rFonts w:ascii="Arial" w:hAnsi="Arial" w:cs="Arial"/>
          <w:i w:val="0"/>
          <w:iCs w:val="0"/>
          <w:sz w:val="20"/>
          <w:szCs w:val="20"/>
        </w:rPr>
        <w:t xml:space="preserve">– </w:t>
      </w:r>
      <w:r w:rsidRPr="00A11554">
        <w:rPr>
          <w:rFonts w:ascii="Arial" w:hAnsi="Arial" w:cs="Arial"/>
          <w:b/>
          <w:bCs/>
          <w:i/>
          <w:iCs/>
          <w:sz w:val="20"/>
          <w:szCs w:val="20"/>
          <w:lang w:eastAsia="ru-RU"/>
        </w:rPr>
        <w:t>не подлежит установлению</w:t>
      </w:r>
    </w:p>
    <w:p w:rsidR="00232612" w:rsidRPr="00A11554" w:rsidRDefault="00232612" w:rsidP="00B4382D">
      <w:pPr>
        <w:numPr>
          <w:ilvl w:val="0"/>
          <w:numId w:val="27"/>
        </w:numPr>
        <w:suppressAutoHyphens w:val="0"/>
        <w:autoSpaceDE w:val="0"/>
        <w:autoSpaceDN w:val="0"/>
        <w:adjustRightInd w:val="0"/>
        <w:jc w:val="both"/>
        <w:rPr>
          <w:rFonts w:ascii="Arial" w:hAnsi="Arial" w:cs="Arial"/>
          <w:b/>
          <w:bCs/>
          <w:i/>
          <w:iCs/>
          <w:sz w:val="20"/>
          <w:szCs w:val="20"/>
          <w:lang w:eastAsia="ru-RU"/>
        </w:rPr>
      </w:pPr>
      <w:r w:rsidRPr="00A11554">
        <w:rPr>
          <w:rStyle w:val="af3"/>
          <w:rFonts w:ascii="Arial" w:hAnsi="Arial" w:cs="Arial"/>
          <w:i w:val="0"/>
          <w:iCs w:val="0"/>
          <w:sz w:val="20"/>
          <w:szCs w:val="20"/>
        </w:rPr>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A11554">
        <w:rPr>
          <w:rFonts w:ascii="Arial" w:hAnsi="Arial" w:cs="Arial"/>
          <w:b/>
          <w:bCs/>
          <w:i/>
          <w:iCs/>
          <w:sz w:val="20"/>
          <w:szCs w:val="20"/>
          <w:lang w:eastAsia="ru-RU"/>
        </w:rPr>
        <w:t>80%</w:t>
      </w:r>
      <w:r w:rsidRPr="00A11554">
        <w:rPr>
          <w:rStyle w:val="af3"/>
          <w:rFonts w:ascii="Arial" w:hAnsi="Arial" w:cs="Arial"/>
          <w:i w:val="0"/>
          <w:iCs w:val="0"/>
          <w:sz w:val="20"/>
          <w:szCs w:val="20"/>
        </w:rPr>
        <w:t>;</w:t>
      </w:r>
    </w:p>
    <w:p w:rsidR="00CB7AED" w:rsidRPr="00A11554" w:rsidRDefault="00CB7AED" w:rsidP="005925E8">
      <w:pPr>
        <w:pStyle w:val="a9"/>
        <w:tabs>
          <w:tab w:val="clear" w:pos="4677"/>
          <w:tab w:val="clear" w:pos="9355"/>
        </w:tabs>
        <w:ind w:firstLine="539"/>
        <w:rPr>
          <w:rFonts w:ascii="Arial" w:hAnsi="Arial" w:cs="Arial"/>
          <w:b/>
          <w:sz w:val="20"/>
          <w:szCs w:val="20"/>
        </w:rPr>
      </w:pPr>
    </w:p>
    <w:p w:rsidR="001969C1" w:rsidRPr="00A11554" w:rsidRDefault="001969C1" w:rsidP="005925E8">
      <w:pPr>
        <w:pStyle w:val="a9"/>
        <w:tabs>
          <w:tab w:val="clear" w:pos="4677"/>
          <w:tab w:val="clear" w:pos="9355"/>
        </w:tabs>
        <w:ind w:firstLine="539"/>
        <w:rPr>
          <w:rFonts w:ascii="Arial" w:hAnsi="Arial" w:cs="Arial"/>
          <w:b/>
          <w:sz w:val="20"/>
          <w:szCs w:val="20"/>
        </w:rPr>
      </w:pPr>
    </w:p>
    <w:p w:rsidR="007043BF" w:rsidRPr="00A11554" w:rsidRDefault="007043BF" w:rsidP="007043BF">
      <w:pPr>
        <w:pStyle w:val="a9"/>
        <w:tabs>
          <w:tab w:val="clear" w:pos="4677"/>
          <w:tab w:val="clear" w:pos="9355"/>
        </w:tabs>
        <w:ind w:firstLine="539"/>
        <w:rPr>
          <w:rFonts w:ascii="Arial" w:hAnsi="Arial" w:cs="Arial"/>
          <w:b/>
          <w:bCs/>
          <w:sz w:val="20"/>
          <w:szCs w:val="20"/>
          <w:lang w:eastAsia="ru-RU"/>
        </w:rPr>
      </w:pPr>
      <w:r w:rsidRPr="00A11554">
        <w:rPr>
          <w:rFonts w:ascii="Arial" w:hAnsi="Arial" w:cs="Arial"/>
          <w:b/>
          <w:bCs/>
          <w:sz w:val="20"/>
          <w:szCs w:val="20"/>
          <w:lang w:eastAsia="ru-RU"/>
        </w:rPr>
        <w:t>3. Зона сельскохозяйственного назначения, предназначенная для ведения дач</w:t>
      </w:r>
      <w:r w:rsidR="001969C1" w:rsidRPr="00A11554">
        <w:rPr>
          <w:rFonts w:ascii="Arial" w:hAnsi="Arial" w:cs="Arial"/>
          <w:b/>
          <w:bCs/>
          <w:sz w:val="20"/>
          <w:szCs w:val="20"/>
          <w:lang w:eastAsia="ru-RU"/>
        </w:rPr>
        <w:t>ного хозяйства и садоводства (Сх</w:t>
      </w:r>
      <w:r w:rsidRPr="00A11554">
        <w:rPr>
          <w:rFonts w:ascii="Arial" w:hAnsi="Arial" w:cs="Arial"/>
          <w:b/>
          <w:bCs/>
          <w:sz w:val="20"/>
          <w:szCs w:val="20"/>
          <w:lang w:eastAsia="ru-RU"/>
        </w:rPr>
        <w:t xml:space="preserve"> 3)</w:t>
      </w:r>
    </w:p>
    <w:p w:rsidR="00E72595" w:rsidRPr="00A11554" w:rsidRDefault="00E72595" w:rsidP="007043BF">
      <w:pPr>
        <w:pStyle w:val="a9"/>
        <w:tabs>
          <w:tab w:val="clear" w:pos="4677"/>
          <w:tab w:val="clear" w:pos="9355"/>
        </w:tabs>
        <w:ind w:firstLine="539"/>
        <w:rPr>
          <w:rFonts w:ascii="Arial" w:hAnsi="Arial" w:cs="Arial"/>
          <w:b/>
          <w:bCs/>
          <w:sz w:val="20"/>
          <w:szCs w:val="20"/>
          <w:lang w:eastAsia="ru-RU"/>
        </w:rPr>
      </w:pPr>
    </w:p>
    <w:p w:rsidR="008B4269" w:rsidRPr="00A11554" w:rsidRDefault="008B4269" w:rsidP="008B4269">
      <w:pPr>
        <w:pStyle w:val="a9"/>
        <w:tabs>
          <w:tab w:val="clear" w:pos="4677"/>
          <w:tab w:val="clear" w:pos="9355"/>
        </w:tabs>
        <w:ind w:firstLine="567"/>
        <w:jc w:val="both"/>
        <w:rPr>
          <w:rFonts w:ascii="Arial" w:hAnsi="Arial" w:cs="Arial"/>
          <w:sz w:val="20"/>
          <w:szCs w:val="20"/>
        </w:rPr>
      </w:pPr>
      <w:r w:rsidRPr="00A11554">
        <w:rPr>
          <w:rFonts w:ascii="Arial" w:hAnsi="Arial" w:cs="Arial"/>
          <w:sz w:val="20"/>
          <w:szCs w:val="20"/>
        </w:rPr>
        <w:t xml:space="preserve">1) цель выделения зоны – сохранение и развитие </w:t>
      </w:r>
      <w:r w:rsidR="00B24196" w:rsidRPr="00A11554">
        <w:rPr>
          <w:rFonts w:ascii="Arial" w:hAnsi="Arial" w:cs="Arial"/>
          <w:sz w:val="20"/>
          <w:szCs w:val="20"/>
        </w:rPr>
        <w:t>садоводства, садоводческих, дачных некоммерческих объединений</w:t>
      </w:r>
      <w:r w:rsidRPr="00A11554">
        <w:rPr>
          <w:rFonts w:ascii="Arial" w:hAnsi="Arial" w:cs="Arial"/>
          <w:sz w:val="20"/>
          <w:szCs w:val="20"/>
        </w:rPr>
        <w:t>;</w:t>
      </w:r>
    </w:p>
    <w:p w:rsidR="008B4269" w:rsidRPr="00A11554" w:rsidRDefault="008B4269" w:rsidP="008B4269">
      <w:pPr>
        <w:ind w:firstLine="545"/>
        <w:jc w:val="both"/>
        <w:rPr>
          <w:rFonts w:ascii="Arial" w:hAnsi="Arial"/>
          <w:sz w:val="20"/>
          <w:szCs w:val="20"/>
        </w:rPr>
      </w:pPr>
      <w:r w:rsidRPr="00A11554">
        <w:rPr>
          <w:rFonts w:ascii="Arial" w:hAnsi="Arial"/>
          <w:sz w:val="20"/>
          <w:szCs w:val="20"/>
        </w:rPr>
        <w:t>2) основные и условно разрешенные виды использования земельных участков и объектов капитального строительства:</w:t>
      </w:r>
    </w:p>
    <w:p w:rsidR="00E72595" w:rsidRPr="00A11554" w:rsidRDefault="00E72595" w:rsidP="007043BF">
      <w:pPr>
        <w:widowControl w:val="0"/>
        <w:contextualSpacing/>
        <w:jc w:val="center"/>
        <w:rPr>
          <w:b/>
          <w:bCs/>
          <w:sz w:val="20"/>
          <w:szCs w:val="20"/>
          <w:lang w:eastAsia="ru-RU"/>
        </w:rPr>
      </w:pPr>
    </w:p>
    <w:tbl>
      <w:tblPr>
        <w:tblW w:w="0" w:type="auto"/>
        <w:tblInd w:w="55" w:type="dxa"/>
        <w:tblLayout w:type="fixed"/>
        <w:tblCellMar>
          <w:top w:w="55" w:type="dxa"/>
          <w:left w:w="55" w:type="dxa"/>
          <w:bottom w:w="55" w:type="dxa"/>
          <w:right w:w="55" w:type="dxa"/>
        </w:tblCellMar>
        <w:tblLook w:val="0000"/>
      </w:tblPr>
      <w:tblGrid>
        <w:gridCol w:w="709"/>
        <w:gridCol w:w="7796"/>
        <w:gridCol w:w="851"/>
      </w:tblGrid>
      <w:tr w:rsidR="00223DA2" w:rsidRPr="00A11554" w:rsidTr="00223DA2">
        <w:trPr>
          <w:trHeight w:val="322"/>
        </w:trPr>
        <w:tc>
          <w:tcPr>
            <w:tcW w:w="709" w:type="dxa"/>
            <w:tcBorders>
              <w:top w:val="single" w:sz="4" w:space="0" w:color="000000"/>
              <w:left w:val="single" w:sz="4" w:space="0" w:color="000000"/>
              <w:bottom w:val="single" w:sz="4" w:space="0" w:color="000000"/>
            </w:tcBorders>
            <w:vAlign w:val="center"/>
          </w:tcPr>
          <w:p w:rsidR="00223DA2" w:rsidRPr="00A11554" w:rsidRDefault="00223DA2" w:rsidP="00D87624">
            <w:pPr>
              <w:keepLines/>
              <w:snapToGrid w:val="0"/>
              <w:jc w:val="center"/>
              <w:rPr>
                <w:rFonts w:ascii="Arial" w:hAnsi="Arial" w:cs="Arial"/>
                <w:sz w:val="20"/>
                <w:szCs w:val="20"/>
                <w:lang w:val="en-US"/>
              </w:rPr>
            </w:pPr>
            <w:r w:rsidRPr="00A11554">
              <w:rPr>
                <w:rFonts w:ascii="Arial" w:hAnsi="Arial" w:cs="Arial"/>
                <w:sz w:val="20"/>
                <w:szCs w:val="20"/>
                <w:lang w:val="en-US"/>
              </w:rPr>
              <w:t>№</w:t>
            </w:r>
          </w:p>
          <w:p w:rsidR="00223DA2" w:rsidRPr="00A11554" w:rsidRDefault="00223DA2" w:rsidP="00D87624">
            <w:pPr>
              <w:keepLines/>
              <w:jc w:val="center"/>
              <w:rPr>
                <w:rFonts w:ascii="Arial" w:hAnsi="Arial" w:cs="Arial"/>
                <w:sz w:val="20"/>
                <w:szCs w:val="20"/>
              </w:rPr>
            </w:pPr>
            <w:proofErr w:type="gramStart"/>
            <w:r w:rsidRPr="00A11554">
              <w:rPr>
                <w:rFonts w:ascii="Arial" w:hAnsi="Arial" w:cs="Arial"/>
                <w:sz w:val="20"/>
                <w:szCs w:val="20"/>
              </w:rPr>
              <w:t>п</w:t>
            </w:r>
            <w:proofErr w:type="gramEnd"/>
            <w:r w:rsidRPr="00A11554">
              <w:rPr>
                <w:rFonts w:ascii="Arial" w:hAnsi="Arial" w:cs="Arial"/>
                <w:sz w:val="20"/>
                <w:szCs w:val="20"/>
              </w:rPr>
              <w:t>/п</w:t>
            </w:r>
          </w:p>
        </w:tc>
        <w:tc>
          <w:tcPr>
            <w:tcW w:w="7796" w:type="dxa"/>
            <w:tcBorders>
              <w:top w:val="single" w:sz="4" w:space="0" w:color="000000"/>
              <w:left w:val="single" w:sz="4" w:space="0" w:color="000000"/>
              <w:bottom w:val="single" w:sz="4" w:space="0" w:color="000000"/>
              <w:right w:val="single" w:sz="4" w:space="0" w:color="000000"/>
            </w:tcBorders>
            <w:vAlign w:val="center"/>
          </w:tcPr>
          <w:p w:rsidR="00223DA2" w:rsidRPr="00A11554" w:rsidRDefault="00223DA2" w:rsidP="00D87624">
            <w:pPr>
              <w:keepLines/>
              <w:snapToGrid w:val="0"/>
              <w:jc w:val="center"/>
              <w:rPr>
                <w:rFonts w:ascii="Arial" w:hAnsi="Arial" w:cs="Arial"/>
                <w:sz w:val="20"/>
                <w:szCs w:val="20"/>
              </w:rPr>
            </w:pPr>
            <w:r w:rsidRPr="00A11554">
              <w:rPr>
                <w:rFonts w:ascii="Arial" w:hAnsi="Arial" w:cs="Arial"/>
                <w:sz w:val="20"/>
                <w:szCs w:val="20"/>
              </w:rPr>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223DA2" w:rsidRPr="00A11554" w:rsidRDefault="00223DA2" w:rsidP="00296628">
            <w:pPr>
              <w:keepLines/>
              <w:snapToGrid w:val="0"/>
              <w:jc w:val="center"/>
              <w:rPr>
                <w:rFonts w:ascii="Arial" w:hAnsi="Arial" w:cs="Arial"/>
                <w:sz w:val="20"/>
                <w:szCs w:val="20"/>
              </w:rPr>
            </w:pPr>
            <w:r w:rsidRPr="00A11554">
              <w:rPr>
                <w:rFonts w:ascii="Arial" w:hAnsi="Arial" w:cs="Arial"/>
                <w:sz w:val="20"/>
                <w:szCs w:val="20"/>
              </w:rPr>
              <w:t>Код вида</w:t>
            </w:r>
          </w:p>
        </w:tc>
      </w:tr>
      <w:tr w:rsidR="00223DA2" w:rsidRPr="00A11554" w:rsidTr="00223DA2">
        <w:trPr>
          <w:trHeight w:val="322"/>
        </w:trPr>
        <w:tc>
          <w:tcPr>
            <w:tcW w:w="709" w:type="dxa"/>
            <w:tcBorders>
              <w:left w:val="single" w:sz="4" w:space="0" w:color="000000"/>
              <w:bottom w:val="single" w:sz="4" w:space="0" w:color="000000"/>
            </w:tcBorders>
          </w:tcPr>
          <w:p w:rsidR="00223DA2" w:rsidRPr="00A11554" w:rsidRDefault="00223DA2" w:rsidP="00D87624">
            <w:pPr>
              <w:snapToGrid w:val="0"/>
              <w:jc w:val="center"/>
              <w:rPr>
                <w:rFonts w:ascii="Arial" w:hAnsi="Arial" w:cs="Arial"/>
                <w:b/>
                <w:sz w:val="20"/>
                <w:szCs w:val="20"/>
              </w:rPr>
            </w:pPr>
          </w:p>
        </w:tc>
        <w:tc>
          <w:tcPr>
            <w:tcW w:w="7796" w:type="dxa"/>
            <w:tcBorders>
              <w:left w:val="single" w:sz="4" w:space="0" w:color="000000"/>
              <w:bottom w:val="single" w:sz="4" w:space="0" w:color="000000"/>
              <w:right w:val="single" w:sz="4" w:space="0" w:color="000000"/>
            </w:tcBorders>
          </w:tcPr>
          <w:p w:rsidR="00223DA2" w:rsidRPr="00A11554" w:rsidRDefault="00223DA2" w:rsidP="00D87624">
            <w:pPr>
              <w:snapToGrid w:val="0"/>
              <w:jc w:val="both"/>
              <w:rPr>
                <w:rFonts w:ascii="Arial" w:hAnsi="Arial" w:cs="Arial"/>
                <w:b/>
                <w:sz w:val="20"/>
                <w:szCs w:val="20"/>
              </w:rPr>
            </w:pPr>
            <w:r w:rsidRPr="00A11554">
              <w:rPr>
                <w:rFonts w:ascii="Arial" w:hAnsi="Arial" w:cs="Arial"/>
                <w:b/>
                <w:sz w:val="20"/>
                <w:szCs w:val="20"/>
              </w:rPr>
              <w:t xml:space="preserve">Основные виды разрешенного использования </w:t>
            </w:r>
          </w:p>
        </w:tc>
        <w:tc>
          <w:tcPr>
            <w:tcW w:w="851" w:type="dxa"/>
            <w:tcBorders>
              <w:left w:val="single" w:sz="4" w:space="0" w:color="000000"/>
              <w:bottom w:val="single" w:sz="4" w:space="0" w:color="000000"/>
              <w:right w:val="single" w:sz="4" w:space="0" w:color="000000"/>
            </w:tcBorders>
          </w:tcPr>
          <w:p w:rsidR="00223DA2" w:rsidRPr="00A11554" w:rsidRDefault="00223DA2" w:rsidP="00296628">
            <w:pPr>
              <w:snapToGrid w:val="0"/>
              <w:jc w:val="center"/>
              <w:rPr>
                <w:rFonts w:ascii="Arial" w:hAnsi="Arial" w:cs="Arial"/>
                <w:b/>
                <w:sz w:val="20"/>
                <w:szCs w:val="20"/>
              </w:rPr>
            </w:pPr>
          </w:p>
        </w:tc>
      </w:tr>
      <w:tr w:rsidR="00223DA2" w:rsidRPr="00A11554" w:rsidTr="00223DA2">
        <w:trPr>
          <w:trHeight w:val="322"/>
        </w:trPr>
        <w:tc>
          <w:tcPr>
            <w:tcW w:w="709" w:type="dxa"/>
            <w:tcBorders>
              <w:left w:val="single" w:sz="4" w:space="0" w:color="000000"/>
              <w:bottom w:val="single" w:sz="4" w:space="0" w:color="000000"/>
            </w:tcBorders>
          </w:tcPr>
          <w:p w:rsidR="00223DA2" w:rsidRPr="00A11554" w:rsidRDefault="00223DA2" w:rsidP="00D87624">
            <w:pPr>
              <w:snapToGrid w:val="0"/>
              <w:jc w:val="center"/>
              <w:rPr>
                <w:rFonts w:ascii="Arial" w:hAnsi="Arial" w:cs="Arial"/>
                <w:sz w:val="20"/>
                <w:szCs w:val="20"/>
              </w:rPr>
            </w:pPr>
            <w:r w:rsidRPr="00A11554">
              <w:rPr>
                <w:rFonts w:ascii="Arial" w:hAnsi="Arial" w:cs="Arial"/>
                <w:sz w:val="20"/>
                <w:szCs w:val="20"/>
              </w:rPr>
              <w:t>1</w:t>
            </w:r>
          </w:p>
        </w:tc>
        <w:tc>
          <w:tcPr>
            <w:tcW w:w="7796" w:type="dxa"/>
            <w:tcBorders>
              <w:left w:val="single" w:sz="4" w:space="0" w:color="000000"/>
              <w:bottom w:val="single" w:sz="4" w:space="0" w:color="000000"/>
              <w:right w:val="single" w:sz="4" w:space="0" w:color="000000"/>
            </w:tcBorders>
          </w:tcPr>
          <w:p w:rsidR="00223DA2" w:rsidRPr="00A11554" w:rsidRDefault="00296628" w:rsidP="00206DAE">
            <w:pPr>
              <w:snapToGrid w:val="0"/>
              <w:jc w:val="both"/>
              <w:rPr>
                <w:rFonts w:ascii="Arial" w:hAnsi="Arial" w:cs="Arial"/>
                <w:sz w:val="20"/>
                <w:szCs w:val="20"/>
              </w:rPr>
            </w:pPr>
            <w:r w:rsidRPr="00A11554">
              <w:rPr>
                <w:rFonts w:ascii="Arial" w:hAnsi="Arial" w:cs="Arial"/>
                <w:sz w:val="20"/>
                <w:szCs w:val="20"/>
              </w:rPr>
              <w:t>В</w:t>
            </w:r>
            <w:r w:rsidR="00223DA2" w:rsidRPr="00A11554">
              <w:rPr>
                <w:rFonts w:ascii="Arial" w:hAnsi="Arial" w:cs="Arial"/>
                <w:sz w:val="20"/>
                <w:szCs w:val="20"/>
              </w:rPr>
              <w:t>едение дачного хозяйства: размещение жилого дачного дома (не предназначенного для раздела на квартиры, пригодного для отдыха и проживания, высотой не выше трех надземных этажей); (в границах населенных пунктов)</w:t>
            </w:r>
          </w:p>
          <w:p w:rsidR="00223DA2" w:rsidRPr="00A11554" w:rsidRDefault="00223DA2" w:rsidP="00206DAE">
            <w:pPr>
              <w:snapToGrid w:val="0"/>
              <w:jc w:val="both"/>
              <w:rPr>
                <w:rFonts w:ascii="Arial" w:hAnsi="Arial" w:cs="Arial"/>
                <w:sz w:val="20"/>
                <w:szCs w:val="20"/>
              </w:rPr>
            </w:pPr>
            <w:r w:rsidRPr="00A11554">
              <w:rPr>
                <w:rFonts w:ascii="Arial" w:hAnsi="Arial" w:cs="Arial"/>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p>
        </w:tc>
        <w:tc>
          <w:tcPr>
            <w:tcW w:w="851" w:type="dxa"/>
            <w:tcBorders>
              <w:left w:val="single" w:sz="4" w:space="0" w:color="000000"/>
              <w:bottom w:val="single" w:sz="4" w:space="0" w:color="000000"/>
              <w:right w:val="single" w:sz="4" w:space="0" w:color="000000"/>
            </w:tcBorders>
          </w:tcPr>
          <w:p w:rsidR="00223DA2" w:rsidRPr="00A11554" w:rsidRDefault="00296628" w:rsidP="00296628">
            <w:pPr>
              <w:snapToGrid w:val="0"/>
              <w:jc w:val="center"/>
              <w:rPr>
                <w:rFonts w:ascii="Arial" w:hAnsi="Arial" w:cs="Arial"/>
                <w:sz w:val="20"/>
                <w:szCs w:val="20"/>
              </w:rPr>
            </w:pPr>
            <w:r w:rsidRPr="00A11554">
              <w:rPr>
                <w:rFonts w:ascii="Arial" w:hAnsi="Arial" w:cs="Arial"/>
                <w:sz w:val="20"/>
                <w:szCs w:val="20"/>
              </w:rPr>
              <w:t>13.3</w:t>
            </w:r>
          </w:p>
        </w:tc>
      </w:tr>
      <w:tr w:rsidR="00223DA2" w:rsidRPr="00A11554" w:rsidTr="00223DA2">
        <w:trPr>
          <w:trHeight w:val="322"/>
        </w:trPr>
        <w:tc>
          <w:tcPr>
            <w:tcW w:w="709" w:type="dxa"/>
            <w:tcBorders>
              <w:top w:val="single" w:sz="4" w:space="0" w:color="auto"/>
              <w:left w:val="single" w:sz="4" w:space="0" w:color="000000"/>
              <w:bottom w:val="single" w:sz="4" w:space="0" w:color="000000"/>
            </w:tcBorders>
          </w:tcPr>
          <w:p w:rsidR="00223DA2" w:rsidRPr="00A11554" w:rsidRDefault="00223DA2" w:rsidP="00D87624">
            <w:pPr>
              <w:snapToGrid w:val="0"/>
              <w:jc w:val="center"/>
              <w:rPr>
                <w:rFonts w:ascii="Arial" w:hAnsi="Arial" w:cs="Arial"/>
                <w:sz w:val="20"/>
                <w:szCs w:val="20"/>
              </w:rPr>
            </w:pPr>
            <w:r w:rsidRPr="00A11554">
              <w:rPr>
                <w:rFonts w:ascii="Arial" w:hAnsi="Arial" w:cs="Arial"/>
                <w:sz w:val="20"/>
                <w:szCs w:val="20"/>
              </w:rPr>
              <w:t>2</w:t>
            </w:r>
          </w:p>
        </w:tc>
        <w:tc>
          <w:tcPr>
            <w:tcW w:w="7796" w:type="dxa"/>
            <w:tcBorders>
              <w:top w:val="single" w:sz="4" w:space="0" w:color="auto"/>
              <w:left w:val="single" w:sz="4" w:space="0" w:color="000000"/>
              <w:bottom w:val="single" w:sz="4" w:space="0" w:color="000000"/>
              <w:right w:val="single" w:sz="4" w:space="0" w:color="000000"/>
            </w:tcBorders>
          </w:tcPr>
          <w:p w:rsidR="00223DA2" w:rsidRPr="00A11554" w:rsidRDefault="00223DA2" w:rsidP="00206DAE">
            <w:pPr>
              <w:snapToGrid w:val="0"/>
              <w:jc w:val="both"/>
              <w:rPr>
                <w:rFonts w:ascii="Arial" w:hAnsi="Arial" w:cs="Arial"/>
                <w:sz w:val="20"/>
                <w:szCs w:val="20"/>
              </w:rPr>
            </w:pPr>
            <w:r w:rsidRPr="00A11554">
              <w:rPr>
                <w:rFonts w:ascii="Arial" w:hAnsi="Arial" w:cs="Arial"/>
                <w:sz w:val="20"/>
                <w:szCs w:val="20"/>
              </w:rPr>
              <w:t xml:space="preserve">Ведение садоводства: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w:t>
            </w:r>
          </w:p>
        </w:tc>
        <w:tc>
          <w:tcPr>
            <w:tcW w:w="851" w:type="dxa"/>
            <w:tcBorders>
              <w:top w:val="single" w:sz="4" w:space="0" w:color="auto"/>
              <w:left w:val="single" w:sz="4" w:space="0" w:color="000000"/>
              <w:bottom w:val="single" w:sz="4" w:space="0" w:color="000000"/>
              <w:right w:val="single" w:sz="4" w:space="0" w:color="000000"/>
            </w:tcBorders>
          </w:tcPr>
          <w:p w:rsidR="00223DA2" w:rsidRPr="00A11554" w:rsidRDefault="00296628" w:rsidP="00296628">
            <w:pPr>
              <w:snapToGrid w:val="0"/>
              <w:jc w:val="center"/>
              <w:rPr>
                <w:rFonts w:ascii="Arial" w:hAnsi="Arial" w:cs="Arial"/>
                <w:sz w:val="20"/>
                <w:szCs w:val="20"/>
              </w:rPr>
            </w:pPr>
            <w:r w:rsidRPr="00A11554">
              <w:rPr>
                <w:rFonts w:ascii="Arial" w:hAnsi="Arial" w:cs="Arial"/>
                <w:sz w:val="20"/>
                <w:szCs w:val="20"/>
              </w:rPr>
              <w:t>13.2</w:t>
            </w:r>
          </w:p>
        </w:tc>
      </w:tr>
      <w:tr w:rsidR="00223DA2" w:rsidRPr="00A11554" w:rsidTr="00223DA2">
        <w:trPr>
          <w:trHeight w:val="322"/>
        </w:trPr>
        <w:tc>
          <w:tcPr>
            <w:tcW w:w="709" w:type="dxa"/>
            <w:tcBorders>
              <w:top w:val="single" w:sz="4" w:space="0" w:color="auto"/>
              <w:left w:val="single" w:sz="4" w:space="0" w:color="auto"/>
              <w:bottom w:val="single" w:sz="4" w:space="0" w:color="auto"/>
            </w:tcBorders>
          </w:tcPr>
          <w:p w:rsidR="00223DA2" w:rsidRPr="00A11554" w:rsidRDefault="00223DA2" w:rsidP="00D87624">
            <w:pPr>
              <w:snapToGrid w:val="0"/>
              <w:jc w:val="center"/>
              <w:rPr>
                <w:rFonts w:ascii="Arial" w:hAnsi="Arial" w:cs="Arial"/>
                <w:sz w:val="20"/>
                <w:szCs w:val="20"/>
              </w:rPr>
            </w:pPr>
          </w:p>
        </w:tc>
        <w:tc>
          <w:tcPr>
            <w:tcW w:w="7796" w:type="dxa"/>
            <w:tcBorders>
              <w:top w:val="single" w:sz="4" w:space="0" w:color="auto"/>
              <w:left w:val="single" w:sz="4" w:space="0" w:color="000000"/>
              <w:bottom w:val="single" w:sz="4" w:space="0" w:color="auto"/>
              <w:right w:val="single" w:sz="4" w:space="0" w:color="auto"/>
            </w:tcBorders>
          </w:tcPr>
          <w:p w:rsidR="00223DA2" w:rsidRPr="00A11554" w:rsidRDefault="00223DA2" w:rsidP="00D87624">
            <w:pPr>
              <w:snapToGrid w:val="0"/>
              <w:jc w:val="both"/>
              <w:rPr>
                <w:rFonts w:ascii="Arial" w:hAnsi="Arial" w:cs="Arial"/>
                <w:sz w:val="20"/>
                <w:szCs w:val="20"/>
              </w:rPr>
            </w:pPr>
            <w:r w:rsidRPr="00A11554">
              <w:rPr>
                <w:rFonts w:ascii="Arial" w:hAnsi="Arial" w:cs="Arial"/>
                <w:b/>
                <w:sz w:val="20"/>
                <w:szCs w:val="20"/>
              </w:rPr>
              <w:t>Вспомогательные виды использования:</w:t>
            </w:r>
          </w:p>
        </w:tc>
        <w:tc>
          <w:tcPr>
            <w:tcW w:w="851" w:type="dxa"/>
            <w:tcBorders>
              <w:top w:val="single" w:sz="4" w:space="0" w:color="auto"/>
              <w:left w:val="single" w:sz="4" w:space="0" w:color="000000"/>
              <w:bottom w:val="single" w:sz="4" w:space="0" w:color="auto"/>
              <w:right w:val="single" w:sz="4" w:space="0" w:color="auto"/>
            </w:tcBorders>
          </w:tcPr>
          <w:p w:rsidR="00223DA2" w:rsidRPr="00A11554" w:rsidRDefault="00223DA2" w:rsidP="00296628">
            <w:pPr>
              <w:snapToGrid w:val="0"/>
              <w:jc w:val="center"/>
              <w:rPr>
                <w:rFonts w:ascii="Arial" w:hAnsi="Arial" w:cs="Arial"/>
                <w:b/>
                <w:sz w:val="20"/>
                <w:szCs w:val="20"/>
              </w:rPr>
            </w:pPr>
          </w:p>
        </w:tc>
      </w:tr>
      <w:tr w:rsidR="00223DA2" w:rsidRPr="00A11554" w:rsidTr="00223DA2">
        <w:trPr>
          <w:trHeight w:val="322"/>
        </w:trPr>
        <w:tc>
          <w:tcPr>
            <w:tcW w:w="709" w:type="dxa"/>
            <w:tcBorders>
              <w:top w:val="single" w:sz="4" w:space="0" w:color="auto"/>
              <w:left w:val="single" w:sz="4" w:space="0" w:color="auto"/>
              <w:bottom w:val="single" w:sz="4" w:space="0" w:color="auto"/>
            </w:tcBorders>
          </w:tcPr>
          <w:p w:rsidR="00223DA2" w:rsidRPr="00A11554" w:rsidRDefault="00223DA2" w:rsidP="00D87624">
            <w:pPr>
              <w:snapToGrid w:val="0"/>
              <w:jc w:val="center"/>
              <w:rPr>
                <w:rFonts w:ascii="Arial" w:hAnsi="Arial" w:cs="Arial"/>
                <w:sz w:val="20"/>
                <w:szCs w:val="20"/>
              </w:rPr>
            </w:pPr>
            <w:r w:rsidRPr="00A11554">
              <w:rPr>
                <w:rFonts w:ascii="Arial" w:hAnsi="Arial" w:cs="Arial"/>
                <w:sz w:val="20"/>
                <w:szCs w:val="20"/>
              </w:rPr>
              <w:t>1</w:t>
            </w:r>
          </w:p>
        </w:tc>
        <w:tc>
          <w:tcPr>
            <w:tcW w:w="7796" w:type="dxa"/>
            <w:tcBorders>
              <w:top w:val="single" w:sz="4" w:space="0" w:color="auto"/>
              <w:left w:val="single" w:sz="4" w:space="0" w:color="000000"/>
              <w:bottom w:val="single" w:sz="4" w:space="0" w:color="auto"/>
              <w:right w:val="single" w:sz="4" w:space="0" w:color="auto"/>
            </w:tcBorders>
          </w:tcPr>
          <w:p w:rsidR="00223DA2" w:rsidRPr="00A11554" w:rsidRDefault="00296628" w:rsidP="00C8602F">
            <w:pPr>
              <w:snapToGrid w:val="0"/>
              <w:jc w:val="both"/>
              <w:rPr>
                <w:rFonts w:ascii="Arial" w:hAnsi="Arial" w:cs="Arial"/>
                <w:sz w:val="20"/>
                <w:szCs w:val="20"/>
              </w:rPr>
            </w:pPr>
            <w:r w:rsidRPr="00A11554">
              <w:rPr>
                <w:rFonts w:ascii="Arial" w:hAnsi="Arial" w:cs="Arial"/>
                <w:sz w:val="20"/>
                <w:szCs w:val="20"/>
              </w:rPr>
              <w:t>Овощеводство</w:t>
            </w:r>
            <w:r w:rsidR="00223DA2" w:rsidRPr="00A11554">
              <w:rPr>
                <w:rFonts w:ascii="Arial" w:hAnsi="Arial" w:cs="Arial"/>
                <w:sz w:val="20"/>
                <w:szCs w:val="20"/>
              </w:rPr>
              <w:t xml:space="preserve"> </w:t>
            </w:r>
          </w:p>
        </w:tc>
        <w:tc>
          <w:tcPr>
            <w:tcW w:w="851" w:type="dxa"/>
            <w:tcBorders>
              <w:top w:val="single" w:sz="4" w:space="0" w:color="auto"/>
              <w:left w:val="single" w:sz="4" w:space="0" w:color="000000"/>
              <w:bottom w:val="single" w:sz="4" w:space="0" w:color="auto"/>
              <w:right w:val="single" w:sz="4" w:space="0" w:color="auto"/>
            </w:tcBorders>
          </w:tcPr>
          <w:p w:rsidR="00223DA2" w:rsidRPr="00A11554" w:rsidRDefault="00296628" w:rsidP="00296628">
            <w:pPr>
              <w:snapToGrid w:val="0"/>
              <w:jc w:val="center"/>
              <w:rPr>
                <w:rFonts w:ascii="Arial" w:hAnsi="Arial" w:cs="Arial"/>
                <w:sz w:val="20"/>
                <w:szCs w:val="20"/>
              </w:rPr>
            </w:pPr>
            <w:r w:rsidRPr="00A11554">
              <w:rPr>
                <w:rFonts w:ascii="Arial" w:hAnsi="Arial" w:cs="Arial"/>
                <w:sz w:val="20"/>
                <w:szCs w:val="20"/>
              </w:rPr>
              <w:t>1.3</w:t>
            </w:r>
          </w:p>
        </w:tc>
      </w:tr>
      <w:tr w:rsidR="00223DA2" w:rsidRPr="00A11554" w:rsidTr="00223DA2">
        <w:trPr>
          <w:trHeight w:val="322"/>
        </w:trPr>
        <w:tc>
          <w:tcPr>
            <w:tcW w:w="709" w:type="dxa"/>
            <w:tcBorders>
              <w:top w:val="single" w:sz="4" w:space="0" w:color="auto"/>
              <w:left w:val="single" w:sz="4" w:space="0" w:color="auto"/>
              <w:bottom w:val="single" w:sz="4" w:space="0" w:color="auto"/>
            </w:tcBorders>
          </w:tcPr>
          <w:p w:rsidR="00223DA2" w:rsidRPr="00A11554" w:rsidRDefault="00223DA2" w:rsidP="00D87624">
            <w:pPr>
              <w:snapToGrid w:val="0"/>
              <w:jc w:val="center"/>
              <w:rPr>
                <w:rFonts w:ascii="Arial" w:hAnsi="Arial" w:cs="Arial"/>
                <w:sz w:val="20"/>
                <w:szCs w:val="20"/>
              </w:rPr>
            </w:pPr>
            <w:r w:rsidRPr="00A11554">
              <w:rPr>
                <w:rFonts w:ascii="Arial" w:hAnsi="Arial" w:cs="Arial"/>
                <w:sz w:val="20"/>
                <w:szCs w:val="20"/>
              </w:rPr>
              <w:t>2</w:t>
            </w:r>
          </w:p>
        </w:tc>
        <w:tc>
          <w:tcPr>
            <w:tcW w:w="7796" w:type="dxa"/>
            <w:tcBorders>
              <w:top w:val="single" w:sz="4" w:space="0" w:color="auto"/>
              <w:left w:val="single" w:sz="4" w:space="0" w:color="000000"/>
              <w:bottom w:val="single" w:sz="4" w:space="0" w:color="auto"/>
              <w:right w:val="single" w:sz="4" w:space="0" w:color="auto"/>
            </w:tcBorders>
          </w:tcPr>
          <w:p w:rsidR="00223DA2" w:rsidRPr="00A11554" w:rsidRDefault="00296628" w:rsidP="00296628">
            <w:pPr>
              <w:snapToGrid w:val="0"/>
              <w:jc w:val="both"/>
              <w:rPr>
                <w:rFonts w:ascii="Arial" w:hAnsi="Arial" w:cs="Arial"/>
                <w:sz w:val="20"/>
                <w:szCs w:val="20"/>
              </w:rPr>
            </w:pPr>
            <w:r w:rsidRPr="00A11554">
              <w:rPr>
                <w:rFonts w:ascii="Arial" w:hAnsi="Arial" w:cs="Arial"/>
                <w:sz w:val="20"/>
                <w:szCs w:val="20"/>
              </w:rPr>
              <w:t>Животноводство (</w:t>
            </w:r>
            <w:r w:rsidR="00223DA2" w:rsidRPr="00A11554">
              <w:rPr>
                <w:rFonts w:ascii="Arial" w:hAnsi="Arial" w:cs="Arial"/>
                <w:sz w:val="20"/>
                <w:szCs w:val="20"/>
              </w:rPr>
              <w:t>содержани</w:t>
            </w:r>
            <w:r w:rsidRPr="00A11554">
              <w:rPr>
                <w:rFonts w:ascii="Arial" w:hAnsi="Arial" w:cs="Arial"/>
                <w:sz w:val="20"/>
                <w:szCs w:val="20"/>
              </w:rPr>
              <w:t>е мелких животных)</w:t>
            </w:r>
          </w:p>
        </w:tc>
        <w:tc>
          <w:tcPr>
            <w:tcW w:w="851" w:type="dxa"/>
            <w:tcBorders>
              <w:top w:val="single" w:sz="4" w:space="0" w:color="auto"/>
              <w:left w:val="single" w:sz="4" w:space="0" w:color="000000"/>
              <w:bottom w:val="single" w:sz="4" w:space="0" w:color="auto"/>
              <w:right w:val="single" w:sz="4" w:space="0" w:color="auto"/>
            </w:tcBorders>
          </w:tcPr>
          <w:p w:rsidR="00223DA2" w:rsidRPr="00A11554" w:rsidRDefault="00296628" w:rsidP="00296628">
            <w:pPr>
              <w:snapToGrid w:val="0"/>
              <w:jc w:val="center"/>
              <w:rPr>
                <w:rFonts w:ascii="Arial" w:hAnsi="Arial" w:cs="Arial"/>
                <w:sz w:val="20"/>
                <w:szCs w:val="20"/>
              </w:rPr>
            </w:pPr>
            <w:r w:rsidRPr="00A11554">
              <w:rPr>
                <w:rFonts w:ascii="Arial" w:hAnsi="Arial" w:cs="Arial"/>
                <w:sz w:val="20"/>
                <w:szCs w:val="20"/>
              </w:rPr>
              <w:t>1.7</w:t>
            </w:r>
          </w:p>
        </w:tc>
      </w:tr>
      <w:tr w:rsidR="00223DA2" w:rsidRPr="00A11554" w:rsidTr="00223DA2">
        <w:trPr>
          <w:trHeight w:val="322"/>
        </w:trPr>
        <w:tc>
          <w:tcPr>
            <w:tcW w:w="709" w:type="dxa"/>
            <w:tcBorders>
              <w:top w:val="single" w:sz="4" w:space="0" w:color="auto"/>
              <w:left w:val="single" w:sz="4" w:space="0" w:color="auto"/>
              <w:bottom w:val="single" w:sz="4" w:space="0" w:color="auto"/>
            </w:tcBorders>
          </w:tcPr>
          <w:p w:rsidR="00223DA2" w:rsidRPr="00A11554" w:rsidRDefault="00223DA2" w:rsidP="00D87624">
            <w:pPr>
              <w:snapToGrid w:val="0"/>
              <w:jc w:val="center"/>
              <w:rPr>
                <w:rFonts w:ascii="Arial" w:hAnsi="Arial" w:cs="Arial"/>
                <w:sz w:val="20"/>
                <w:szCs w:val="20"/>
              </w:rPr>
            </w:pPr>
            <w:r w:rsidRPr="00A11554">
              <w:rPr>
                <w:rFonts w:ascii="Arial" w:hAnsi="Arial" w:cs="Arial"/>
                <w:sz w:val="20"/>
                <w:szCs w:val="20"/>
              </w:rPr>
              <w:t>3</w:t>
            </w:r>
          </w:p>
        </w:tc>
        <w:tc>
          <w:tcPr>
            <w:tcW w:w="7796" w:type="dxa"/>
            <w:tcBorders>
              <w:top w:val="single" w:sz="4" w:space="0" w:color="auto"/>
              <w:left w:val="single" w:sz="4" w:space="0" w:color="000000"/>
              <w:bottom w:val="single" w:sz="4" w:space="0" w:color="auto"/>
              <w:right w:val="single" w:sz="4" w:space="0" w:color="auto"/>
            </w:tcBorders>
          </w:tcPr>
          <w:p w:rsidR="00223DA2" w:rsidRPr="00A11554" w:rsidRDefault="00296628" w:rsidP="00C8602F">
            <w:pPr>
              <w:snapToGrid w:val="0"/>
              <w:jc w:val="both"/>
              <w:rPr>
                <w:rFonts w:ascii="Arial" w:hAnsi="Arial" w:cs="Arial"/>
                <w:sz w:val="20"/>
                <w:szCs w:val="20"/>
              </w:rPr>
            </w:pPr>
            <w:r w:rsidRPr="00A11554">
              <w:rPr>
                <w:rFonts w:ascii="Arial" w:hAnsi="Arial" w:cs="Arial"/>
                <w:sz w:val="20"/>
                <w:szCs w:val="20"/>
              </w:rPr>
              <w:t>Пчеловодство</w:t>
            </w:r>
          </w:p>
        </w:tc>
        <w:tc>
          <w:tcPr>
            <w:tcW w:w="851" w:type="dxa"/>
            <w:tcBorders>
              <w:top w:val="single" w:sz="4" w:space="0" w:color="auto"/>
              <w:left w:val="single" w:sz="4" w:space="0" w:color="000000"/>
              <w:bottom w:val="single" w:sz="4" w:space="0" w:color="auto"/>
              <w:right w:val="single" w:sz="4" w:space="0" w:color="auto"/>
            </w:tcBorders>
          </w:tcPr>
          <w:p w:rsidR="00223DA2" w:rsidRPr="00A11554" w:rsidRDefault="00296628" w:rsidP="00296628">
            <w:pPr>
              <w:snapToGrid w:val="0"/>
              <w:jc w:val="center"/>
              <w:rPr>
                <w:rFonts w:ascii="Arial" w:hAnsi="Arial" w:cs="Arial"/>
                <w:sz w:val="20"/>
                <w:szCs w:val="20"/>
              </w:rPr>
            </w:pPr>
            <w:r w:rsidRPr="00A11554">
              <w:rPr>
                <w:rFonts w:ascii="Arial" w:hAnsi="Arial" w:cs="Arial"/>
                <w:sz w:val="20"/>
                <w:szCs w:val="20"/>
              </w:rPr>
              <w:t>1.12</w:t>
            </w:r>
          </w:p>
        </w:tc>
      </w:tr>
      <w:tr w:rsidR="00223DA2" w:rsidRPr="00A11554" w:rsidTr="00223DA2">
        <w:trPr>
          <w:trHeight w:val="322"/>
        </w:trPr>
        <w:tc>
          <w:tcPr>
            <w:tcW w:w="709" w:type="dxa"/>
            <w:tcBorders>
              <w:top w:val="single" w:sz="4" w:space="0" w:color="auto"/>
              <w:left w:val="single" w:sz="4" w:space="0" w:color="auto"/>
              <w:bottom w:val="single" w:sz="4" w:space="0" w:color="auto"/>
            </w:tcBorders>
          </w:tcPr>
          <w:p w:rsidR="00223DA2" w:rsidRPr="00A11554" w:rsidRDefault="00223DA2" w:rsidP="00D87624">
            <w:pPr>
              <w:snapToGrid w:val="0"/>
              <w:jc w:val="center"/>
              <w:rPr>
                <w:rFonts w:ascii="Arial" w:hAnsi="Arial" w:cs="Arial"/>
                <w:sz w:val="20"/>
                <w:szCs w:val="20"/>
              </w:rPr>
            </w:pPr>
          </w:p>
        </w:tc>
        <w:tc>
          <w:tcPr>
            <w:tcW w:w="7796" w:type="dxa"/>
            <w:tcBorders>
              <w:top w:val="single" w:sz="4" w:space="0" w:color="auto"/>
              <w:left w:val="single" w:sz="4" w:space="0" w:color="000000"/>
              <w:bottom w:val="single" w:sz="4" w:space="0" w:color="auto"/>
              <w:right w:val="single" w:sz="4" w:space="0" w:color="auto"/>
            </w:tcBorders>
          </w:tcPr>
          <w:p w:rsidR="00223DA2" w:rsidRPr="00A11554" w:rsidRDefault="00223DA2" w:rsidP="00B82533">
            <w:pPr>
              <w:snapToGrid w:val="0"/>
              <w:jc w:val="both"/>
              <w:rPr>
                <w:rFonts w:ascii="Arial" w:hAnsi="Arial" w:cs="Arial"/>
                <w:b/>
                <w:sz w:val="20"/>
                <w:szCs w:val="20"/>
              </w:rPr>
            </w:pPr>
            <w:r w:rsidRPr="00A11554">
              <w:rPr>
                <w:rFonts w:ascii="Arial" w:hAnsi="Arial" w:cs="Arial"/>
                <w:b/>
                <w:sz w:val="20"/>
                <w:szCs w:val="20"/>
              </w:rPr>
              <w:t>Условно разрешенные виды использования:</w:t>
            </w:r>
          </w:p>
        </w:tc>
        <w:tc>
          <w:tcPr>
            <w:tcW w:w="851" w:type="dxa"/>
            <w:tcBorders>
              <w:top w:val="single" w:sz="4" w:space="0" w:color="auto"/>
              <w:left w:val="single" w:sz="4" w:space="0" w:color="000000"/>
              <w:bottom w:val="single" w:sz="4" w:space="0" w:color="auto"/>
              <w:right w:val="single" w:sz="4" w:space="0" w:color="auto"/>
            </w:tcBorders>
          </w:tcPr>
          <w:p w:rsidR="00223DA2" w:rsidRPr="00A11554" w:rsidRDefault="00223DA2" w:rsidP="00296628">
            <w:pPr>
              <w:snapToGrid w:val="0"/>
              <w:jc w:val="center"/>
              <w:rPr>
                <w:rFonts w:ascii="Arial" w:hAnsi="Arial" w:cs="Arial"/>
                <w:b/>
                <w:sz w:val="20"/>
                <w:szCs w:val="20"/>
              </w:rPr>
            </w:pPr>
          </w:p>
        </w:tc>
      </w:tr>
      <w:tr w:rsidR="00223DA2" w:rsidRPr="00A11554" w:rsidTr="00223DA2">
        <w:trPr>
          <w:trHeight w:val="322"/>
        </w:trPr>
        <w:tc>
          <w:tcPr>
            <w:tcW w:w="709" w:type="dxa"/>
            <w:tcBorders>
              <w:top w:val="single" w:sz="4" w:space="0" w:color="auto"/>
              <w:left w:val="single" w:sz="4" w:space="0" w:color="auto"/>
              <w:bottom w:val="single" w:sz="4" w:space="0" w:color="auto"/>
            </w:tcBorders>
          </w:tcPr>
          <w:p w:rsidR="00223DA2" w:rsidRPr="00A11554" w:rsidRDefault="00223DA2" w:rsidP="00D87624">
            <w:pPr>
              <w:snapToGrid w:val="0"/>
              <w:jc w:val="center"/>
              <w:rPr>
                <w:rFonts w:ascii="Arial" w:hAnsi="Arial" w:cs="Arial"/>
                <w:sz w:val="20"/>
                <w:szCs w:val="20"/>
              </w:rPr>
            </w:pPr>
            <w:r w:rsidRPr="00A11554">
              <w:rPr>
                <w:rFonts w:ascii="Arial" w:hAnsi="Arial" w:cs="Arial"/>
                <w:sz w:val="20"/>
                <w:szCs w:val="20"/>
              </w:rPr>
              <w:t>1</w:t>
            </w:r>
          </w:p>
        </w:tc>
        <w:tc>
          <w:tcPr>
            <w:tcW w:w="7796" w:type="dxa"/>
            <w:tcBorders>
              <w:top w:val="single" w:sz="4" w:space="0" w:color="auto"/>
              <w:left w:val="single" w:sz="4" w:space="0" w:color="000000"/>
              <w:bottom w:val="single" w:sz="4" w:space="0" w:color="auto"/>
              <w:right w:val="single" w:sz="4" w:space="0" w:color="auto"/>
            </w:tcBorders>
          </w:tcPr>
          <w:p w:rsidR="00223DA2" w:rsidRPr="00A11554" w:rsidRDefault="00296628" w:rsidP="00C8602F">
            <w:pPr>
              <w:snapToGrid w:val="0"/>
              <w:jc w:val="both"/>
              <w:rPr>
                <w:rFonts w:ascii="Arial" w:hAnsi="Arial" w:cs="Arial"/>
                <w:sz w:val="20"/>
                <w:szCs w:val="20"/>
              </w:rPr>
            </w:pPr>
            <w:r w:rsidRPr="00A11554">
              <w:rPr>
                <w:rFonts w:ascii="Arial" w:hAnsi="Arial" w:cs="Arial"/>
                <w:sz w:val="20"/>
                <w:szCs w:val="20"/>
              </w:rPr>
              <w:t>Магазины (до 50 кв. м. общей площади)</w:t>
            </w:r>
          </w:p>
          <w:p w:rsidR="00223DA2" w:rsidRPr="00A11554" w:rsidRDefault="00223DA2" w:rsidP="00C8602F">
            <w:pPr>
              <w:snapToGrid w:val="0"/>
              <w:jc w:val="both"/>
              <w:rPr>
                <w:rFonts w:ascii="Arial" w:hAnsi="Arial" w:cs="Arial"/>
                <w:sz w:val="20"/>
                <w:szCs w:val="20"/>
              </w:rPr>
            </w:pPr>
          </w:p>
        </w:tc>
        <w:tc>
          <w:tcPr>
            <w:tcW w:w="851" w:type="dxa"/>
            <w:tcBorders>
              <w:top w:val="single" w:sz="4" w:space="0" w:color="auto"/>
              <w:left w:val="single" w:sz="4" w:space="0" w:color="000000"/>
              <w:bottom w:val="single" w:sz="4" w:space="0" w:color="auto"/>
              <w:right w:val="single" w:sz="4" w:space="0" w:color="auto"/>
            </w:tcBorders>
          </w:tcPr>
          <w:p w:rsidR="00223DA2" w:rsidRPr="00A11554" w:rsidRDefault="00296628" w:rsidP="00296628">
            <w:pPr>
              <w:snapToGrid w:val="0"/>
              <w:jc w:val="center"/>
              <w:rPr>
                <w:rFonts w:ascii="Arial" w:hAnsi="Arial" w:cs="Arial"/>
                <w:sz w:val="20"/>
                <w:szCs w:val="20"/>
              </w:rPr>
            </w:pPr>
            <w:r w:rsidRPr="00A11554">
              <w:rPr>
                <w:rFonts w:ascii="Arial" w:hAnsi="Arial" w:cs="Arial"/>
                <w:sz w:val="20"/>
                <w:szCs w:val="20"/>
              </w:rPr>
              <w:t>4.4</w:t>
            </w:r>
          </w:p>
        </w:tc>
      </w:tr>
      <w:tr w:rsidR="00223DA2" w:rsidRPr="00A11554" w:rsidTr="00223DA2">
        <w:trPr>
          <w:trHeight w:val="322"/>
        </w:trPr>
        <w:tc>
          <w:tcPr>
            <w:tcW w:w="709" w:type="dxa"/>
            <w:tcBorders>
              <w:top w:val="single" w:sz="4" w:space="0" w:color="auto"/>
              <w:left w:val="single" w:sz="4" w:space="0" w:color="auto"/>
              <w:bottom w:val="single" w:sz="4" w:space="0" w:color="000000"/>
            </w:tcBorders>
          </w:tcPr>
          <w:p w:rsidR="00223DA2" w:rsidRPr="00A11554" w:rsidRDefault="00223DA2" w:rsidP="00D87624">
            <w:pPr>
              <w:snapToGrid w:val="0"/>
              <w:jc w:val="center"/>
              <w:rPr>
                <w:rFonts w:ascii="Arial" w:hAnsi="Arial" w:cs="Arial"/>
                <w:sz w:val="20"/>
                <w:szCs w:val="20"/>
              </w:rPr>
            </w:pPr>
            <w:r w:rsidRPr="00A11554">
              <w:rPr>
                <w:rFonts w:ascii="Arial" w:hAnsi="Arial" w:cs="Arial"/>
                <w:sz w:val="20"/>
                <w:szCs w:val="20"/>
              </w:rPr>
              <w:t>2</w:t>
            </w:r>
          </w:p>
        </w:tc>
        <w:tc>
          <w:tcPr>
            <w:tcW w:w="7796" w:type="dxa"/>
            <w:tcBorders>
              <w:top w:val="single" w:sz="4" w:space="0" w:color="auto"/>
              <w:left w:val="single" w:sz="4" w:space="0" w:color="000000"/>
              <w:bottom w:val="single" w:sz="4" w:space="0" w:color="000000"/>
              <w:right w:val="single" w:sz="4" w:space="0" w:color="auto"/>
            </w:tcBorders>
          </w:tcPr>
          <w:p w:rsidR="00223DA2" w:rsidRPr="00A11554" w:rsidRDefault="00296628" w:rsidP="00296628">
            <w:pPr>
              <w:snapToGrid w:val="0"/>
              <w:jc w:val="both"/>
              <w:rPr>
                <w:rFonts w:ascii="Arial" w:hAnsi="Arial" w:cs="Arial"/>
                <w:sz w:val="20"/>
                <w:szCs w:val="20"/>
              </w:rPr>
            </w:pPr>
            <w:r w:rsidRPr="00A11554">
              <w:rPr>
                <w:rFonts w:ascii="Arial" w:hAnsi="Arial" w:cs="Arial"/>
                <w:sz w:val="20"/>
                <w:szCs w:val="20"/>
              </w:rPr>
              <w:t>Общественное управление (для размещения органов управления профессиональных и отраслевых союзов и иных общественных объединений граждан по отраслевому признаку</w:t>
            </w:r>
            <w:proofErr w:type="gramStart"/>
            <w:r w:rsidRPr="00A11554">
              <w:rPr>
                <w:rFonts w:ascii="Arial" w:hAnsi="Arial" w:cs="Arial"/>
                <w:sz w:val="20"/>
                <w:szCs w:val="20"/>
              </w:rPr>
              <w:t>;)</w:t>
            </w:r>
            <w:proofErr w:type="gramEnd"/>
          </w:p>
        </w:tc>
        <w:tc>
          <w:tcPr>
            <w:tcW w:w="851" w:type="dxa"/>
            <w:tcBorders>
              <w:top w:val="single" w:sz="4" w:space="0" w:color="auto"/>
              <w:left w:val="single" w:sz="4" w:space="0" w:color="000000"/>
              <w:bottom w:val="single" w:sz="4" w:space="0" w:color="000000"/>
              <w:right w:val="single" w:sz="4" w:space="0" w:color="auto"/>
            </w:tcBorders>
          </w:tcPr>
          <w:p w:rsidR="00223DA2" w:rsidRPr="00A11554" w:rsidRDefault="00296628" w:rsidP="00296628">
            <w:pPr>
              <w:snapToGrid w:val="0"/>
              <w:jc w:val="center"/>
              <w:rPr>
                <w:rFonts w:ascii="Arial" w:hAnsi="Arial" w:cs="Arial"/>
                <w:sz w:val="20"/>
                <w:szCs w:val="20"/>
              </w:rPr>
            </w:pPr>
            <w:r w:rsidRPr="00A11554">
              <w:rPr>
                <w:rFonts w:ascii="Arial" w:hAnsi="Arial" w:cs="Arial"/>
                <w:sz w:val="20"/>
                <w:szCs w:val="20"/>
              </w:rPr>
              <w:t>3.8</w:t>
            </w:r>
          </w:p>
        </w:tc>
      </w:tr>
    </w:tbl>
    <w:p w:rsidR="00232612" w:rsidRPr="00A11554" w:rsidRDefault="00232612" w:rsidP="00232612">
      <w:pPr>
        <w:autoSpaceDE w:val="0"/>
        <w:autoSpaceDN w:val="0"/>
        <w:adjustRightInd w:val="0"/>
        <w:ind w:left="709"/>
        <w:contextualSpacing/>
        <w:jc w:val="both"/>
        <w:rPr>
          <w:sz w:val="20"/>
          <w:szCs w:val="20"/>
          <w:lang w:eastAsia="ru-RU"/>
        </w:rPr>
      </w:pPr>
    </w:p>
    <w:p w:rsidR="00232612" w:rsidRPr="00A11554" w:rsidRDefault="00232612" w:rsidP="00232612">
      <w:pPr>
        <w:suppressAutoHyphens w:val="0"/>
        <w:autoSpaceDE w:val="0"/>
        <w:autoSpaceDN w:val="0"/>
        <w:adjustRightInd w:val="0"/>
        <w:ind w:firstLine="540"/>
        <w:jc w:val="both"/>
        <w:rPr>
          <w:rFonts w:ascii="Arial" w:hAnsi="Arial" w:cs="Arial"/>
          <w:b/>
          <w:bCs/>
          <w:i/>
          <w:iCs/>
          <w:sz w:val="20"/>
          <w:szCs w:val="20"/>
          <w:lang w:eastAsia="ru-RU"/>
        </w:rPr>
      </w:pPr>
      <w:r w:rsidRPr="00A11554">
        <w:rPr>
          <w:rFonts w:ascii="Arial" w:hAnsi="Arial" w:cs="Arial"/>
          <w:b/>
          <w:bCs/>
          <w:i/>
          <w:iCs/>
          <w:sz w:val="20"/>
          <w:szCs w:val="20"/>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32612" w:rsidRPr="00A11554" w:rsidRDefault="00232612" w:rsidP="00B4382D">
      <w:pPr>
        <w:numPr>
          <w:ilvl w:val="0"/>
          <w:numId w:val="28"/>
        </w:numPr>
        <w:suppressAutoHyphens w:val="0"/>
        <w:autoSpaceDE w:val="0"/>
        <w:autoSpaceDN w:val="0"/>
        <w:adjustRightInd w:val="0"/>
        <w:jc w:val="both"/>
        <w:rPr>
          <w:rFonts w:ascii="Arial" w:hAnsi="Arial" w:cs="Arial"/>
          <w:b/>
          <w:bCs/>
          <w:i/>
          <w:iCs/>
          <w:sz w:val="20"/>
          <w:szCs w:val="20"/>
          <w:lang w:eastAsia="ru-RU"/>
        </w:rPr>
      </w:pPr>
      <w:r w:rsidRPr="00A11554">
        <w:rPr>
          <w:rFonts w:ascii="Arial" w:hAnsi="Arial" w:cs="Arial"/>
          <w:b/>
          <w:bCs/>
          <w:i/>
          <w:iCs/>
          <w:sz w:val="20"/>
          <w:szCs w:val="20"/>
          <w:lang w:eastAsia="ru-RU"/>
        </w:rPr>
        <w:t>предельные (минимальные и (или) максимальные) размеры земельных участков, в том числе их площадь:</w:t>
      </w:r>
    </w:p>
    <w:p w:rsidR="00232612" w:rsidRPr="00A11554" w:rsidRDefault="00232612" w:rsidP="00232612">
      <w:pPr>
        <w:suppressAutoHyphens w:val="0"/>
        <w:autoSpaceDE w:val="0"/>
        <w:autoSpaceDN w:val="0"/>
        <w:adjustRightInd w:val="0"/>
        <w:ind w:left="900"/>
        <w:jc w:val="both"/>
        <w:rPr>
          <w:rFonts w:ascii="Arial" w:hAnsi="Arial" w:cs="Arial"/>
          <w:sz w:val="20"/>
          <w:szCs w:val="20"/>
        </w:rPr>
      </w:pPr>
      <w:r w:rsidRPr="00A11554">
        <w:rPr>
          <w:rFonts w:ascii="Arial" w:hAnsi="Arial" w:cs="Arial"/>
          <w:b/>
          <w:bCs/>
          <w:i/>
          <w:iCs/>
          <w:sz w:val="20"/>
          <w:szCs w:val="20"/>
          <w:lang w:eastAsia="ru-RU"/>
        </w:rPr>
        <w:t xml:space="preserve">- </w:t>
      </w:r>
      <w:r w:rsidRPr="00A11554">
        <w:rPr>
          <w:rFonts w:ascii="Arial" w:hAnsi="Arial" w:cs="Arial"/>
          <w:sz w:val="20"/>
          <w:szCs w:val="20"/>
        </w:rPr>
        <w:t xml:space="preserve">минимальная площадь земельного участка – </w:t>
      </w:r>
      <w:r w:rsidRPr="00A11554">
        <w:rPr>
          <w:rFonts w:ascii="Arial" w:hAnsi="Arial" w:cs="Arial"/>
          <w:b/>
          <w:bCs/>
          <w:i/>
          <w:iCs/>
          <w:sz w:val="20"/>
          <w:szCs w:val="20"/>
          <w:lang w:eastAsia="ru-RU"/>
        </w:rPr>
        <w:t>600 кв. м.</w:t>
      </w:r>
    </w:p>
    <w:p w:rsidR="00232612" w:rsidRPr="00A11554" w:rsidRDefault="00232612" w:rsidP="00232612">
      <w:pPr>
        <w:suppressAutoHyphens w:val="0"/>
        <w:autoSpaceDE w:val="0"/>
        <w:autoSpaceDN w:val="0"/>
        <w:adjustRightInd w:val="0"/>
        <w:ind w:left="900"/>
        <w:jc w:val="both"/>
        <w:rPr>
          <w:rFonts w:ascii="Arial" w:hAnsi="Arial" w:cs="Arial"/>
          <w:b/>
          <w:bCs/>
          <w:i/>
          <w:iCs/>
          <w:sz w:val="20"/>
          <w:szCs w:val="20"/>
          <w:lang w:eastAsia="ru-RU"/>
        </w:rPr>
      </w:pPr>
      <w:r w:rsidRPr="00A11554">
        <w:rPr>
          <w:rFonts w:ascii="Arial" w:hAnsi="Arial" w:cs="Arial"/>
          <w:b/>
          <w:bCs/>
          <w:i/>
          <w:iCs/>
          <w:sz w:val="20"/>
          <w:szCs w:val="20"/>
          <w:lang w:eastAsia="ru-RU"/>
        </w:rPr>
        <w:t>-</w:t>
      </w:r>
      <w:r w:rsidRPr="00A11554">
        <w:rPr>
          <w:rFonts w:ascii="Arial" w:hAnsi="Arial" w:cs="Arial"/>
          <w:sz w:val="20"/>
          <w:szCs w:val="20"/>
        </w:rPr>
        <w:t xml:space="preserve"> максимальная площадь земельного участка - </w:t>
      </w:r>
      <w:r w:rsidRPr="00A11554">
        <w:rPr>
          <w:rFonts w:ascii="Arial" w:hAnsi="Arial" w:cs="Arial"/>
          <w:b/>
          <w:bCs/>
          <w:i/>
          <w:iCs/>
          <w:sz w:val="20"/>
          <w:szCs w:val="20"/>
          <w:lang w:eastAsia="ru-RU"/>
        </w:rPr>
        <w:t>2 500 кв.</w:t>
      </w:r>
    </w:p>
    <w:p w:rsidR="00EC3C3A" w:rsidRPr="00A11554" w:rsidRDefault="00EC3C3A" w:rsidP="00EC3C3A">
      <w:pPr>
        <w:suppressAutoHyphens w:val="0"/>
        <w:autoSpaceDE w:val="0"/>
        <w:autoSpaceDN w:val="0"/>
        <w:adjustRightInd w:val="0"/>
        <w:ind w:left="900"/>
        <w:jc w:val="both"/>
        <w:rPr>
          <w:rFonts w:ascii="Arial" w:hAnsi="Arial" w:cs="Arial"/>
          <w:sz w:val="20"/>
          <w:szCs w:val="20"/>
        </w:rPr>
      </w:pPr>
      <w:r w:rsidRPr="00A11554">
        <w:rPr>
          <w:rFonts w:ascii="Arial" w:hAnsi="Arial" w:cs="Arial"/>
          <w:b/>
          <w:bCs/>
          <w:i/>
          <w:iCs/>
          <w:sz w:val="20"/>
          <w:szCs w:val="20"/>
          <w:lang w:eastAsia="ru-RU"/>
        </w:rPr>
        <w:t xml:space="preserve">- </w:t>
      </w:r>
      <w:r w:rsidRPr="00A11554">
        <w:rPr>
          <w:rFonts w:ascii="Arial" w:hAnsi="Arial" w:cs="Arial"/>
          <w:sz w:val="20"/>
          <w:szCs w:val="20"/>
        </w:rPr>
        <w:t xml:space="preserve">минимальный размер земельного участка – </w:t>
      </w:r>
      <w:r w:rsidRPr="00A11554">
        <w:rPr>
          <w:rFonts w:ascii="Arial" w:hAnsi="Arial" w:cs="Arial"/>
          <w:b/>
          <w:bCs/>
          <w:i/>
          <w:iCs/>
          <w:sz w:val="20"/>
          <w:szCs w:val="20"/>
          <w:lang w:eastAsia="ru-RU"/>
        </w:rPr>
        <w:t>не подлежит установлению.</w:t>
      </w:r>
    </w:p>
    <w:p w:rsidR="00EC3C3A" w:rsidRPr="00A11554" w:rsidRDefault="00EC3C3A" w:rsidP="00EC3C3A">
      <w:pPr>
        <w:suppressAutoHyphens w:val="0"/>
        <w:autoSpaceDE w:val="0"/>
        <w:autoSpaceDN w:val="0"/>
        <w:adjustRightInd w:val="0"/>
        <w:ind w:left="900"/>
        <w:jc w:val="both"/>
        <w:rPr>
          <w:rFonts w:ascii="Arial" w:hAnsi="Arial" w:cs="Arial"/>
          <w:b/>
          <w:bCs/>
          <w:i/>
          <w:iCs/>
          <w:sz w:val="20"/>
          <w:szCs w:val="20"/>
          <w:lang w:eastAsia="ru-RU"/>
        </w:rPr>
      </w:pPr>
      <w:r w:rsidRPr="00A11554">
        <w:rPr>
          <w:rFonts w:ascii="Arial" w:hAnsi="Arial" w:cs="Arial"/>
          <w:b/>
          <w:bCs/>
          <w:i/>
          <w:iCs/>
          <w:sz w:val="20"/>
          <w:szCs w:val="20"/>
          <w:lang w:eastAsia="ru-RU"/>
        </w:rPr>
        <w:t>-</w:t>
      </w:r>
      <w:r w:rsidRPr="00A11554">
        <w:rPr>
          <w:rFonts w:ascii="Arial" w:hAnsi="Arial" w:cs="Arial"/>
          <w:sz w:val="20"/>
          <w:szCs w:val="20"/>
        </w:rPr>
        <w:t xml:space="preserve"> максимальный размер земельного участка - </w:t>
      </w:r>
      <w:r w:rsidRPr="00A11554">
        <w:rPr>
          <w:rFonts w:ascii="Arial" w:hAnsi="Arial" w:cs="Arial"/>
          <w:b/>
          <w:bCs/>
          <w:i/>
          <w:iCs/>
          <w:sz w:val="20"/>
          <w:szCs w:val="20"/>
          <w:lang w:eastAsia="ru-RU"/>
        </w:rPr>
        <w:t>не подлежит установлению.</w:t>
      </w:r>
    </w:p>
    <w:p w:rsidR="00232612" w:rsidRPr="00A11554" w:rsidRDefault="00232612" w:rsidP="00B4382D">
      <w:pPr>
        <w:numPr>
          <w:ilvl w:val="0"/>
          <w:numId w:val="28"/>
        </w:numPr>
        <w:jc w:val="both"/>
        <w:rPr>
          <w:rStyle w:val="af3"/>
          <w:rFonts w:ascii="Arial" w:hAnsi="Arial" w:cs="Arial"/>
          <w:i w:val="0"/>
          <w:iCs w:val="0"/>
          <w:sz w:val="20"/>
          <w:szCs w:val="20"/>
        </w:rPr>
      </w:pPr>
      <w:r w:rsidRPr="00A11554">
        <w:rPr>
          <w:rStyle w:val="af3"/>
          <w:rFonts w:ascii="Arial" w:hAnsi="Arial" w:cs="Arial"/>
          <w:i w:val="0"/>
          <w:iCs w:val="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11554">
        <w:rPr>
          <w:rFonts w:ascii="Arial" w:hAnsi="Arial" w:cs="Arial"/>
          <w:b/>
          <w:bCs/>
          <w:i/>
          <w:iCs/>
          <w:sz w:val="20"/>
          <w:szCs w:val="20"/>
          <w:lang w:eastAsia="ru-RU"/>
        </w:rPr>
        <w:t>3 м.</w:t>
      </w:r>
      <w:r w:rsidRPr="00A11554">
        <w:rPr>
          <w:rStyle w:val="af3"/>
          <w:rFonts w:ascii="Arial" w:hAnsi="Arial" w:cs="Arial"/>
          <w:i w:val="0"/>
          <w:iCs w:val="0"/>
          <w:sz w:val="20"/>
          <w:szCs w:val="20"/>
        </w:rPr>
        <w:t xml:space="preserve"> (</w:t>
      </w:r>
      <w:r w:rsidR="00EC3C3A" w:rsidRPr="00A11554">
        <w:rPr>
          <w:rStyle w:val="af3"/>
          <w:rFonts w:ascii="Arial" w:hAnsi="Arial" w:cs="Arial"/>
          <w:i w:val="0"/>
          <w:iCs w:val="0"/>
          <w:sz w:val="20"/>
          <w:szCs w:val="20"/>
        </w:rPr>
        <w:t xml:space="preserve">при блокированной застройке на сопряженных земельных участках </w:t>
      </w:r>
      <w:r w:rsidRPr="00A11554">
        <w:rPr>
          <w:rStyle w:val="af3"/>
          <w:rFonts w:ascii="Arial" w:hAnsi="Arial" w:cs="Arial"/>
          <w:i w:val="0"/>
          <w:iCs w:val="0"/>
          <w:sz w:val="20"/>
          <w:szCs w:val="20"/>
        </w:rPr>
        <w:t>– 0 м.)</w:t>
      </w:r>
    </w:p>
    <w:p w:rsidR="00232612" w:rsidRPr="00A11554" w:rsidRDefault="00232612" w:rsidP="00B4382D">
      <w:pPr>
        <w:numPr>
          <w:ilvl w:val="0"/>
          <w:numId w:val="28"/>
        </w:numPr>
        <w:jc w:val="both"/>
        <w:rPr>
          <w:rStyle w:val="af3"/>
          <w:rFonts w:ascii="Arial" w:hAnsi="Arial" w:cs="Arial"/>
          <w:i w:val="0"/>
          <w:iCs w:val="0"/>
          <w:sz w:val="20"/>
          <w:szCs w:val="20"/>
        </w:rPr>
      </w:pPr>
      <w:r w:rsidRPr="00A11554">
        <w:rPr>
          <w:rStyle w:val="af3"/>
          <w:rFonts w:ascii="Arial" w:hAnsi="Arial" w:cs="Arial"/>
          <w:i w:val="0"/>
          <w:iCs w:val="0"/>
          <w:sz w:val="20"/>
          <w:szCs w:val="20"/>
        </w:rPr>
        <w:t>предельное количество этажей</w:t>
      </w:r>
      <w:r w:rsidR="00083922" w:rsidRPr="00A11554">
        <w:rPr>
          <w:rStyle w:val="af3"/>
          <w:rFonts w:ascii="Arial" w:hAnsi="Arial" w:cs="Arial"/>
          <w:i w:val="0"/>
          <w:iCs w:val="0"/>
          <w:sz w:val="20"/>
          <w:szCs w:val="20"/>
        </w:rPr>
        <w:t xml:space="preserve"> </w:t>
      </w:r>
      <w:r w:rsidRPr="00A11554">
        <w:rPr>
          <w:rStyle w:val="af3"/>
          <w:rFonts w:ascii="Arial" w:hAnsi="Arial" w:cs="Arial"/>
          <w:i w:val="0"/>
          <w:iCs w:val="0"/>
          <w:sz w:val="20"/>
          <w:szCs w:val="20"/>
        </w:rPr>
        <w:t xml:space="preserve">– </w:t>
      </w:r>
      <w:r w:rsidR="00AA1E9B" w:rsidRPr="00A11554">
        <w:rPr>
          <w:rFonts w:ascii="Arial" w:hAnsi="Arial" w:cs="Arial"/>
          <w:b/>
          <w:bCs/>
          <w:i/>
          <w:iCs/>
          <w:sz w:val="20"/>
          <w:szCs w:val="20"/>
          <w:lang w:eastAsia="ru-RU"/>
        </w:rPr>
        <w:t>2 этажа</w:t>
      </w:r>
      <w:r w:rsidRPr="00A11554">
        <w:rPr>
          <w:rFonts w:ascii="Arial" w:hAnsi="Arial" w:cs="Arial"/>
          <w:b/>
          <w:bCs/>
          <w:i/>
          <w:iCs/>
          <w:sz w:val="20"/>
          <w:szCs w:val="20"/>
          <w:lang w:eastAsia="ru-RU"/>
        </w:rPr>
        <w:t>.</w:t>
      </w:r>
    </w:p>
    <w:p w:rsidR="00232612" w:rsidRPr="00A11554" w:rsidRDefault="00232612" w:rsidP="00B4382D">
      <w:pPr>
        <w:numPr>
          <w:ilvl w:val="0"/>
          <w:numId w:val="28"/>
        </w:numPr>
        <w:suppressAutoHyphens w:val="0"/>
        <w:autoSpaceDE w:val="0"/>
        <w:autoSpaceDN w:val="0"/>
        <w:adjustRightInd w:val="0"/>
        <w:jc w:val="both"/>
        <w:rPr>
          <w:rFonts w:ascii="Arial" w:hAnsi="Arial" w:cs="Arial"/>
          <w:b/>
          <w:bCs/>
          <w:i/>
          <w:iCs/>
          <w:sz w:val="20"/>
          <w:szCs w:val="20"/>
          <w:lang w:eastAsia="ru-RU"/>
        </w:rPr>
      </w:pPr>
      <w:r w:rsidRPr="00A11554">
        <w:rPr>
          <w:rStyle w:val="af3"/>
          <w:rFonts w:ascii="Arial" w:hAnsi="Arial" w:cs="Arial"/>
          <w:i w:val="0"/>
          <w:iCs w:val="0"/>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A11554">
        <w:rPr>
          <w:rFonts w:ascii="Arial" w:hAnsi="Arial" w:cs="Arial"/>
          <w:b/>
          <w:bCs/>
          <w:i/>
          <w:iCs/>
          <w:sz w:val="20"/>
          <w:szCs w:val="20"/>
          <w:lang w:eastAsia="ru-RU"/>
        </w:rPr>
        <w:t>40%</w:t>
      </w:r>
      <w:r w:rsidRPr="00A11554">
        <w:rPr>
          <w:rStyle w:val="af3"/>
          <w:rFonts w:ascii="Arial" w:hAnsi="Arial" w:cs="Arial"/>
          <w:i w:val="0"/>
          <w:iCs w:val="0"/>
          <w:sz w:val="20"/>
          <w:szCs w:val="20"/>
        </w:rPr>
        <w:t>;</w:t>
      </w:r>
    </w:p>
    <w:p w:rsidR="007043BF" w:rsidRPr="00A11554" w:rsidRDefault="007043BF" w:rsidP="007043BF">
      <w:pPr>
        <w:autoSpaceDE w:val="0"/>
        <w:autoSpaceDN w:val="0"/>
        <w:adjustRightInd w:val="0"/>
        <w:ind w:left="720"/>
        <w:contextualSpacing/>
        <w:jc w:val="both"/>
        <w:rPr>
          <w:sz w:val="20"/>
          <w:szCs w:val="20"/>
          <w:lang w:eastAsia="ru-RU"/>
        </w:rPr>
      </w:pPr>
    </w:p>
    <w:p w:rsidR="0055356A" w:rsidRPr="00A11554" w:rsidRDefault="0055356A" w:rsidP="000D33BA">
      <w:pPr>
        <w:ind w:firstLine="545"/>
        <w:jc w:val="both"/>
        <w:rPr>
          <w:rFonts w:ascii="Arial" w:hAnsi="Arial"/>
          <w:sz w:val="20"/>
          <w:szCs w:val="20"/>
        </w:rPr>
      </w:pPr>
    </w:p>
    <w:p w:rsidR="000C1630" w:rsidRPr="00A11554" w:rsidRDefault="000C1630" w:rsidP="001754EC">
      <w:pPr>
        <w:jc w:val="center"/>
        <w:rPr>
          <w:rFonts w:ascii="Arial" w:hAnsi="Arial" w:cs="Arial"/>
          <w:b/>
          <w:i/>
          <w:sz w:val="20"/>
          <w:szCs w:val="20"/>
        </w:rPr>
      </w:pPr>
      <w:r w:rsidRPr="00A11554">
        <w:rPr>
          <w:rFonts w:ascii="Arial" w:hAnsi="Arial" w:cs="Arial"/>
          <w:b/>
          <w:i/>
          <w:sz w:val="20"/>
          <w:szCs w:val="20"/>
        </w:rPr>
        <w:t xml:space="preserve">4. Зона сельскохозяйственного назначения, предназначенная для ведения </w:t>
      </w:r>
      <w:r w:rsidR="001754EC" w:rsidRPr="00A11554">
        <w:rPr>
          <w:rFonts w:ascii="Arial" w:hAnsi="Arial" w:cs="Arial"/>
          <w:b/>
          <w:i/>
          <w:sz w:val="20"/>
          <w:szCs w:val="20"/>
        </w:rPr>
        <w:t xml:space="preserve">личного подсобного хозяйства за границами населенных пунктов, </w:t>
      </w:r>
      <w:r w:rsidRPr="00A11554">
        <w:rPr>
          <w:rFonts w:ascii="Arial" w:hAnsi="Arial" w:cs="Arial"/>
          <w:b/>
          <w:i/>
          <w:sz w:val="20"/>
          <w:szCs w:val="20"/>
        </w:rPr>
        <w:t>огородничества, сенокошения (С</w:t>
      </w:r>
      <w:r w:rsidR="0055356A" w:rsidRPr="00A11554">
        <w:rPr>
          <w:rFonts w:ascii="Arial" w:hAnsi="Arial" w:cs="Arial"/>
          <w:b/>
          <w:i/>
          <w:sz w:val="20"/>
          <w:szCs w:val="20"/>
        </w:rPr>
        <w:t>х</w:t>
      </w:r>
      <w:r w:rsidRPr="00A11554">
        <w:rPr>
          <w:rFonts w:ascii="Arial" w:hAnsi="Arial" w:cs="Arial"/>
          <w:b/>
          <w:i/>
          <w:sz w:val="20"/>
          <w:szCs w:val="20"/>
        </w:rPr>
        <w:t xml:space="preserve"> 4)</w:t>
      </w:r>
    </w:p>
    <w:p w:rsidR="009556AA" w:rsidRPr="00A11554" w:rsidRDefault="009556AA" w:rsidP="001754EC">
      <w:pPr>
        <w:jc w:val="center"/>
        <w:rPr>
          <w:rFonts w:ascii="Arial" w:hAnsi="Arial" w:cs="Arial"/>
          <w:b/>
          <w:i/>
          <w:sz w:val="20"/>
          <w:szCs w:val="20"/>
        </w:rPr>
      </w:pPr>
    </w:p>
    <w:p w:rsidR="00B31271" w:rsidRPr="00A11554" w:rsidRDefault="00B31271" w:rsidP="00B31271">
      <w:pPr>
        <w:pStyle w:val="a9"/>
        <w:tabs>
          <w:tab w:val="clear" w:pos="4677"/>
          <w:tab w:val="clear" w:pos="9355"/>
        </w:tabs>
        <w:ind w:firstLine="567"/>
        <w:jc w:val="both"/>
        <w:rPr>
          <w:rFonts w:ascii="Arial" w:hAnsi="Arial" w:cs="Arial"/>
          <w:sz w:val="20"/>
          <w:szCs w:val="20"/>
        </w:rPr>
      </w:pPr>
      <w:r w:rsidRPr="00A11554">
        <w:rPr>
          <w:rFonts w:ascii="Arial" w:hAnsi="Arial" w:cs="Arial"/>
          <w:sz w:val="20"/>
          <w:szCs w:val="20"/>
        </w:rPr>
        <w:t>1) цель выделения зоны – сохранение и развитие личного подсобного хозяйства за границами населенных пунктов, огородничества, сенокошения. Зоной не предусматривается размещение объектов капитального строительства.</w:t>
      </w:r>
    </w:p>
    <w:p w:rsidR="00B31271" w:rsidRPr="00A11554" w:rsidRDefault="00B31271" w:rsidP="00B31271">
      <w:pPr>
        <w:ind w:firstLine="545"/>
        <w:jc w:val="both"/>
        <w:rPr>
          <w:rFonts w:ascii="Arial" w:hAnsi="Arial"/>
          <w:sz w:val="20"/>
          <w:szCs w:val="20"/>
        </w:rPr>
      </w:pPr>
      <w:r w:rsidRPr="00A11554">
        <w:rPr>
          <w:rFonts w:ascii="Arial" w:hAnsi="Arial"/>
          <w:sz w:val="20"/>
          <w:szCs w:val="20"/>
        </w:rPr>
        <w:t>2) основные и условно разрешенные виды использования земельных участков и объектов капитального строительства:</w:t>
      </w:r>
    </w:p>
    <w:p w:rsidR="000C1630" w:rsidRPr="00A11554" w:rsidRDefault="000C1630" w:rsidP="000C1630">
      <w:pPr>
        <w:widowControl w:val="0"/>
        <w:autoSpaceDE w:val="0"/>
        <w:autoSpaceDN w:val="0"/>
        <w:adjustRightInd w:val="0"/>
        <w:rPr>
          <w:b/>
          <w:bCs/>
          <w:sz w:val="20"/>
          <w:szCs w:val="20"/>
          <w:lang w:eastAsia="ru-RU"/>
        </w:rPr>
      </w:pPr>
    </w:p>
    <w:tbl>
      <w:tblPr>
        <w:tblW w:w="9296" w:type="dxa"/>
        <w:tblInd w:w="55" w:type="dxa"/>
        <w:tblLayout w:type="fixed"/>
        <w:tblCellMar>
          <w:top w:w="55" w:type="dxa"/>
          <w:left w:w="55" w:type="dxa"/>
          <w:bottom w:w="55" w:type="dxa"/>
          <w:right w:w="55" w:type="dxa"/>
        </w:tblCellMar>
        <w:tblLook w:val="0000"/>
      </w:tblPr>
      <w:tblGrid>
        <w:gridCol w:w="709"/>
        <w:gridCol w:w="7878"/>
        <w:gridCol w:w="709"/>
      </w:tblGrid>
      <w:tr w:rsidR="003A25A8" w:rsidRPr="00A11554" w:rsidTr="003A25A8">
        <w:trPr>
          <w:trHeight w:val="322"/>
        </w:trPr>
        <w:tc>
          <w:tcPr>
            <w:tcW w:w="709" w:type="dxa"/>
            <w:tcBorders>
              <w:top w:val="single" w:sz="4" w:space="0" w:color="000000"/>
              <w:left w:val="single" w:sz="4" w:space="0" w:color="000000"/>
              <w:bottom w:val="single" w:sz="4" w:space="0" w:color="000000"/>
            </w:tcBorders>
            <w:vAlign w:val="center"/>
          </w:tcPr>
          <w:p w:rsidR="003A25A8" w:rsidRPr="00A11554" w:rsidRDefault="003A25A8" w:rsidP="00D87624">
            <w:pPr>
              <w:keepLines/>
              <w:snapToGrid w:val="0"/>
              <w:jc w:val="center"/>
              <w:rPr>
                <w:rFonts w:ascii="Arial" w:hAnsi="Arial" w:cs="Arial"/>
                <w:sz w:val="20"/>
                <w:szCs w:val="20"/>
                <w:lang w:val="en-US"/>
              </w:rPr>
            </w:pPr>
            <w:r w:rsidRPr="00A11554">
              <w:rPr>
                <w:rFonts w:ascii="Arial" w:hAnsi="Arial" w:cs="Arial"/>
                <w:sz w:val="20"/>
                <w:szCs w:val="20"/>
                <w:lang w:val="en-US"/>
              </w:rPr>
              <w:t>№</w:t>
            </w:r>
          </w:p>
          <w:p w:rsidR="003A25A8" w:rsidRPr="00A11554" w:rsidRDefault="003A25A8" w:rsidP="00D87624">
            <w:pPr>
              <w:keepLines/>
              <w:jc w:val="center"/>
              <w:rPr>
                <w:rFonts w:ascii="Arial" w:hAnsi="Arial" w:cs="Arial"/>
                <w:sz w:val="20"/>
                <w:szCs w:val="20"/>
              </w:rPr>
            </w:pPr>
            <w:proofErr w:type="gramStart"/>
            <w:r w:rsidRPr="00A11554">
              <w:rPr>
                <w:rFonts w:ascii="Arial" w:hAnsi="Arial" w:cs="Arial"/>
                <w:sz w:val="20"/>
                <w:szCs w:val="20"/>
              </w:rPr>
              <w:t>п</w:t>
            </w:r>
            <w:proofErr w:type="gramEnd"/>
            <w:r w:rsidRPr="00A11554">
              <w:rPr>
                <w:rFonts w:ascii="Arial" w:hAnsi="Arial" w:cs="Arial"/>
                <w:sz w:val="20"/>
                <w:szCs w:val="20"/>
              </w:rPr>
              <w:t>/п</w:t>
            </w:r>
          </w:p>
        </w:tc>
        <w:tc>
          <w:tcPr>
            <w:tcW w:w="7878" w:type="dxa"/>
            <w:tcBorders>
              <w:top w:val="single" w:sz="4" w:space="0" w:color="000000"/>
              <w:left w:val="single" w:sz="4" w:space="0" w:color="000000"/>
              <w:bottom w:val="single" w:sz="4" w:space="0" w:color="000000"/>
              <w:right w:val="single" w:sz="4" w:space="0" w:color="000000"/>
            </w:tcBorders>
            <w:vAlign w:val="center"/>
          </w:tcPr>
          <w:p w:rsidR="003A25A8" w:rsidRPr="00A11554" w:rsidRDefault="003A25A8" w:rsidP="00D87624">
            <w:pPr>
              <w:keepLines/>
              <w:snapToGrid w:val="0"/>
              <w:jc w:val="center"/>
              <w:rPr>
                <w:rFonts w:ascii="Arial" w:hAnsi="Arial" w:cs="Arial"/>
                <w:sz w:val="20"/>
                <w:szCs w:val="20"/>
              </w:rPr>
            </w:pPr>
            <w:r w:rsidRPr="00A11554">
              <w:rPr>
                <w:rFonts w:ascii="Arial" w:hAnsi="Arial" w:cs="Arial"/>
                <w:sz w:val="20"/>
                <w:szCs w:val="20"/>
              </w:rPr>
              <w:t>Наименование вида использования</w:t>
            </w:r>
          </w:p>
        </w:tc>
        <w:tc>
          <w:tcPr>
            <w:tcW w:w="709" w:type="dxa"/>
            <w:tcBorders>
              <w:top w:val="single" w:sz="4" w:space="0" w:color="000000"/>
              <w:left w:val="single" w:sz="4" w:space="0" w:color="000000"/>
              <w:bottom w:val="single" w:sz="4" w:space="0" w:color="000000"/>
              <w:right w:val="single" w:sz="4" w:space="0" w:color="000000"/>
            </w:tcBorders>
          </w:tcPr>
          <w:p w:rsidR="003A25A8" w:rsidRPr="00A11554" w:rsidRDefault="003A25A8" w:rsidP="00D87624">
            <w:pPr>
              <w:keepLines/>
              <w:snapToGrid w:val="0"/>
              <w:jc w:val="center"/>
              <w:rPr>
                <w:rFonts w:ascii="Arial" w:hAnsi="Arial" w:cs="Arial"/>
                <w:sz w:val="20"/>
                <w:szCs w:val="20"/>
              </w:rPr>
            </w:pPr>
            <w:r w:rsidRPr="00A11554">
              <w:rPr>
                <w:rFonts w:ascii="Arial" w:hAnsi="Arial" w:cs="Arial"/>
                <w:sz w:val="20"/>
                <w:szCs w:val="20"/>
              </w:rPr>
              <w:t>Код вида</w:t>
            </w:r>
          </w:p>
        </w:tc>
      </w:tr>
      <w:tr w:rsidR="003A25A8" w:rsidRPr="00A11554" w:rsidTr="003A25A8">
        <w:trPr>
          <w:trHeight w:val="322"/>
        </w:trPr>
        <w:tc>
          <w:tcPr>
            <w:tcW w:w="709" w:type="dxa"/>
            <w:tcBorders>
              <w:left w:val="single" w:sz="4" w:space="0" w:color="000000"/>
              <w:bottom w:val="single" w:sz="4" w:space="0" w:color="000000"/>
            </w:tcBorders>
          </w:tcPr>
          <w:p w:rsidR="003A25A8" w:rsidRPr="00A11554" w:rsidRDefault="003A25A8" w:rsidP="00D87624">
            <w:pPr>
              <w:snapToGrid w:val="0"/>
              <w:jc w:val="center"/>
              <w:rPr>
                <w:rFonts w:ascii="Arial" w:hAnsi="Arial" w:cs="Arial"/>
                <w:b/>
                <w:sz w:val="20"/>
                <w:szCs w:val="20"/>
              </w:rPr>
            </w:pPr>
          </w:p>
        </w:tc>
        <w:tc>
          <w:tcPr>
            <w:tcW w:w="7878" w:type="dxa"/>
            <w:tcBorders>
              <w:left w:val="single" w:sz="4" w:space="0" w:color="000000"/>
              <w:bottom w:val="single" w:sz="4" w:space="0" w:color="000000"/>
              <w:right w:val="single" w:sz="4" w:space="0" w:color="000000"/>
            </w:tcBorders>
          </w:tcPr>
          <w:p w:rsidR="003A25A8" w:rsidRPr="00A11554" w:rsidRDefault="003A25A8" w:rsidP="00D87624">
            <w:pPr>
              <w:snapToGrid w:val="0"/>
              <w:jc w:val="both"/>
              <w:rPr>
                <w:rFonts w:ascii="Arial" w:hAnsi="Arial" w:cs="Arial"/>
                <w:b/>
                <w:sz w:val="20"/>
                <w:szCs w:val="20"/>
              </w:rPr>
            </w:pPr>
            <w:r w:rsidRPr="00A11554">
              <w:rPr>
                <w:rFonts w:ascii="Arial" w:hAnsi="Arial" w:cs="Arial"/>
                <w:b/>
                <w:sz w:val="20"/>
                <w:szCs w:val="20"/>
              </w:rPr>
              <w:t xml:space="preserve">Основные виды разрешенного использования </w:t>
            </w:r>
          </w:p>
        </w:tc>
        <w:tc>
          <w:tcPr>
            <w:tcW w:w="709" w:type="dxa"/>
            <w:tcBorders>
              <w:left w:val="single" w:sz="4" w:space="0" w:color="000000"/>
              <w:bottom w:val="single" w:sz="4" w:space="0" w:color="000000"/>
              <w:right w:val="single" w:sz="4" w:space="0" w:color="000000"/>
            </w:tcBorders>
          </w:tcPr>
          <w:p w:rsidR="003A25A8" w:rsidRPr="00A11554" w:rsidRDefault="003A25A8" w:rsidP="003A25A8">
            <w:pPr>
              <w:snapToGrid w:val="0"/>
              <w:jc w:val="center"/>
              <w:rPr>
                <w:rFonts w:ascii="Arial" w:hAnsi="Arial" w:cs="Arial"/>
                <w:b/>
                <w:sz w:val="20"/>
                <w:szCs w:val="20"/>
              </w:rPr>
            </w:pPr>
          </w:p>
        </w:tc>
      </w:tr>
      <w:tr w:rsidR="003A25A8" w:rsidRPr="00A11554" w:rsidTr="003A25A8">
        <w:trPr>
          <w:trHeight w:val="322"/>
        </w:trPr>
        <w:tc>
          <w:tcPr>
            <w:tcW w:w="709" w:type="dxa"/>
            <w:tcBorders>
              <w:left w:val="single" w:sz="4" w:space="0" w:color="000000"/>
              <w:bottom w:val="single" w:sz="4" w:space="0" w:color="000000"/>
            </w:tcBorders>
          </w:tcPr>
          <w:p w:rsidR="003A25A8" w:rsidRPr="00A11554" w:rsidRDefault="003A25A8" w:rsidP="00D87624">
            <w:pPr>
              <w:snapToGrid w:val="0"/>
              <w:jc w:val="center"/>
              <w:rPr>
                <w:rFonts w:ascii="Arial" w:hAnsi="Arial" w:cs="Arial"/>
                <w:sz w:val="20"/>
                <w:szCs w:val="20"/>
              </w:rPr>
            </w:pPr>
            <w:r w:rsidRPr="00A11554">
              <w:rPr>
                <w:rFonts w:ascii="Arial" w:hAnsi="Arial" w:cs="Arial"/>
                <w:sz w:val="20"/>
                <w:szCs w:val="20"/>
              </w:rPr>
              <w:t>1</w:t>
            </w:r>
          </w:p>
        </w:tc>
        <w:tc>
          <w:tcPr>
            <w:tcW w:w="7878" w:type="dxa"/>
            <w:tcBorders>
              <w:left w:val="single" w:sz="4" w:space="0" w:color="000000"/>
              <w:bottom w:val="single" w:sz="4" w:space="0" w:color="000000"/>
              <w:right w:val="single" w:sz="4" w:space="0" w:color="000000"/>
            </w:tcBorders>
          </w:tcPr>
          <w:p w:rsidR="003A25A8" w:rsidRPr="00A11554" w:rsidRDefault="003A25A8" w:rsidP="00C8602F">
            <w:pPr>
              <w:snapToGrid w:val="0"/>
              <w:jc w:val="both"/>
              <w:rPr>
                <w:rFonts w:ascii="Arial" w:hAnsi="Arial" w:cs="Arial"/>
                <w:sz w:val="20"/>
                <w:szCs w:val="20"/>
              </w:rPr>
            </w:pPr>
            <w:r w:rsidRPr="00A11554">
              <w:rPr>
                <w:rFonts w:ascii="Arial" w:hAnsi="Arial" w:cs="Arial"/>
                <w:sz w:val="20"/>
                <w:szCs w:val="20"/>
              </w:rPr>
              <w:t>Овощеводство</w:t>
            </w:r>
          </w:p>
        </w:tc>
        <w:tc>
          <w:tcPr>
            <w:tcW w:w="709" w:type="dxa"/>
            <w:tcBorders>
              <w:left w:val="single" w:sz="4" w:space="0" w:color="000000"/>
              <w:bottom w:val="single" w:sz="4" w:space="0" w:color="000000"/>
              <w:right w:val="single" w:sz="4" w:space="0" w:color="000000"/>
            </w:tcBorders>
          </w:tcPr>
          <w:p w:rsidR="003A25A8" w:rsidRPr="00A11554" w:rsidRDefault="003A25A8" w:rsidP="003A25A8">
            <w:pPr>
              <w:snapToGrid w:val="0"/>
              <w:jc w:val="center"/>
              <w:rPr>
                <w:rFonts w:ascii="Arial" w:hAnsi="Arial" w:cs="Arial"/>
                <w:sz w:val="20"/>
                <w:szCs w:val="20"/>
              </w:rPr>
            </w:pPr>
            <w:r w:rsidRPr="00A11554">
              <w:rPr>
                <w:rFonts w:ascii="Arial" w:hAnsi="Arial" w:cs="Arial"/>
                <w:sz w:val="20"/>
                <w:szCs w:val="20"/>
              </w:rPr>
              <w:t>1.3</w:t>
            </w:r>
          </w:p>
        </w:tc>
      </w:tr>
      <w:tr w:rsidR="003A25A8" w:rsidRPr="00A11554" w:rsidTr="003A25A8">
        <w:trPr>
          <w:trHeight w:val="322"/>
        </w:trPr>
        <w:tc>
          <w:tcPr>
            <w:tcW w:w="709" w:type="dxa"/>
            <w:tcBorders>
              <w:left w:val="single" w:sz="4" w:space="0" w:color="000000"/>
              <w:bottom w:val="single" w:sz="4" w:space="0" w:color="000000"/>
            </w:tcBorders>
          </w:tcPr>
          <w:p w:rsidR="003A25A8" w:rsidRPr="00A11554" w:rsidRDefault="003A25A8" w:rsidP="00D87624">
            <w:pPr>
              <w:snapToGrid w:val="0"/>
              <w:jc w:val="center"/>
              <w:rPr>
                <w:rFonts w:ascii="Arial" w:hAnsi="Arial" w:cs="Arial"/>
                <w:sz w:val="20"/>
                <w:szCs w:val="20"/>
              </w:rPr>
            </w:pPr>
            <w:r w:rsidRPr="00A11554">
              <w:rPr>
                <w:rFonts w:ascii="Arial" w:hAnsi="Arial" w:cs="Arial"/>
                <w:sz w:val="20"/>
                <w:szCs w:val="20"/>
              </w:rPr>
              <w:t>2</w:t>
            </w:r>
          </w:p>
        </w:tc>
        <w:tc>
          <w:tcPr>
            <w:tcW w:w="7878" w:type="dxa"/>
            <w:tcBorders>
              <w:left w:val="single" w:sz="4" w:space="0" w:color="000000"/>
              <w:bottom w:val="single" w:sz="4" w:space="0" w:color="000000"/>
              <w:right w:val="single" w:sz="4" w:space="0" w:color="000000"/>
            </w:tcBorders>
          </w:tcPr>
          <w:p w:rsidR="003A25A8" w:rsidRPr="00A11554" w:rsidRDefault="003A25A8" w:rsidP="00C8602F">
            <w:pPr>
              <w:snapToGrid w:val="0"/>
              <w:jc w:val="both"/>
              <w:rPr>
                <w:rFonts w:ascii="Arial" w:hAnsi="Arial" w:cs="Arial"/>
                <w:sz w:val="20"/>
                <w:szCs w:val="20"/>
              </w:rPr>
            </w:pPr>
            <w:r w:rsidRPr="00A11554">
              <w:rPr>
                <w:rFonts w:ascii="Arial" w:hAnsi="Arial" w:cs="Arial"/>
                <w:sz w:val="20"/>
                <w:szCs w:val="20"/>
              </w:rPr>
              <w:t>Садоводство</w:t>
            </w:r>
          </w:p>
        </w:tc>
        <w:tc>
          <w:tcPr>
            <w:tcW w:w="709" w:type="dxa"/>
            <w:tcBorders>
              <w:left w:val="single" w:sz="4" w:space="0" w:color="000000"/>
              <w:bottom w:val="single" w:sz="4" w:space="0" w:color="000000"/>
              <w:right w:val="single" w:sz="4" w:space="0" w:color="000000"/>
            </w:tcBorders>
          </w:tcPr>
          <w:p w:rsidR="003A25A8" w:rsidRPr="00A11554" w:rsidRDefault="003A25A8" w:rsidP="003A25A8">
            <w:pPr>
              <w:snapToGrid w:val="0"/>
              <w:jc w:val="center"/>
              <w:rPr>
                <w:rFonts w:ascii="Arial" w:hAnsi="Arial" w:cs="Arial"/>
                <w:sz w:val="20"/>
                <w:szCs w:val="20"/>
              </w:rPr>
            </w:pPr>
            <w:r w:rsidRPr="00A11554">
              <w:rPr>
                <w:rFonts w:ascii="Arial" w:hAnsi="Arial" w:cs="Arial"/>
                <w:sz w:val="20"/>
                <w:szCs w:val="20"/>
              </w:rPr>
              <w:t>1.5</w:t>
            </w:r>
          </w:p>
        </w:tc>
      </w:tr>
      <w:tr w:rsidR="003A25A8" w:rsidRPr="00A11554" w:rsidTr="003A25A8">
        <w:trPr>
          <w:trHeight w:val="322"/>
        </w:trPr>
        <w:tc>
          <w:tcPr>
            <w:tcW w:w="709" w:type="dxa"/>
            <w:tcBorders>
              <w:top w:val="single" w:sz="4" w:space="0" w:color="auto"/>
              <w:left w:val="single" w:sz="4" w:space="0" w:color="000000"/>
              <w:bottom w:val="single" w:sz="4" w:space="0" w:color="auto"/>
            </w:tcBorders>
          </w:tcPr>
          <w:p w:rsidR="003A25A8" w:rsidRPr="00A11554" w:rsidRDefault="003A25A8" w:rsidP="00D87624">
            <w:pPr>
              <w:snapToGrid w:val="0"/>
              <w:jc w:val="center"/>
              <w:rPr>
                <w:rFonts w:ascii="Arial" w:hAnsi="Arial" w:cs="Arial"/>
                <w:sz w:val="20"/>
                <w:szCs w:val="20"/>
              </w:rPr>
            </w:pPr>
            <w:r w:rsidRPr="00A11554">
              <w:rPr>
                <w:rFonts w:ascii="Arial" w:hAnsi="Arial" w:cs="Arial"/>
                <w:sz w:val="20"/>
                <w:szCs w:val="20"/>
              </w:rPr>
              <w:t>3</w:t>
            </w:r>
          </w:p>
        </w:tc>
        <w:tc>
          <w:tcPr>
            <w:tcW w:w="7878" w:type="dxa"/>
            <w:tcBorders>
              <w:top w:val="single" w:sz="4" w:space="0" w:color="auto"/>
              <w:left w:val="single" w:sz="4" w:space="0" w:color="000000"/>
              <w:bottom w:val="single" w:sz="4" w:space="0" w:color="auto"/>
              <w:right w:val="single" w:sz="4" w:space="0" w:color="000000"/>
            </w:tcBorders>
          </w:tcPr>
          <w:p w:rsidR="003A25A8" w:rsidRPr="00A11554" w:rsidRDefault="003A25A8" w:rsidP="00C8602F">
            <w:pPr>
              <w:snapToGrid w:val="0"/>
              <w:jc w:val="both"/>
              <w:rPr>
                <w:rFonts w:ascii="Arial" w:hAnsi="Arial" w:cs="Arial"/>
                <w:sz w:val="20"/>
                <w:szCs w:val="20"/>
              </w:rPr>
            </w:pPr>
            <w:r w:rsidRPr="00A11554">
              <w:rPr>
                <w:rFonts w:ascii="Arial" w:hAnsi="Arial" w:cs="Arial"/>
                <w:sz w:val="20"/>
                <w:szCs w:val="20"/>
              </w:rPr>
              <w:t>Животноводство (</w:t>
            </w:r>
            <w:r w:rsidRPr="00A11554">
              <w:rPr>
                <w:rFonts w:ascii="Arial" w:hAnsi="Arial" w:cs="Arial"/>
                <w:color w:val="333333"/>
                <w:sz w:val="20"/>
                <w:szCs w:val="20"/>
                <w:shd w:val="clear" w:color="auto" w:fill="FFFFFF"/>
              </w:rPr>
              <w:t>сенокошение, выпас сельскохозяйственных животных)</w:t>
            </w:r>
          </w:p>
        </w:tc>
        <w:tc>
          <w:tcPr>
            <w:tcW w:w="709" w:type="dxa"/>
            <w:tcBorders>
              <w:top w:val="single" w:sz="4" w:space="0" w:color="auto"/>
              <w:left w:val="single" w:sz="4" w:space="0" w:color="000000"/>
              <w:bottom w:val="single" w:sz="4" w:space="0" w:color="auto"/>
              <w:right w:val="single" w:sz="4" w:space="0" w:color="000000"/>
            </w:tcBorders>
          </w:tcPr>
          <w:p w:rsidR="003A25A8" w:rsidRPr="00A11554" w:rsidRDefault="003A25A8" w:rsidP="003A25A8">
            <w:pPr>
              <w:snapToGrid w:val="0"/>
              <w:jc w:val="center"/>
              <w:rPr>
                <w:rFonts w:ascii="Arial" w:hAnsi="Arial" w:cs="Arial"/>
                <w:sz w:val="20"/>
                <w:szCs w:val="20"/>
              </w:rPr>
            </w:pPr>
            <w:r w:rsidRPr="00A11554">
              <w:rPr>
                <w:rFonts w:ascii="Arial" w:hAnsi="Arial" w:cs="Arial"/>
                <w:sz w:val="20"/>
                <w:szCs w:val="20"/>
              </w:rPr>
              <w:t>1.7</w:t>
            </w:r>
          </w:p>
        </w:tc>
      </w:tr>
      <w:tr w:rsidR="003A25A8" w:rsidRPr="00A11554" w:rsidTr="003A25A8">
        <w:trPr>
          <w:trHeight w:val="322"/>
        </w:trPr>
        <w:tc>
          <w:tcPr>
            <w:tcW w:w="709" w:type="dxa"/>
            <w:tcBorders>
              <w:top w:val="single" w:sz="4" w:space="0" w:color="auto"/>
              <w:left w:val="single" w:sz="4" w:space="0" w:color="000000"/>
              <w:bottom w:val="single" w:sz="4" w:space="0" w:color="000000"/>
            </w:tcBorders>
          </w:tcPr>
          <w:p w:rsidR="003A25A8" w:rsidRPr="00A11554" w:rsidRDefault="003A25A8" w:rsidP="00D87624">
            <w:pPr>
              <w:snapToGrid w:val="0"/>
              <w:jc w:val="center"/>
              <w:rPr>
                <w:rFonts w:ascii="Arial" w:hAnsi="Arial" w:cs="Arial"/>
                <w:sz w:val="20"/>
                <w:szCs w:val="20"/>
              </w:rPr>
            </w:pPr>
            <w:r w:rsidRPr="00A11554">
              <w:rPr>
                <w:rFonts w:ascii="Arial" w:hAnsi="Arial" w:cs="Arial"/>
                <w:sz w:val="20"/>
                <w:szCs w:val="20"/>
              </w:rPr>
              <w:t>4</w:t>
            </w:r>
          </w:p>
        </w:tc>
        <w:tc>
          <w:tcPr>
            <w:tcW w:w="7878" w:type="dxa"/>
            <w:tcBorders>
              <w:top w:val="single" w:sz="4" w:space="0" w:color="auto"/>
              <w:left w:val="single" w:sz="4" w:space="0" w:color="000000"/>
              <w:bottom w:val="single" w:sz="4" w:space="0" w:color="000000"/>
              <w:right w:val="single" w:sz="4" w:space="0" w:color="000000"/>
            </w:tcBorders>
          </w:tcPr>
          <w:p w:rsidR="003A25A8" w:rsidRPr="00A11554" w:rsidRDefault="003A25A8" w:rsidP="00493A18">
            <w:pPr>
              <w:snapToGrid w:val="0"/>
              <w:jc w:val="both"/>
              <w:rPr>
                <w:rFonts w:ascii="Arial" w:hAnsi="Arial" w:cs="Arial"/>
                <w:sz w:val="20"/>
                <w:szCs w:val="20"/>
              </w:rPr>
            </w:pPr>
            <w:r w:rsidRPr="00A11554">
              <w:rPr>
                <w:rFonts w:ascii="Arial" w:hAnsi="Arial" w:cs="Arial"/>
                <w:sz w:val="20"/>
                <w:szCs w:val="20"/>
              </w:rPr>
              <w:t>Ведение личного подсобного хозяйства на полевых участках</w:t>
            </w:r>
          </w:p>
        </w:tc>
        <w:tc>
          <w:tcPr>
            <w:tcW w:w="709" w:type="dxa"/>
            <w:tcBorders>
              <w:top w:val="single" w:sz="4" w:space="0" w:color="auto"/>
              <w:left w:val="single" w:sz="4" w:space="0" w:color="000000"/>
              <w:bottom w:val="single" w:sz="4" w:space="0" w:color="000000"/>
              <w:right w:val="single" w:sz="4" w:space="0" w:color="000000"/>
            </w:tcBorders>
          </w:tcPr>
          <w:p w:rsidR="003A25A8" w:rsidRPr="00A11554" w:rsidRDefault="003A25A8" w:rsidP="003A25A8">
            <w:pPr>
              <w:snapToGrid w:val="0"/>
              <w:jc w:val="center"/>
              <w:rPr>
                <w:rFonts w:ascii="Arial" w:hAnsi="Arial" w:cs="Arial"/>
                <w:sz w:val="20"/>
                <w:szCs w:val="20"/>
              </w:rPr>
            </w:pPr>
            <w:r w:rsidRPr="00A11554">
              <w:rPr>
                <w:rFonts w:ascii="Arial" w:hAnsi="Arial" w:cs="Arial"/>
                <w:sz w:val="20"/>
                <w:szCs w:val="20"/>
              </w:rPr>
              <w:t>1.16</w:t>
            </w:r>
            <w:bookmarkStart w:id="8" w:name="_GoBack"/>
            <w:bookmarkEnd w:id="8"/>
          </w:p>
        </w:tc>
      </w:tr>
    </w:tbl>
    <w:p w:rsidR="00250172" w:rsidRPr="00A11554" w:rsidRDefault="00250172" w:rsidP="00250172">
      <w:pPr>
        <w:ind w:firstLine="539"/>
        <w:jc w:val="both"/>
        <w:rPr>
          <w:rFonts w:ascii="Arial" w:hAnsi="Arial"/>
          <w:sz w:val="20"/>
          <w:szCs w:val="20"/>
        </w:rPr>
      </w:pPr>
    </w:p>
    <w:p w:rsidR="006868CD" w:rsidRPr="00A11554" w:rsidRDefault="006868CD" w:rsidP="006868CD">
      <w:pPr>
        <w:suppressAutoHyphens w:val="0"/>
        <w:autoSpaceDE w:val="0"/>
        <w:autoSpaceDN w:val="0"/>
        <w:adjustRightInd w:val="0"/>
        <w:ind w:firstLine="540"/>
        <w:jc w:val="both"/>
        <w:rPr>
          <w:rFonts w:ascii="Arial" w:hAnsi="Arial" w:cs="Arial"/>
          <w:b/>
          <w:bCs/>
          <w:i/>
          <w:iCs/>
          <w:sz w:val="20"/>
          <w:szCs w:val="20"/>
          <w:lang w:eastAsia="ru-RU"/>
        </w:rPr>
      </w:pPr>
      <w:r w:rsidRPr="00A11554">
        <w:rPr>
          <w:rFonts w:ascii="Arial" w:hAnsi="Arial" w:cs="Arial"/>
          <w:b/>
          <w:bCs/>
          <w:i/>
          <w:iCs/>
          <w:sz w:val="20"/>
          <w:szCs w:val="20"/>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868CD" w:rsidRPr="00A11554" w:rsidRDefault="006868CD" w:rsidP="00B4382D">
      <w:pPr>
        <w:numPr>
          <w:ilvl w:val="0"/>
          <w:numId w:val="29"/>
        </w:numPr>
        <w:suppressAutoHyphens w:val="0"/>
        <w:autoSpaceDE w:val="0"/>
        <w:autoSpaceDN w:val="0"/>
        <w:adjustRightInd w:val="0"/>
        <w:jc w:val="both"/>
        <w:rPr>
          <w:rFonts w:ascii="Arial" w:hAnsi="Arial" w:cs="Arial"/>
          <w:b/>
          <w:bCs/>
          <w:i/>
          <w:iCs/>
          <w:sz w:val="20"/>
          <w:szCs w:val="20"/>
          <w:lang w:eastAsia="ru-RU"/>
        </w:rPr>
      </w:pPr>
      <w:r w:rsidRPr="00A11554">
        <w:rPr>
          <w:rFonts w:ascii="Arial" w:hAnsi="Arial" w:cs="Arial"/>
          <w:b/>
          <w:bCs/>
          <w:i/>
          <w:iCs/>
          <w:sz w:val="20"/>
          <w:szCs w:val="20"/>
          <w:lang w:eastAsia="ru-RU"/>
        </w:rPr>
        <w:t>предельные (минимальные и (или) максимальные) размеры земельных участков, в том числе их площадь:</w:t>
      </w:r>
    </w:p>
    <w:p w:rsidR="006868CD" w:rsidRPr="00A11554" w:rsidRDefault="006868CD" w:rsidP="006868CD">
      <w:pPr>
        <w:suppressAutoHyphens w:val="0"/>
        <w:autoSpaceDE w:val="0"/>
        <w:autoSpaceDN w:val="0"/>
        <w:adjustRightInd w:val="0"/>
        <w:ind w:left="900"/>
        <w:jc w:val="both"/>
        <w:rPr>
          <w:rFonts w:ascii="Arial" w:hAnsi="Arial" w:cs="Arial"/>
          <w:sz w:val="20"/>
          <w:szCs w:val="20"/>
        </w:rPr>
      </w:pPr>
      <w:r w:rsidRPr="00A11554">
        <w:rPr>
          <w:rFonts w:ascii="Arial" w:hAnsi="Arial" w:cs="Arial"/>
          <w:b/>
          <w:bCs/>
          <w:i/>
          <w:iCs/>
          <w:sz w:val="20"/>
          <w:szCs w:val="20"/>
          <w:lang w:eastAsia="ru-RU"/>
        </w:rPr>
        <w:t xml:space="preserve">- </w:t>
      </w:r>
      <w:r w:rsidRPr="00A11554">
        <w:rPr>
          <w:rFonts w:ascii="Arial" w:hAnsi="Arial" w:cs="Arial"/>
          <w:sz w:val="20"/>
          <w:szCs w:val="20"/>
        </w:rPr>
        <w:t xml:space="preserve">минимальная площадь земельного участка – </w:t>
      </w:r>
      <w:r w:rsidR="00B4382D" w:rsidRPr="00A11554">
        <w:rPr>
          <w:rFonts w:ascii="Arial" w:hAnsi="Arial" w:cs="Arial"/>
          <w:b/>
          <w:bCs/>
          <w:i/>
          <w:iCs/>
          <w:sz w:val="20"/>
          <w:szCs w:val="20"/>
          <w:lang w:eastAsia="ru-RU"/>
        </w:rPr>
        <w:t>2</w:t>
      </w:r>
      <w:r w:rsidRPr="00A11554">
        <w:rPr>
          <w:rFonts w:ascii="Arial" w:hAnsi="Arial" w:cs="Arial"/>
          <w:b/>
          <w:bCs/>
          <w:i/>
          <w:iCs/>
          <w:sz w:val="20"/>
          <w:szCs w:val="20"/>
          <w:lang w:eastAsia="ru-RU"/>
        </w:rPr>
        <w:t>00 кв. м.</w:t>
      </w:r>
    </w:p>
    <w:p w:rsidR="006868CD" w:rsidRPr="00A11554" w:rsidRDefault="006868CD" w:rsidP="006868CD">
      <w:pPr>
        <w:suppressAutoHyphens w:val="0"/>
        <w:autoSpaceDE w:val="0"/>
        <w:autoSpaceDN w:val="0"/>
        <w:adjustRightInd w:val="0"/>
        <w:ind w:left="900"/>
        <w:jc w:val="both"/>
        <w:rPr>
          <w:rFonts w:ascii="Arial" w:hAnsi="Arial" w:cs="Arial"/>
          <w:b/>
          <w:bCs/>
          <w:i/>
          <w:iCs/>
          <w:sz w:val="20"/>
          <w:szCs w:val="20"/>
          <w:lang w:eastAsia="ru-RU"/>
        </w:rPr>
      </w:pPr>
      <w:r w:rsidRPr="00A11554">
        <w:rPr>
          <w:rFonts w:ascii="Arial" w:hAnsi="Arial" w:cs="Arial"/>
          <w:b/>
          <w:bCs/>
          <w:i/>
          <w:iCs/>
          <w:sz w:val="20"/>
          <w:szCs w:val="20"/>
          <w:lang w:eastAsia="ru-RU"/>
        </w:rPr>
        <w:t>-</w:t>
      </w:r>
      <w:r w:rsidRPr="00A11554">
        <w:rPr>
          <w:rFonts w:ascii="Arial" w:hAnsi="Arial" w:cs="Arial"/>
          <w:sz w:val="20"/>
          <w:szCs w:val="20"/>
        </w:rPr>
        <w:t xml:space="preserve"> максимальная площадь земельного участка - </w:t>
      </w:r>
      <w:r w:rsidRPr="00A11554">
        <w:rPr>
          <w:rFonts w:ascii="Arial" w:hAnsi="Arial" w:cs="Arial"/>
          <w:b/>
          <w:bCs/>
          <w:i/>
          <w:iCs/>
          <w:sz w:val="20"/>
          <w:szCs w:val="20"/>
          <w:lang w:eastAsia="ru-RU"/>
        </w:rPr>
        <w:t>1</w:t>
      </w:r>
      <w:r w:rsidR="00B4382D" w:rsidRPr="00A11554">
        <w:rPr>
          <w:rFonts w:ascii="Arial" w:hAnsi="Arial" w:cs="Arial"/>
          <w:b/>
          <w:bCs/>
          <w:i/>
          <w:iCs/>
          <w:sz w:val="20"/>
          <w:szCs w:val="20"/>
          <w:lang w:eastAsia="ru-RU"/>
        </w:rPr>
        <w:t>5</w:t>
      </w:r>
      <w:r w:rsidRPr="00A11554">
        <w:rPr>
          <w:rFonts w:ascii="Arial" w:hAnsi="Arial" w:cs="Arial"/>
          <w:b/>
          <w:bCs/>
          <w:i/>
          <w:iCs/>
          <w:sz w:val="20"/>
          <w:szCs w:val="20"/>
          <w:lang w:eastAsia="ru-RU"/>
        </w:rPr>
        <w:t> 000 кв.</w:t>
      </w:r>
    </w:p>
    <w:p w:rsidR="00EC3C3A" w:rsidRPr="00A11554" w:rsidRDefault="00EC3C3A" w:rsidP="00EC3C3A">
      <w:pPr>
        <w:suppressAutoHyphens w:val="0"/>
        <w:autoSpaceDE w:val="0"/>
        <w:autoSpaceDN w:val="0"/>
        <w:adjustRightInd w:val="0"/>
        <w:ind w:left="900"/>
        <w:jc w:val="both"/>
        <w:rPr>
          <w:rFonts w:ascii="Arial" w:hAnsi="Arial" w:cs="Arial"/>
          <w:sz w:val="20"/>
          <w:szCs w:val="20"/>
        </w:rPr>
      </w:pPr>
      <w:r w:rsidRPr="00A11554">
        <w:rPr>
          <w:rFonts w:ascii="Arial" w:hAnsi="Arial" w:cs="Arial"/>
          <w:b/>
          <w:bCs/>
          <w:i/>
          <w:iCs/>
          <w:sz w:val="20"/>
          <w:szCs w:val="20"/>
          <w:lang w:eastAsia="ru-RU"/>
        </w:rPr>
        <w:t xml:space="preserve">- </w:t>
      </w:r>
      <w:r w:rsidRPr="00A11554">
        <w:rPr>
          <w:rFonts w:ascii="Arial" w:hAnsi="Arial" w:cs="Arial"/>
          <w:sz w:val="20"/>
          <w:szCs w:val="20"/>
        </w:rPr>
        <w:t xml:space="preserve">минимальный размер земельного участка – </w:t>
      </w:r>
      <w:r w:rsidRPr="00A11554">
        <w:rPr>
          <w:rFonts w:ascii="Arial" w:hAnsi="Arial" w:cs="Arial"/>
          <w:b/>
          <w:bCs/>
          <w:i/>
          <w:iCs/>
          <w:sz w:val="20"/>
          <w:szCs w:val="20"/>
          <w:lang w:eastAsia="ru-RU"/>
        </w:rPr>
        <w:t>не подлежит установлению.</w:t>
      </w:r>
    </w:p>
    <w:p w:rsidR="00EC3C3A" w:rsidRPr="00A11554" w:rsidRDefault="00EC3C3A" w:rsidP="00EC3C3A">
      <w:pPr>
        <w:suppressAutoHyphens w:val="0"/>
        <w:autoSpaceDE w:val="0"/>
        <w:autoSpaceDN w:val="0"/>
        <w:adjustRightInd w:val="0"/>
        <w:ind w:left="900"/>
        <w:jc w:val="both"/>
        <w:rPr>
          <w:rFonts w:ascii="Arial" w:hAnsi="Arial" w:cs="Arial"/>
          <w:b/>
          <w:bCs/>
          <w:i/>
          <w:iCs/>
          <w:sz w:val="20"/>
          <w:szCs w:val="20"/>
          <w:lang w:eastAsia="ru-RU"/>
        </w:rPr>
      </w:pPr>
      <w:r w:rsidRPr="00A11554">
        <w:rPr>
          <w:rFonts w:ascii="Arial" w:hAnsi="Arial" w:cs="Arial"/>
          <w:b/>
          <w:bCs/>
          <w:i/>
          <w:iCs/>
          <w:sz w:val="20"/>
          <w:szCs w:val="20"/>
          <w:lang w:eastAsia="ru-RU"/>
        </w:rPr>
        <w:t>-</w:t>
      </w:r>
      <w:r w:rsidRPr="00A11554">
        <w:rPr>
          <w:rFonts w:ascii="Arial" w:hAnsi="Arial" w:cs="Arial"/>
          <w:sz w:val="20"/>
          <w:szCs w:val="20"/>
        </w:rPr>
        <w:t xml:space="preserve"> максимальный размер земельного участка - </w:t>
      </w:r>
      <w:r w:rsidRPr="00A11554">
        <w:rPr>
          <w:rFonts w:ascii="Arial" w:hAnsi="Arial" w:cs="Arial"/>
          <w:b/>
          <w:bCs/>
          <w:i/>
          <w:iCs/>
          <w:sz w:val="20"/>
          <w:szCs w:val="20"/>
          <w:lang w:eastAsia="ru-RU"/>
        </w:rPr>
        <w:t>не подлежит установлению.</w:t>
      </w:r>
    </w:p>
    <w:p w:rsidR="006868CD" w:rsidRPr="00A11554" w:rsidRDefault="006868CD" w:rsidP="00B4382D">
      <w:pPr>
        <w:numPr>
          <w:ilvl w:val="0"/>
          <w:numId w:val="29"/>
        </w:numPr>
        <w:jc w:val="both"/>
        <w:rPr>
          <w:rStyle w:val="af3"/>
          <w:rFonts w:ascii="Arial" w:hAnsi="Arial" w:cs="Arial"/>
          <w:i w:val="0"/>
          <w:iCs w:val="0"/>
          <w:sz w:val="20"/>
          <w:szCs w:val="20"/>
        </w:rPr>
      </w:pPr>
      <w:r w:rsidRPr="00A11554">
        <w:rPr>
          <w:rStyle w:val="af3"/>
          <w:rFonts w:ascii="Arial" w:hAnsi="Arial" w:cs="Arial"/>
          <w:i w:val="0"/>
          <w:iCs w:val="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B4382D" w:rsidRPr="00A11554">
        <w:rPr>
          <w:rFonts w:ascii="Arial" w:hAnsi="Arial" w:cs="Arial"/>
          <w:b/>
          <w:bCs/>
          <w:i/>
          <w:iCs/>
          <w:sz w:val="20"/>
          <w:szCs w:val="20"/>
          <w:lang w:eastAsia="ru-RU"/>
        </w:rPr>
        <w:t>не подлежат установлению</w:t>
      </w:r>
    </w:p>
    <w:p w:rsidR="006868CD" w:rsidRPr="00A11554" w:rsidRDefault="006868CD" w:rsidP="00B4382D">
      <w:pPr>
        <w:numPr>
          <w:ilvl w:val="0"/>
          <w:numId w:val="29"/>
        </w:numPr>
        <w:jc w:val="both"/>
        <w:rPr>
          <w:rStyle w:val="af3"/>
          <w:rFonts w:ascii="Arial" w:hAnsi="Arial" w:cs="Arial"/>
          <w:i w:val="0"/>
          <w:iCs w:val="0"/>
          <w:sz w:val="20"/>
          <w:szCs w:val="20"/>
        </w:rPr>
      </w:pPr>
      <w:r w:rsidRPr="00A11554">
        <w:rPr>
          <w:rStyle w:val="af3"/>
          <w:rFonts w:ascii="Arial" w:hAnsi="Arial" w:cs="Arial"/>
          <w:i w:val="0"/>
          <w:iCs w:val="0"/>
          <w:sz w:val="20"/>
          <w:szCs w:val="20"/>
        </w:rPr>
        <w:t>предельное количество этажей</w:t>
      </w:r>
      <w:r w:rsidR="0048378F" w:rsidRPr="00A11554">
        <w:rPr>
          <w:rStyle w:val="af3"/>
          <w:rFonts w:ascii="Arial" w:hAnsi="Arial" w:cs="Arial"/>
          <w:i w:val="0"/>
          <w:iCs w:val="0"/>
          <w:sz w:val="20"/>
          <w:szCs w:val="20"/>
        </w:rPr>
        <w:t xml:space="preserve"> </w:t>
      </w:r>
      <w:r w:rsidRPr="00A11554">
        <w:rPr>
          <w:rStyle w:val="af3"/>
          <w:rFonts w:ascii="Arial" w:hAnsi="Arial" w:cs="Arial"/>
          <w:i w:val="0"/>
          <w:iCs w:val="0"/>
          <w:sz w:val="20"/>
          <w:szCs w:val="20"/>
        </w:rPr>
        <w:t xml:space="preserve">– </w:t>
      </w:r>
      <w:r w:rsidR="00B4382D" w:rsidRPr="00A11554">
        <w:rPr>
          <w:rFonts w:ascii="Arial" w:hAnsi="Arial" w:cs="Arial"/>
          <w:b/>
          <w:bCs/>
          <w:i/>
          <w:iCs/>
          <w:sz w:val="20"/>
          <w:szCs w:val="20"/>
          <w:lang w:eastAsia="ru-RU"/>
        </w:rPr>
        <w:t>не подлежит установлению</w:t>
      </w:r>
    </w:p>
    <w:p w:rsidR="006868CD" w:rsidRPr="00A11554" w:rsidRDefault="006868CD" w:rsidP="00B4382D">
      <w:pPr>
        <w:numPr>
          <w:ilvl w:val="0"/>
          <w:numId w:val="29"/>
        </w:numPr>
        <w:suppressAutoHyphens w:val="0"/>
        <w:autoSpaceDE w:val="0"/>
        <w:autoSpaceDN w:val="0"/>
        <w:adjustRightInd w:val="0"/>
        <w:jc w:val="both"/>
        <w:rPr>
          <w:rFonts w:ascii="Arial" w:hAnsi="Arial" w:cs="Arial"/>
          <w:b/>
          <w:bCs/>
          <w:i/>
          <w:iCs/>
          <w:sz w:val="20"/>
          <w:szCs w:val="20"/>
          <w:lang w:eastAsia="ru-RU"/>
        </w:rPr>
      </w:pPr>
      <w:r w:rsidRPr="00A11554">
        <w:rPr>
          <w:rStyle w:val="af3"/>
          <w:rFonts w:ascii="Arial" w:hAnsi="Arial" w:cs="Arial"/>
          <w:i w:val="0"/>
          <w:iCs w:val="0"/>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00B4382D" w:rsidRPr="00A11554">
        <w:rPr>
          <w:rFonts w:ascii="Arial" w:hAnsi="Arial" w:cs="Arial"/>
          <w:b/>
          <w:bCs/>
          <w:i/>
          <w:iCs/>
          <w:sz w:val="20"/>
          <w:szCs w:val="20"/>
          <w:lang w:eastAsia="ru-RU"/>
        </w:rPr>
        <w:t>не подлежит установлению</w:t>
      </w:r>
      <w:r w:rsidRPr="00A11554">
        <w:rPr>
          <w:rStyle w:val="af3"/>
          <w:rFonts w:ascii="Arial" w:hAnsi="Arial" w:cs="Arial"/>
          <w:i w:val="0"/>
          <w:iCs w:val="0"/>
          <w:sz w:val="20"/>
          <w:szCs w:val="20"/>
        </w:rPr>
        <w:t>;</w:t>
      </w:r>
    </w:p>
    <w:p w:rsidR="008852F2" w:rsidRPr="00A11554" w:rsidRDefault="008852F2" w:rsidP="008852F2">
      <w:pPr>
        <w:ind w:firstLine="573"/>
        <w:jc w:val="both"/>
        <w:rPr>
          <w:rFonts w:ascii="Arial" w:hAnsi="Arial"/>
          <w:sz w:val="20"/>
          <w:szCs w:val="20"/>
        </w:rPr>
      </w:pPr>
      <w:r w:rsidRPr="00A11554">
        <w:rPr>
          <w:rFonts w:ascii="Arial" w:hAnsi="Arial"/>
          <w:sz w:val="20"/>
          <w:szCs w:val="20"/>
        </w:rPr>
        <w:t xml:space="preserve"> </w:t>
      </w:r>
    </w:p>
    <w:p w:rsidR="00657A29" w:rsidRPr="00A11554" w:rsidRDefault="00657A29" w:rsidP="00F42920">
      <w:pPr>
        <w:pStyle w:val="a9"/>
        <w:tabs>
          <w:tab w:val="clear" w:pos="4677"/>
          <w:tab w:val="clear" w:pos="9355"/>
        </w:tabs>
        <w:rPr>
          <w:rFonts w:ascii="Arial" w:hAnsi="Arial" w:cs="Arial"/>
          <w:sz w:val="20"/>
          <w:szCs w:val="20"/>
        </w:rPr>
      </w:pPr>
    </w:p>
    <w:p w:rsidR="00657A29" w:rsidRPr="00A11554" w:rsidRDefault="00657A29" w:rsidP="00F42920">
      <w:pPr>
        <w:pStyle w:val="a9"/>
        <w:tabs>
          <w:tab w:val="clear" w:pos="4677"/>
          <w:tab w:val="clear" w:pos="9355"/>
        </w:tabs>
        <w:rPr>
          <w:rFonts w:ascii="Arial" w:hAnsi="Arial" w:cs="Arial"/>
          <w:sz w:val="20"/>
          <w:szCs w:val="20"/>
        </w:rPr>
      </w:pPr>
    </w:p>
    <w:p w:rsidR="000B5BD1" w:rsidRPr="00A11554" w:rsidRDefault="000B5BD1" w:rsidP="009E3C36">
      <w:pPr>
        <w:jc w:val="center"/>
        <w:rPr>
          <w:rFonts w:ascii="Arial" w:hAnsi="Arial" w:cs="Arial"/>
          <w:b/>
          <w:i/>
          <w:sz w:val="20"/>
          <w:szCs w:val="20"/>
        </w:rPr>
      </w:pPr>
      <w:r w:rsidRPr="00A11554">
        <w:rPr>
          <w:rFonts w:ascii="Arial" w:hAnsi="Arial" w:cs="Arial"/>
          <w:b/>
          <w:i/>
          <w:sz w:val="20"/>
          <w:szCs w:val="20"/>
        </w:rPr>
        <w:t>Статья 3</w:t>
      </w:r>
      <w:r w:rsidR="00EC5995" w:rsidRPr="00A11554">
        <w:rPr>
          <w:rFonts w:ascii="Arial" w:hAnsi="Arial" w:cs="Arial"/>
          <w:b/>
          <w:i/>
          <w:sz w:val="20"/>
          <w:szCs w:val="20"/>
        </w:rPr>
        <w:t>3</w:t>
      </w:r>
      <w:r w:rsidRPr="00A11554">
        <w:rPr>
          <w:rFonts w:ascii="Arial" w:hAnsi="Arial" w:cs="Arial"/>
          <w:b/>
          <w:i/>
          <w:sz w:val="20"/>
          <w:szCs w:val="20"/>
        </w:rPr>
        <w:t>. Зоны специального назначения (</w:t>
      </w:r>
      <w:proofErr w:type="spellStart"/>
      <w:r w:rsidRPr="00A11554">
        <w:rPr>
          <w:rFonts w:ascii="Arial" w:hAnsi="Arial" w:cs="Arial"/>
          <w:b/>
          <w:i/>
          <w:sz w:val="20"/>
          <w:szCs w:val="20"/>
        </w:rPr>
        <w:t>Сп</w:t>
      </w:r>
      <w:proofErr w:type="spellEnd"/>
      <w:r w:rsidRPr="00A11554">
        <w:rPr>
          <w:rFonts w:ascii="Arial" w:hAnsi="Arial" w:cs="Arial"/>
          <w:b/>
          <w:i/>
          <w:sz w:val="20"/>
          <w:szCs w:val="20"/>
        </w:rPr>
        <w:t>)</w:t>
      </w:r>
    </w:p>
    <w:p w:rsidR="009E3C36" w:rsidRPr="00A11554" w:rsidRDefault="009E3C36" w:rsidP="009E3C36">
      <w:pPr>
        <w:jc w:val="center"/>
        <w:rPr>
          <w:rFonts w:ascii="Arial" w:hAnsi="Arial" w:cs="Arial"/>
          <w:b/>
          <w:i/>
          <w:sz w:val="20"/>
          <w:szCs w:val="20"/>
        </w:rPr>
      </w:pPr>
    </w:p>
    <w:p w:rsidR="000B5BD1" w:rsidRPr="00A11554" w:rsidRDefault="000B5BD1" w:rsidP="000B5BD1">
      <w:pPr>
        <w:ind w:firstLine="567"/>
        <w:jc w:val="both"/>
        <w:rPr>
          <w:rFonts w:ascii="Arial" w:hAnsi="Arial" w:cs="Arial"/>
          <w:sz w:val="20"/>
          <w:szCs w:val="20"/>
        </w:rPr>
      </w:pPr>
      <w:r w:rsidRPr="00A11554">
        <w:rPr>
          <w:rFonts w:ascii="Arial" w:hAnsi="Arial" w:cs="Arial"/>
          <w:sz w:val="20"/>
          <w:szCs w:val="20"/>
        </w:rPr>
        <w:t>Цель выделения – зоны специального назначения выделены для обеспечения правовых условий деятельности</w:t>
      </w:r>
      <w:r w:rsidRPr="00A11554">
        <w:rPr>
          <w:rFonts w:ascii="Arial" w:hAnsi="Arial" w:cs="Arial"/>
          <w:b/>
          <w:sz w:val="20"/>
          <w:szCs w:val="20"/>
        </w:rPr>
        <w:t xml:space="preserve"> </w:t>
      </w:r>
      <w:r w:rsidRPr="00A11554">
        <w:rPr>
          <w:rFonts w:ascii="Arial" w:hAnsi="Arial" w:cs="Arial"/>
          <w:sz w:val="20"/>
          <w:szCs w:val="20"/>
        </w:rPr>
        <w:t>объектов, размещение которых недопустимо на территории других зон, в соответствии с типами объектов, указанными в наименованиях зон.</w:t>
      </w:r>
    </w:p>
    <w:p w:rsidR="000B5BD1" w:rsidRPr="00A11554" w:rsidRDefault="000B5BD1" w:rsidP="000B5BD1">
      <w:pPr>
        <w:jc w:val="both"/>
        <w:rPr>
          <w:rFonts w:ascii="Arial" w:hAnsi="Arial" w:cs="Arial"/>
          <w:sz w:val="20"/>
          <w:szCs w:val="20"/>
        </w:rPr>
      </w:pPr>
    </w:p>
    <w:p w:rsidR="000B5BD1" w:rsidRPr="00A11554" w:rsidRDefault="000B5BD1" w:rsidP="000B5BD1">
      <w:pPr>
        <w:ind w:firstLine="539"/>
        <w:rPr>
          <w:rFonts w:ascii="Arial" w:hAnsi="Arial" w:cs="Arial"/>
          <w:b/>
          <w:sz w:val="20"/>
          <w:szCs w:val="20"/>
        </w:rPr>
      </w:pPr>
      <w:r w:rsidRPr="00A11554">
        <w:rPr>
          <w:rFonts w:ascii="Arial" w:hAnsi="Arial" w:cs="Arial"/>
          <w:b/>
          <w:sz w:val="20"/>
          <w:szCs w:val="20"/>
        </w:rPr>
        <w:t>1. Зона кладбищ (</w:t>
      </w:r>
      <w:proofErr w:type="spellStart"/>
      <w:r w:rsidRPr="00A11554">
        <w:rPr>
          <w:rFonts w:ascii="Arial" w:hAnsi="Arial" w:cs="Arial"/>
          <w:b/>
          <w:sz w:val="20"/>
          <w:szCs w:val="20"/>
        </w:rPr>
        <w:t>Сп</w:t>
      </w:r>
      <w:proofErr w:type="spellEnd"/>
      <w:r w:rsidRPr="00A11554">
        <w:rPr>
          <w:rFonts w:ascii="Arial" w:hAnsi="Arial" w:cs="Arial"/>
          <w:b/>
          <w:sz w:val="20"/>
          <w:szCs w:val="20"/>
        </w:rPr>
        <w:t xml:space="preserve"> 1) </w:t>
      </w:r>
    </w:p>
    <w:p w:rsidR="000B5BD1" w:rsidRPr="00A11554" w:rsidRDefault="000B5BD1" w:rsidP="00A97C45">
      <w:pPr>
        <w:ind w:firstLine="539"/>
        <w:rPr>
          <w:rFonts w:ascii="Arial" w:hAnsi="Arial"/>
          <w:sz w:val="20"/>
          <w:szCs w:val="20"/>
        </w:rPr>
      </w:pPr>
      <w:r w:rsidRPr="00A11554">
        <w:rPr>
          <w:rFonts w:ascii="Arial" w:hAnsi="Arial"/>
          <w:sz w:val="20"/>
          <w:szCs w:val="20"/>
        </w:rPr>
        <w:t>1) основные и условно разрешенные виды использования земельных участков и объектов капитального строительства:</w:t>
      </w:r>
    </w:p>
    <w:p w:rsidR="00A97C45" w:rsidRPr="00A11554" w:rsidRDefault="00A97C45" w:rsidP="00A97C45">
      <w:pPr>
        <w:ind w:firstLine="539"/>
        <w:rPr>
          <w:rFonts w:ascii="Arial" w:hAnsi="Arial"/>
          <w:sz w:val="20"/>
          <w:szCs w:val="20"/>
        </w:rPr>
      </w:pPr>
    </w:p>
    <w:tbl>
      <w:tblPr>
        <w:tblW w:w="0" w:type="auto"/>
        <w:tblInd w:w="55" w:type="dxa"/>
        <w:tblLayout w:type="fixed"/>
        <w:tblCellMar>
          <w:top w:w="55" w:type="dxa"/>
          <w:left w:w="55" w:type="dxa"/>
          <w:bottom w:w="55" w:type="dxa"/>
          <w:right w:w="55" w:type="dxa"/>
        </w:tblCellMar>
        <w:tblLook w:val="0000"/>
      </w:tblPr>
      <w:tblGrid>
        <w:gridCol w:w="851"/>
        <w:gridCol w:w="7654"/>
        <w:gridCol w:w="850"/>
      </w:tblGrid>
      <w:tr w:rsidR="00393DCA" w:rsidRPr="00A11554" w:rsidTr="00393DCA">
        <w:trPr>
          <w:trHeight w:val="345"/>
          <w:tblHeader/>
        </w:trPr>
        <w:tc>
          <w:tcPr>
            <w:tcW w:w="851" w:type="dxa"/>
            <w:tcBorders>
              <w:top w:val="single" w:sz="4" w:space="0" w:color="000000"/>
              <w:left w:val="single" w:sz="4" w:space="0" w:color="000000"/>
              <w:bottom w:val="single" w:sz="4" w:space="0" w:color="000000"/>
            </w:tcBorders>
            <w:vAlign w:val="center"/>
          </w:tcPr>
          <w:p w:rsidR="00393DCA" w:rsidRPr="00A11554" w:rsidRDefault="00393DCA" w:rsidP="000B5BD1">
            <w:pPr>
              <w:keepLines/>
              <w:snapToGrid w:val="0"/>
              <w:jc w:val="center"/>
              <w:rPr>
                <w:rFonts w:ascii="Arial" w:hAnsi="Arial" w:cs="Arial"/>
                <w:sz w:val="20"/>
                <w:szCs w:val="20"/>
                <w:lang w:val="en-US"/>
              </w:rPr>
            </w:pPr>
            <w:r w:rsidRPr="00A11554">
              <w:rPr>
                <w:rFonts w:ascii="Arial" w:hAnsi="Arial" w:cs="Arial"/>
                <w:sz w:val="20"/>
                <w:szCs w:val="20"/>
                <w:lang w:val="en-US"/>
              </w:rPr>
              <w:t>№</w:t>
            </w:r>
          </w:p>
          <w:p w:rsidR="00393DCA" w:rsidRPr="00A11554" w:rsidRDefault="00393DCA" w:rsidP="000B5BD1">
            <w:pPr>
              <w:keepLines/>
              <w:jc w:val="center"/>
              <w:rPr>
                <w:rFonts w:ascii="Arial" w:hAnsi="Arial" w:cs="Arial"/>
                <w:sz w:val="20"/>
                <w:szCs w:val="20"/>
              </w:rPr>
            </w:pPr>
            <w:proofErr w:type="gramStart"/>
            <w:r w:rsidRPr="00A11554">
              <w:rPr>
                <w:rFonts w:ascii="Arial" w:hAnsi="Arial" w:cs="Arial"/>
                <w:sz w:val="20"/>
                <w:szCs w:val="20"/>
              </w:rPr>
              <w:t>п</w:t>
            </w:r>
            <w:proofErr w:type="gramEnd"/>
            <w:r w:rsidRPr="00A11554">
              <w:rPr>
                <w:rFonts w:ascii="Arial" w:hAnsi="Arial" w:cs="Arial"/>
                <w:sz w:val="20"/>
                <w:szCs w:val="20"/>
              </w:rPr>
              <w:t>/п</w:t>
            </w:r>
          </w:p>
        </w:tc>
        <w:tc>
          <w:tcPr>
            <w:tcW w:w="7654" w:type="dxa"/>
            <w:tcBorders>
              <w:top w:val="single" w:sz="4" w:space="0" w:color="000000"/>
              <w:left w:val="single" w:sz="4" w:space="0" w:color="000000"/>
              <w:bottom w:val="single" w:sz="4" w:space="0" w:color="000000"/>
              <w:right w:val="single" w:sz="4" w:space="0" w:color="000000"/>
            </w:tcBorders>
            <w:vAlign w:val="center"/>
          </w:tcPr>
          <w:p w:rsidR="00393DCA" w:rsidRPr="00A11554" w:rsidRDefault="00393DCA" w:rsidP="000B5BD1">
            <w:pPr>
              <w:keepLines/>
              <w:snapToGrid w:val="0"/>
              <w:jc w:val="center"/>
              <w:rPr>
                <w:rFonts w:ascii="Arial" w:hAnsi="Arial" w:cs="Arial"/>
                <w:sz w:val="20"/>
                <w:szCs w:val="20"/>
              </w:rPr>
            </w:pPr>
            <w:r w:rsidRPr="00A11554">
              <w:rPr>
                <w:rFonts w:ascii="Arial" w:hAnsi="Arial" w:cs="Arial"/>
                <w:sz w:val="20"/>
                <w:szCs w:val="20"/>
              </w:rPr>
              <w:t>Наименование вида использования</w:t>
            </w:r>
          </w:p>
        </w:tc>
        <w:tc>
          <w:tcPr>
            <w:tcW w:w="850" w:type="dxa"/>
            <w:tcBorders>
              <w:top w:val="single" w:sz="4" w:space="0" w:color="000000"/>
              <w:left w:val="single" w:sz="4" w:space="0" w:color="000000"/>
              <w:bottom w:val="single" w:sz="4" w:space="0" w:color="000000"/>
              <w:right w:val="single" w:sz="4" w:space="0" w:color="000000"/>
            </w:tcBorders>
          </w:tcPr>
          <w:p w:rsidR="00393DCA" w:rsidRPr="00A11554" w:rsidRDefault="00393DCA" w:rsidP="00393DCA">
            <w:pPr>
              <w:keepLines/>
              <w:snapToGrid w:val="0"/>
              <w:jc w:val="center"/>
              <w:rPr>
                <w:rFonts w:ascii="Arial" w:hAnsi="Arial" w:cs="Arial"/>
                <w:sz w:val="20"/>
                <w:szCs w:val="20"/>
              </w:rPr>
            </w:pPr>
            <w:r w:rsidRPr="00A11554">
              <w:rPr>
                <w:rFonts w:ascii="Arial" w:hAnsi="Arial" w:cs="Arial"/>
                <w:sz w:val="20"/>
                <w:szCs w:val="20"/>
              </w:rPr>
              <w:t>Код вида</w:t>
            </w:r>
          </w:p>
        </w:tc>
      </w:tr>
      <w:tr w:rsidR="00393DCA" w:rsidRPr="00A11554" w:rsidTr="00393DCA">
        <w:trPr>
          <w:trHeight w:val="345"/>
        </w:trPr>
        <w:tc>
          <w:tcPr>
            <w:tcW w:w="851" w:type="dxa"/>
            <w:tcBorders>
              <w:left w:val="single" w:sz="4" w:space="0" w:color="000000"/>
              <w:bottom w:val="single" w:sz="4" w:space="0" w:color="000000"/>
            </w:tcBorders>
          </w:tcPr>
          <w:p w:rsidR="00393DCA" w:rsidRPr="00A11554" w:rsidRDefault="00393DCA" w:rsidP="000B5BD1">
            <w:pPr>
              <w:snapToGrid w:val="0"/>
              <w:jc w:val="center"/>
              <w:rPr>
                <w:rFonts w:ascii="Arial" w:hAnsi="Arial" w:cs="Arial"/>
                <w:b/>
                <w:sz w:val="20"/>
                <w:szCs w:val="20"/>
              </w:rPr>
            </w:pPr>
          </w:p>
        </w:tc>
        <w:tc>
          <w:tcPr>
            <w:tcW w:w="7654" w:type="dxa"/>
            <w:tcBorders>
              <w:left w:val="single" w:sz="4" w:space="0" w:color="000000"/>
              <w:bottom w:val="single" w:sz="4" w:space="0" w:color="000000"/>
              <w:right w:val="single" w:sz="4" w:space="0" w:color="000000"/>
            </w:tcBorders>
          </w:tcPr>
          <w:p w:rsidR="00393DCA" w:rsidRPr="00A11554" w:rsidRDefault="00393DCA" w:rsidP="000B5BD1">
            <w:pPr>
              <w:snapToGrid w:val="0"/>
              <w:jc w:val="both"/>
              <w:rPr>
                <w:rFonts w:ascii="Arial" w:hAnsi="Arial" w:cs="Arial"/>
                <w:b/>
                <w:sz w:val="20"/>
                <w:szCs w:val="20"/>
              </w:rPr>
            </w:pPr>
            <w:r w:rsidRPr="00A11554">
              <w:rPr>
                <w:rFonts w:ascii="Arial" w:hAnsi="Arial" w:cs="Arial"/>
                <w:b/>
                <w:sz w:val="20"/>
                <w:szCs w:val="20"/>
              </w:rPr>
              <w:t xml:space="preserve">Основные виды разрешенного использования </w:t>
            </w:r>
          </w:p>
        </w:tc>
        <w:tc>
          <w:tcPr>
            <w:tcW w:w="850" w:type="dxa"/>
            <w:tcBorders>
              <w:left w:val="single" w:sz="4" w:space="0" w:color="000000"/>
              <w:bottom w:val="single" w:sz="4" w:space="0" w:color="000000"/>
              <w:right w:val="single" w:sz="4" w:space="0" w:color="000000"/>
            </w:tcBorders>
          </w:tcPr>
          <w:p w:rsidR="00393DCA" w:rsidRPr="00A11554" w:rsidRDefault="00393DCA" w:rsidP="00393DCA">
            <w:pPr>
              <w:snapToGrid w:val="0"/>
              <w:jc w:val="center"/>
              <w:rPr>
                <w:rFonts w:ascii="Arial" w:hAnsi="Arial" w:cs="Arial"/>
                <w:b/>
                <w:sz w:val="20"/>
                <w:szCs w:val="20"/>
              </w:rPr>
            </w:pPr>
          </w:p>
        </w:tc>
      </w:tr>
      <w:tr w:rsidR="00393DCA" w:rsidRPr="00A11554" w:rsidTr="00393DCA">
        <w:trPr>
          <w:trHeight w:val="345"/>
        </w:trPr>
        <w:tc>
          <w:tcPr>
            <w:tcW w:w="851" w:type="dxa"/>
            <w:tcBorders>
              <w:left w:val="single" w:sz="4" w:space="0" w:color="000000"/>
              <w:bottom w:val="single" w:sz="4" w:space="0" w:color="000000"/>
            </w:tcBorders>
          </w:tcPr>
          <w:p w:rsidR="00393DCA" w:rsidRPr="00A11554" w:rsidRDefault="00393DCA" w:rsidP="000B5BD1">
            <w:pPr>
              <w:snapToGrid w:val="0"/>
              <w:jc w:val="center"/>
              <w:rPr>
                <w:rFonts w:ascii="Arial" w:hAnsi="Arial" w:cs="Arial"/>
                <w:sz w:val="20"/>
                <w:szCs w:val="20"/>
              </w:rPr>
            </w:pPr>
            <w:r w:rsidRPr="00A11554">
              <w:rPr>
                <w:rFonts w:ascii="Arial" w:hAnsi="Arial" w:cs="Arial"/>
                <w:sz w:val="20"/>
                <w:szCs w:val="20"/>
              </w:rPr>
              <w:t>1</w:t>
            </w:r>
          </w:p>
        </w:tc>
        <w:tc>
          <w:tcPr>
            <w:tcW w:w="7654" w:type="dxa"/>
            <w:tcBorders>
              <w:left w:val="single" w:sz="4" w:space="0" w:color="000000"/>
              <w:bottom w:val="single" w:sz="4" w:space="0" w:color="000000"/>
              <w:right w:val="single" w:sz="4" w:space="0" w:color="000000"/>
            </w:tcBorders>
          </w:tcPr>
          <w:p w:rsidR="00393DCA" w:rsidRPr="00A11554" w:rsidRDefault="00393DCA" w:rsidP="000B5BD1">
            <w:pPr>
              <w:snapToGrid w:val="0"/>
              <w:jc w:val="both"/>
              <w:rPr>
                <w:rFonts w:ascii="Arial" w:hAnsi="Arial" w:cs="Arial"/>
                <w:sz w:val="20"/>
                <w:szCs w:val="20"/>
              </w:rPr>
            </w:pPr>
            <w:r w:rsidRPr="00A11554">
              <w:rPr>
                <w:rFonts w:ascii="Arial" w:hAnsi="Arial" w:cs="Arial"/>
                <w:sz w:val="20"/>
                <w:szCs w:val="20"/>
              </w:rPr>
              <w:t>Ритуальная деятельность.</w:t>
            </w:r>
          </w:p>
          <w:p w:rsidR="00393DCA" w:rsidRPr="00A11554" w:rsidRDefault="00393DCA" w:rsidP="00393DCA">
            <w:pPr>
              <w:snapToGrid w:val="0"/>
              <w:jc w:val="both"/>
              <w:rPr>
                <w:rFonts w:ascii="Arial" w:hAnsi="Arial" w:cs="Arial"/>
                <w:sz w:val="20"/>
                <w:szCs w:val="20"/>
              </w:rPr>
            </w:pPr>
            <w:r w:rsidRPr="00A11554">
              <w:rPr>
                <w:rFonts w:ascii="Arial" w:hAnsi="Arial" w:cs="Arial"/>
                <w:sz w:val="20"/>
                <w:szCs w:val="20"/>
              </w:rPr>
              <w:t>Размещение кладбищ, крематориев и мест захоронения; размещение соответствующих культовых сооружений</w:t>
            </w:r>
          </w:p>
        </w:tc>
        <w:tc>
          <w:tcPr>
            <w:tcW w:w="850" w:type="dxa"/>
            <w:tcBorders>
              <w:left w:val="single" w:sz="4" w:space="0" w:color="000000"/>
              <w:bottom w:val="single" w:sz="4" w:space="0" w:color="000000"/>
              <w:right w:val="single" w:sz="4" w:space="0" w:color="000000"/>
            </w:tcBorders>
          </w:tcPr>
          <w:p w:rsidR="00393DCA" w:rsidRPr="00A11554" w:rsidRDefault="00393DCA" w:rsidP="00393DCA">
            <w:pPr>
              <w:snapToGrid w:val="0"/>
              <w:jc w:val="center"/>
              <w:rPr>
                <w:rFonts w:ascii="Arial" w:hAnsi="Arial" w:cs="Arial"/>
                <w:sz w:val="20"/>
                <w:szCs w:val="20"/>
              </w:rPr>
            </w:pPr>
            <w:r w:rsidRPr="00A11554">
              <w:rPr>
                <w:rFonts w:ascii="Arial" w:hAnsi="Arial" w:cs="Arial"/>
                <w:sz w:val="20"/>
                <w:szCs w:val="20"/>
              </w:rPr>
              <w:t>12.1</w:t>
            </w:r>
          </w:p>
        </w:tc>
      </w:tr>
      <w:tr w:rsidR="00393DCA" w:rsidRPr="00A11554" w:rsidTr="00393DCA">
        <w:trPr>
          <w:trHeight w:val="345"/>
        </w:trPr>
        <w:tc>
          <w:tcPr>
            <w:tcW w:w="851" w:type="dxa"/>
            <w:tcBorders>
              <w:left w:val="single" w:sz="4" w:space="0" w:color="000000"/>
              <w:bottom w:val="single" w:sz="4" w:space="0" w:color="000000"/>
            </w:tcBorders>
          </w:tcPr>
          <w:p w:rsidR="00393DCA" w:rsidRPr="00A11554" w:rsidRDefault="00393DCA" w:rsidP="000B5BD1">
            <w:pPr>
              <w:snapToGrid w:val="0"/>
              <w:jc w:val="center"/>
              <w:rPr>
                <w:rFonts w:ascii="Arial" w:hAnsi="Arial" w:cs="Arial"/>
                <w:sz w:val="20"/>
                <w:szCs w:val="20"/>
              </w:rPr>
            </w:pPr>
          </w:p>
        </w:tc>
        <w:tc>
          <w:tcPr>
            <w:tcW w:w="7654" w:type="dxa"/>
            <w:tcBorders>
              <w:left w:val="single" w:sz="4" w:space="0" w:color="000000"/>
              <w:bottom w:val="single" w:sz="4" w:space="0" w:color="000000"/>
              <w:right w:val="single" w:sz="4" w:space="0" w:color="000000"/>
            </w:tcBorders>
          </w:tcPr>
          <w:p w:rsidR="00393DCA" w:rsidRPr="00A11554" w:rsidRDefault="00393DCA" w:rsidP="00990352">
            <w:pPr>
              <w:snapToGrid w:val="0"/>
              <w:jc w:val="both"/>
              <w:rPr>
                <w:rFonts w:ascii="Arial" w:hAnsi="Arial" w:cs="Arial"/>
                <w:sz w:val="20"/>
                <w:szCs w:val="20"/>
              </w:rPr>
            </w:pPr>
            <w:r w:rsidRPr="00A11554">
              <w:rPr>
                <w:rFonts w:ascii="Arial" w:hAnsi="Arial" w:cs="Arial"/>
                <w:b/>
                <w:sz w:val="20"/>
                <w:szCs w:val="20"/>
              </w:rPr>
              <w:t>Вспомогательные виды разрешенного использования</w:t>
            </w:r>
          </w:p>
        </w:tc>
        <w:tc>
          <w:tcPr>
            <w:tcW w:w="850" w:type="dxa"/>
            <w:tcBorders>
              <w:left w:val="single" w:sz="4" w:space="0" w:color="000000"/>
              <w:bottom w:val="single" w:sz="4" w:space="0" w:color="000000"/>
              <w:right w:val="single" w:sz="4" w:space="0" w:color="000000"/>
            </w:tcBorders>
          </w:tcPr>
          <w:p w:rsidR="00393DCA" w:rsidRPr="00A11554" w:rsidRDefault="00393DCA" w:rsidP="00393DCA">
            <w:pPr>
              <w:snapToGrid w:val="0"/>
              <w:jc w:val="center"/>
              <w:rPr>
                <w:rFonts w:ascii="Arial" w:hAnsi="Arial" w:cs="Arial"/>
                <w:b/>
                <w:sz w:val="20"/>
                <w:szCs w:val="20"/>
              </w:rPr>
            </w:pPr>
          </w:p>
        </w:tc>
      </w:tr>
      <w:tr w:rsidR="00393DCA" w:rsidRPr="00A11554" w:rsidTr="00393DCA">
        <w:trPr>
          <w:trHeight w:val="345"/>
        </w:trPr>
        <w:tc>
          <w:tcPr>
            <w:tcW w:w="851" w:type="dxa"/>
            <w:tcBorders>
              <w:left w:val="single" w:sz="4" w:space="0" w:color="000000"/>
              <w:bottom w:val="single" w:sz="4" w:space="0" w:color="000000"/>
            </w:tcBorders>
          </w:tcPr>
          <w:p w:rsidR="00393DCA" w:rsidRPr="00A11554" w:rsidRDefault="00393DCA" w:rsidP="000B5BD1">
            <w:pPr>
              <w:snapToGrid w:val="0"/>
              <w:jc w:val="center"/>
              <w:rPr>
                <w:rFonts w:ascii="Arial" w:hAnsi="Arial" w:cs="Arial"/>
                <w:sz w:val="20"/>
                <w:szCs w:val="20"/>
              </w:rPr>
            </w:pPr>
            <w:r w:rsidRPr="00A11554">
              <w:rPr>
                <w:rFonts w:ascii="Arial" w:hAnsi="Arial" w:cs="Arial"/>
                <w:sz w:val="20"/>
                <w:szCs w:val="20"/>
              </w:rPr>
              <w:lastRenderedPageBreak/>
              <w:t>1</w:t>
            </w:r>
          </w:p>
        </w:tc>
        <w:tc>
          <w:tcPr>
            <w:tcW w:w="7654" w:type="dxa"/>
            <w:tcBorders>
              <w:left w:val="single" w:sz="4" w:space="0" w:color="000000"/>
              <w:bottom w:val="single" w:sz="4" w:space="0" w:color="000000"/>
              <w:right w:val="single" w:sz="4" w:space="0" w:color="000000"/>
            </w:tcBorders>
          </w:tcPr>
          <w:p w:rsidR="00393DCA" w:rsidRPr="00A11554" w:rsidRDefault="00393DCA" w:rsidP="00990352">
            <w:pPr>
              <w:snapToGrid w:val="0"/>
              <w:jc w:val="both"/>
              <w:rPr>
                <w:rFonts w:ascii="Arial" w:hAnsi="Arial" w:cs="Arial"/>
                <w:sz w:val="20"/>
                <w:szCs w:val="20"/>
              </w:rPr>
            </w:pPr>
            <w:r w:rsidRPr="00A11554">
              <w:rPr>
                <w:rFonts w:ascii="Arial" w:hAnsi="Arial" w:cs="Arial"/>
                <w:sz w:val="20"/>
                <w:szCs w:val="20"/>
              </w:rPr>
              <w:t>Отдых (рекреация).</w:t>
            </w:r>
          </w:p>
          <w:p w:rsidR="00393DCA" w:rsidRPr="00A11554" w:rsidRDefault="00393DCA" w:rsidP="00990352">
            <w:pPr>
              <w:snapToGrid w:val="0"/>
              <w:jc w:val="both"/>
              <w:rPr>
                <w:rFonts w:ascii="Arial" w:hAnsi="Arial" w:cs="Arial"/>
                <w:sz w:val="20"/>
                <w:szCs w:val="20"/>
              </w:rPr>
            </w:pPr>
            <w:r w:rsidRPr="00A11554">
              <w:rPr>
                <w:rFonts w:ascii="Arial" w:hAnsi="Arial" w:cs="Arial"/>
                <w:sz w:val="20"/>
                <w:szCs w:val="20"/>
              </w:rPr>
              <w:t>Проведение работ по озеленению и благоустройству территории;</w:t>
            </w:r>
          </w:p>
          <w:p w:rsidR="00393DCA" w:rsidRPr="00A11554" w:rsidRDefault="00393DCA" w:rsidP="00990352">
            <w:pPr>
              <w:snapToGrid w:val="0"/>
              <w:jc w:val="both"/>
              <w:rPr>
                <w:rFonts w:ascii="Arial" w:hAnsi="Arial" w:cs="Arial"/>
                <w:sz w:val="20"/>
                <w:szCs w:val="20"/>
              </w:rPr>
            </w:pPr>
          </w:p>
        </w:tc>
        <w:tc>
          <w:tcPr>
            <w:tcW w:w="850" w:type="dxa"/>
            <w:tcBorders>
              <w:left w:val="single" w:sz="4" w:space="0" w:color="000000"/>
              <w:bottom w:val="single" w:sz="4" w:space="0" w:color="000000"/>
              <w:right w:val="single" w:sz="4" w:space="0" w:color="000000"/>
            </w:tcBorders>
          </w:tcPr>
          <w:p w:rsidR="00393DCA" w:rsidRPr="00A11554" w:rsidRDefault="00393DCA" w:rsidP="00393DCA">
            <w:pPr>
              <w:snapToGrid w:val="0"/>
              <w:jc w:val="center"/>
              <w:rPr>
                <w:rFonts w:ascii="Arial" w:hAnsi="Arial" w:cs="Arial"/>
                <w:sz w:val="20"/>
                <w:szCs w:val="20"/>
              </w:rPr>
            </w:pPr>
            <w:r w:rsidRPr="00A11554">
              <w:rPr>
                <w:rFonts w:ascii="Arial" w:hAnsi="Arial" w:cs="Arial"/>
                <w:sz w:val="20"/>
                <w:szCs w:val="20"/>
              </w:rPr>
              <w:t>5.0</w:t>
            </w:r>
          </w:p>
        </w:tc>
      </w:tr>
      <w:tr w:rsidR="00393DCA" w:rsidRPr="00A11554" w:rsidTr="00393DCA">
        <w:trPr>
          <w:trHeight w:val="345"/>
        </w:trPr>
        <w:tc>
          <w:tcPr>
            <w:tcW w:w="851" w:type="dxa"/>
            <w:tcBorders>
              <w:left w:val="single" w:sz="4" w:space="0" w:color="000000"/>
              <w:bottom w:val="single" w:sz="4" w:space="0" w:color="000000"/>
            </w:tcBorders>
          </w:tcPr>
          <w:p w:rsidR="00393DCA" w:rsidRPr="00A11554" w:rsidRDefault="00393DCA" w:rsidP="000B5BD1">
            <w:pPr>
              <w:snapToGrid w:val="0"/>
              <w:jc w:val="center"/>
              <w:rPr>
                <w:rFonts w:ascii="Arial" w:hAnsi="Arial" w:cs="Arial"/>
                <w:sz w:val="20"/>
                <w:szCs w:val="20"/>
              </w:rPr>
            </w:pPr>
          </w:p>
        </w:tc>
        <w:tc>
          <w:tcPr>
            <w:tcW w:w="7654" w:type="dxa"/>
            <w:tcBorders>
              <w:left w:val="single" w:sz="4" w:space="0" w:color="000000"/>
              <w:bottom w:val="single" w:sz="4" w:space="0" w:color="000000"/>
              <w:right w:val="single" w:sz="4" w:space="0" w:color="000000"/>
            </w:tcBorders>
          </w:tcPr>
          <w:p w:rsidR="00393DCA" w:rsidRPr="00A11554" w:rsidRDefault="00393DCA" w:rsidP="000B5BD1">
            <w:pPr>
              <w:snapToGrid w:val="0"/>
              <w:jc w:val="both"/>
              <w:rPr>
                <w:rFonts w:ascii="Arial" w:hAnsi="Arial" w:cs="Arial"/>
                <w:b/>
                <w:sz w:val="20"/>
                <w:szCs w:val="20"/>
              </w:rPr>
            </w:pPr>
            <w:r w:rsidRPr="00A11554">
              <w:rPr>
                <w:rFonts w:ascii="Arial" w:hAnsi="Arial" w:cs="Arial"/>
                <w:b/>
                <w:sz w:val="20"/>
                <w:szCs w:val="20"/>
              </w:rPr>
              <w:t>Условно разрешенные виды использования</w:t>
            </w:r>
          </w:p>
        </w:tc>
        <w:tc>
          <w:tcPr>
            <w:tcW w:w="850" w:type="dxa"/>
            <w:tcBorders>
              <w:left w:val="single" w:sz="4" w:space="0" w:color="000000"/>
              <w:bottom w:val="single" w:sz="4" w:space="0" w:color="000000"/>
              <w:right w:val="single" w:sz="4" w:space="0" w:color="000000"/>
            </w:tcBorders>
          </w:tcPr>
          <w:p w:rsidR="00393DCA" w:rsidRPr="00A11554" w:rsidRDefault="00393DCA" w:rsidP="00393DCA">
            <w:pPr>
              <w:snapToGrid w:val="0"/>
              <w:jc w:val="center"/>
              <w:rPr>
                <w:rFonts w:ascii="Arial" w:hAnsi="Arial" w:cs="Arial"/>
                <w:b/>
                <w:sz w:val="20"/>
                <w:szCs w:val="20"/>
              </w:rPr>
            </w:pPr>
          </w:p>
        </w:tc>
      </w:tr>
      <w:tr w:rsidR="00393DCA" w:rsidRPr="00A11554" w:rsidTr="00393DCA">
        <w:trPr>
          <w:trHeight w:val="345"/>
        </w:trPr>
        <w:tc>
          <w:tcPr>
            <w:tcW w:w="851" w:type="dxa"/>
            <w:tcBorders>
              <w:left w:val="single" w:sz="4" w:space="0" w:color="000000"/>
              <w:bottom w:val="single" w:sz="4" w:space="0" w:color="000000"/>
            </w:tcBorders>
          </w:tcPr>
          <w:p w:rsidR="00393DCA" w:rsidRPr="00A11554" w:rsidRDefault="00393DCA" w:rsidP="00577BF2">
            <w:pPr>
              <w:snapToGrid w:val="0"/>
              <w:jc w:val="center"/>
              <w:rPr>
                <w:rFonts w:ascii="Arial" w:hAnsi="Arial" w:cs="Arial"/>
                <w:sz w:val="20"/>
                <w:szCs w:val="20"/>
              </w:rPr>
            </w:pPr>
            <w:r w:rsidRPr="00A11554">
              <w:rPr>
                <w:rFonts w:ascii="Arial" w:hAnsi="Arial" w:cs="Arial"/>
                <w:sz w:val="20"/>
                <w:szCs w:val="20"/>
              </w:rPr>
              <w:t>1</w:t>
            </w:r>
          </w:p>
        </w:tc>
        <w:tc>
          <w:tcPr>
            <w:tcW w:w="7654" w:type="dxa"/>
            <w:tcBorders>
              <w:left w:val="single" w:sz="4" w:space="0" w:color="000000"/>
              <w:bottom w:val="single" w:sz="4" w:space="0" w:color="000000"/>
              <w:right w:val="single" w:sz="4" w:space="0" w:color="000000"/>
            </w:tcBorders>
          </w:tcPr>
          <w:p w:rsidR="00393DCA" w:rsidRPr="00A11554" w:rsidRDefault="00393DCA" w:rsidP="00393DCA">
            <w:pPr>
              <w:snapToGrid w:val="0"/>
              <w:jc w:val="both"/>
              <w:rPr>
                <w:rFonts w:ascii="Arial" w:hAnsi="Arial" w:cs="Arial"/>
                <w:sz w:val="20"/>
                <w:szCs w:val="20"/>
              </w:rPr>
            </w:pPr>
            <w:r w:rsidRPr="00A11554">
              <w:rPr>
                <w:rFonts w:ascii="Arial" w:hAnsi="Arial" w:cs="Arial"/>
                <w:sz w:val="20"/>
                <w:szCs w:val="20"/>
              </w:rPr>
              <w:t>Бытовое обслуживание (размещение объектов, связанных с ритуальными услугами)</w:t>
            </w:r>
          </w:p>
        </w:tc>
        <w:tc>
          <w:tcPr>
            <w:tcW w:w="850" w:type="dxa"/>
            <w:tcBorders>
              <w:left w:val="single" w:sz="4" w:space="0" w:color="000000"/>
              <w:bottom w:val="single" w:sz="4" w:space="0" w:color="000000"/>
              <w:right w:val="single" w:sz="4" w:space="0" w:color="000000"/>
            </w:tcBorders>
          </w:tcPr>
          <w:p w:rsidR="00393DCA" w:rsidRPr="00A11554" w:rsidRDefault="00393DCA" w:rsidP="00393DCA">
            <w:pPr>
              <w:snapToGrid w:val="0"/>
              <w:jc w:val="center"/>
              <w:rPr>
                <w:rFonts w:ascii="Arial" w:hAnsi="Arial" w:cs="Arial"/>
                <w:sz w:val="20"/>
                <w:szCs w:val="20"/>
              </w:rPr>
            </w:pPr>
            <w:r w:rsidRPr="00A11554">
              <w:rPr>
                <w:rFonts w:ascii="Arial" w:hAnsi="Arial" w:cs="Arial"/>
                <w:sz w:val="20"/>
                <w:szCs w:val="20"/>
              </w:rPr>
              <w:t>3.3</w:t>
            </w:r>
          </w:p>
        </w:tc>
      </w:tr>
    </w:tbl>
    <w:p w:rsidR="00016769" w:rsidRPr="00A11554" w:rsidRDefault="00CE131D" w:rsidP="00016769">
      <w:pPr>
        <w:autoSpaceDE w:val="0"/>
        <w:autoSpaceDN w:val="0"/>
        <w:adjustRightInd w:val="0"/>
        <w:ind w:left="709"/>
        <w:contextualSpacing/>
        <w:jc w:val="both"/>
        <w:rPr>
          <w:sz w:val="20"/>
          <w:szCs w:val="20"/>
          <w:lang w:eastAsia="ru-RU"/>
        </w:rPr>
      </w:pPr>
      <w:r w:rsidRPr="00A11554">
        <w:rPr>
          <w:rFonts w:ascii="Arial" w:hAnsi="Arial"/>
          <w:sz w:val="20"/>
          <w:szCs w:val="20"/>
        </w:rPr>
        <w:t xml:space="preserve">         </w:t>
      </w:r>
    </w:p>
    <w:p w:rsidR="00016769" w:rsidRPr="00A11554" w:rsidRDefault="00016769" w:rsidP="00016769">
      <w:pPr>
        <w:suppressAutoHyphens w:val="0"/>
        <w:autoSpaceDE w:val="0"/>
        <w:autoSpaceDN w:val="0"/>
        <w:adjustRightInd w:val="0"/>
        <w:ind w:firstLine="540"/>
        <w:jc w:val="both"/>
        <w:rPr>
          <w:rFonts w:ascii="Arial" w:hAnsi="Arial" w:cs="Arial"/>
          <w:b/>
          <w:bCs/>
          <w:i/>
          <w:iCs/>
          <w:sz w:val="20"/>
          <w:szCs w:val="20"/>
          <w:lang w:eastAsia="ru-RU"/>
        </w:rPr>
      </w:pPr>
      <w:r w:rsidRPr="00A11554">
        <w:rPr>
          <w:rFonts w:ascii="Arial" w:hAnsi="Arial" w:cs="Arial"/>
          <w:b/>
          <w:bCs/>
          <w:i/>
          <w:iCs/>
          <w:sz w:val="20"/>
          <w:szCs w:val="20"/>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16769" w:rsidRPr="00A11554" w:rsidRDefault="00016769" w:rsidP="00016769">
      <w:pPr>
        <w:numPr>
          <w:ilvl w:val="0"/>
          <w:numId w:val="30"/>
        </w:numPr>
        <w:suppressAutoHyphens w:val="0"/>
        <w:autoSpaceDE w:val="0"/>
        <w:autoSpaceDN w:val="0"/>
        <w:adjustRightInd w:val="0"/>
        <w:jc w:val="both"/>
        <w:rPr>
          <w:rFonts w:ascii="Arial" w:hAnsi="Arial" w:cs="Arial"/>
          <w:b/>
          <w:bCs/>
          <w:i/>
          <w:iCs/>
          <w:sz w:val="20"/>
          <w:szCs w:val="20"/>
          <w:lang w:eastAsia="ru-RU"/>
        </w:rPr>
      </w:pPr>
      <w:r w:rsidRPr="00A11554">
        <w:rPr>
          <w:rFonts w:ascii="Arial" w:hAnsi="Arial" w:cs="Arial"/>
          <w:b/>
          <w:bCs/>
          <w:i/>
          <w:iCs/>
          <w:sz w:val="20"/>
          <w:szCs w:val="20"/>
          <w:lang w:eastAsia="ru-RU"/>
        </w:rPr>
        <w:t>предельные (минимальные и (или) максимальные) размеры земельных участков, в том числе их площадь:</w:t>
      </w:r>
    </w:p>
    <w:p w:rsidR="00016769" w:rsidRPr="00A11554" w:rsidRDefault="00016769" w:rsidP="00016769">
      <w:pPr>
        <w:suppressAutoHyphens w:val="0"/>
        <w:autoSpaceDE w:val="0"/>
        <w:autoSpaceDN w:val="0"/>
        <w:adjustRightInd w:val="0"/>
        <w:ind w:left="900"/>
        <w:jc w:val="both"/>
        <w:rPr>
          <w:rFonts w:ascii="Arial" w:hAnsi="Arial" w:cs="Arial"/>
          <w:sz w:val="20"/>
          <w:szCs w:val="20"/>
        </w:rPr>
      </w:pPr>
      <w:r w:rsidRPr="00A11554">
        <w:rPr>
          <w:rFonts w:ascii="Arial" w:hAnsi="Arial" w:cs="Arial"/>
          <w:b/>
          <w:bCs/>
          <w:i/>
          <w:iCs/>
          <w:sz w:val="20"/>
          <w:szCs w:val="20"/>
          <w:lang w:eastAsia="ru-RU"/>
        </w:rPr>
        <w:t xml:space="preserve">- </w:t>
      </w:r>
      <w:r w:rsidRPr="00A11554">
        <w:rPr>
          <w:rFonts w:ascii="Arial" w:hAnsi="Arial" w:cs="Arial"/>
          <w:sz w:val="20"/>
          <w:szCs w:val="20"/>
        </w:rPr>
        <w:t xml:space="preserve">минимальная площадь земельного участка – </w:t>
      </w:r>
      <w:r w:rsidRPr="00A11554">
        <w:rPr>
          <w:rFonts w:ascii="Arial" w:hAnsi="Arial" w:cs="Arial"/>
          <w:b/>
          <w:bCs/>
          <w:i/>
          <w:iCs/>
          <w:sz w:val="20"/>
          <w:szCs w:val="20"/>
          <w:lang w:eastAsia="ru-RU"/>
        </w:rPr>
        <w:t>1 000 кв. м.</w:t>
      </w:r>
    </w:p>
    <w:p w:rsidR="00016769" w:rsidRPr="00A11554" w:rsidRDefault="00016769" w:rsidP="00016769">
      <w:pPr>
        <w:suppressAutoHyphens w:val="0"/>
        <w:autoSpaceDE w:val="0"/>
        <w:autoSpaceDN w:val="0"/>
        <w:adjustRightInd w:val="0"/>
        <w:ind w:left="900"/>
        <w:jc w:val="both"/>
        <w:rPr>
          <w:rFonts w:ascii="Arial" w:hAnsi="Arial" w:cs="Arial"/>
          <w:b/>
          <w:bCs/>
          <w:i/>
          <w:iCs/>
          <w:sz w:val="20"/>
          <w:szCs w:val="20"/>
          <w:lang w:eastAsia="ru-RU"/>
        </w:rPr>
      </w:pPr>
      <w:r w:rsidRPr="00A11554">
        <w:rPr>
          <w:rFonts w:ascii="Arial" w:hAnsi="Arial" w:cs="Arial"/>
          <w:b/>
          <w:bCs/>
          <w:i/>
          <w:iCs/>
          <w:sz w:val="20"/>
          <w:szCs w:val="20"/>
          <w:lang w:eastAsia="ru-RU"/>
        </w:rPr>
        <w:t>-</w:t>
      </w:r>
      <w:r w:rsidRPr="00A11554">
        <w:rPr>
          <w:rFonts w:ascii="Arial" w:hAnsi="Arial" w:cs="Arial"/>
          <w:sz w:val="20"/>
          <w:szCs w:val="20"/>
        </w:rPr>
        <w:t xml:space="preserve"> максимальная площадь земельного участка - </w:t>
      </w:r>
      <w:r w:rsidRPr="00A11554">
        <w:rPr>
          <w:rFonts w:ascii="Arial" w:hAnsi="Arial" w:cs="Arial"/>
          <w:b/>
          <w:bCs/>
          <w:i/>
          <w:iCs/>
          <w:sz w:val="20"/>
          <w:szCs w:val="20"/>
          <w:lang w:eastAsia="ru-RU"/>
        </w:rPr>
        <w:t>40 000 кв.</w:t>
      </w:r>
    </w:p>
    <w:p w:rsidR="00EC3C3A" w:rsidRPr="00A11554" w:rsidRDefault="00EC3C3A" w:rsidP="00EC3C3A">
      <w:pPr>
        <w:suppressAutoHyphens w:val="0"/>
        <w:autoSpaceDE w:val="0"/>
        <w:autoSpaceDN w:val="0"/>
        <w:adjustRightInd w:val="0"/>
        <w:ind w:left="900"/>
        <w:jc w:val="both"/>
        <w:rPr>
          <w:rFonts w:ascii="Arial" w:hAnsi="Arial" w:cs="Arial"/>
          <w:sz w:val="20"/>
          <w:szCs w:val="20"/>
        </w:rPr>
      </w:pPr>
      <w:r w:rsidRPr="00A11554">
        <w:rPr>
          <w:rFonts w:ascii="Arial" w:hAnsi="Arial" w:cs="Arial"/>
          <w:b/>
          <w:bCs/>
          <w:i/>
          <w:iCs/>
          <w:sz w:val="20"/>
          <w:szCs w:val="20"/>
          <w:lang w:eastAsia="ru-RU"/>
        </w:rPr>
        <w:t xml:space="preserve">- </w:t>
      </w:r>
      <w:r w:rsidRPr="00A11554">
        <w:rPr>
          <w:rFonts w:ascii="Arial" w:hAnsi="Arial" w:cs="Arial"/>
          <w:sz w:val="20"/>
          <w:szCs w:val="20"/>
        </w:rPr>
        <w:t xml:space="preserve">минимальный размер земельного участка – </w:t>
      </w:r>
      <w:r w:rsidRPr="00A11554">
        <w:rPr>
          <w:rFonts w:ascii="Arial" w:hAnsi="Arial" w:cs="Arial"/>
          <w:b/>
          <w:bCs/>
          <w:i/>
          <w:iCs/>
          <w:sz w:val="20"/>
          <w:szCs w:val="20"/>
          <w:lang w:eastAsia="ru-RU"/>
        </w:rPr>
        <w:t>не подлежит установлению.</w:t>
      </w:r>
    </w:p>
    <w:p w:rsidR="00EC3C3A" w:rsidRPr="00A11554" w:rsidRDefault="00EC3C3A" w:rsidP="00EC3C3A">
      <w:pPr>
        <w:suppressAutoHyphens w:val="0"/>
        <w:autoSpaceDE w:val="0"/>
        <w:autoSpaceDN w:val="0"/>
        <w:adjustRightInd w:val="0"/>
        <w:ind w:left="900"/>
        <w:jc w:val="both"/>
        <w:rPr>
          <w:rFonts w:ascii="Arial" w:hAnsi="Arial" w:cs="Arial"/>
          <w:b/>
          <w:bCs/>
          <w:i/>
          <w:iCs/>
          <w:sz w:val="20"/>
          <w:szCs w:val="20"/>
          <w:lang w:eastAsia="ru-RU"/>
        </w:rPr>
      </w:pPr>
      <w:r w:rsidRPr="00A11554">
        <w:rPr>
          <w:rFonts w:ascii="Arial" w:hAnsi="Arial" w:cs="Arial"/>
          <w:b/>
          <w:bCs/>
          <w:i/>
          <w:iCs/>
          <w:sz w:val="20"/>
          <w:szCs w:val="20"/>
          <w:lang w:eastAsia="ru-RU"/>
        </w:rPr>
        <w:t>-</w:t>
      </w:r>
      <w:r w:rsidRPr="00A11554">
        <w:rPr>
          <w:rFonts w:ascii="Arial" w:hAnsi="Arial" w:cs="Arial"/>
          <w:sz w:val="20"/>
          <w:szCs w:val="20"/>
        </w:rPr>
        <w:t xml:space="preserve"> максимальный размер земельного участка - </w:t>
      </w:r>
      <w:r w:rsidRPr="00A11554">
        <w:rPr>
          <w:rFonts w:ascii="Arial" w:hAnsi="Arial" w:cs="Arial"/>
          <w:b/>
          <w:bCs/>
          <w:i/>
          <w:iCs/>
          <w:sz w:val="20"/>
          <w:szCs w:val="20"/>
          <w:lang w:eastAsia="ru-RU"/>
        </w:rPr>
        <w:t>не подлежит установлению.</w:t>
      </w:r>
    </w:p>
    <w:p w:rsidR="00016769" w:rsidRPr="00A11554" w:rsidRDefault="00016769" w:rsidP="00016769">
      <w:pPr>
        <w:numPr>
          <w:ilvl w:val="0"/>
          <w:numId w:val="30"/>
        </w:numPr>
        <w:jc w:val="both"/>
        <w:rPr>
          <w:rStyle w:val="af3"/>
          <w:rFonts w:ascii="Arial" w:hAnsi="Arial" w:cs="Arial"/>
          <w:i w:val="0"/>
          <w:iCs w:val="0"/>
          <w:sz w:val="20"/>
          <w:szCs w:val="20"/>
        </w:rPr>
      </w:pPr>
      <w:r w:rsidRPr="00A11554">
        <w:rPr>
          <w:rStyle w:val="af3"/>
          <w:rFonts w:ascii="Arial" w:hAnsi="Arial" w:cs="Arial"/>
          <w:i w:val="0"/>
          <w:iCs w:val="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11554">
        <w:rPr>
          <w:rFonts w:ascii="Arial" w:hAnsi="Arial" w:cs="Arial"/>
          <w:b/>
          <w:bCs/>
          <w:i/>
          <w:iCs/>
          <w:sz w:val="20"/>
          <w:szCs w:val="20"/>
          <w:lang w:eastAsia="ru-RU"/>
        </w:rPr>
        <w:t>не подлежат установлению</w:t>
      </w:r>
    </w:p>
    <w:p w:rsidR="00016769" w:rsidRPr="00A11554" w:rsidRDefault="00016769" w:rsidP="00016769">
      <w:pPr>
        <w:numPr>
          <w:ilvl w:val="0"/>
          <w:numId w:val="30"/>
        </w:numPr>
        <w:jc w:val="both"/>
        <w:rPr>
          <w:rStyle w:val="af3"/>
          <w:rFonts w:ascii="Arial" w:hAnsi="Arial" w:cs="Arial"/>
          <w:i w:val="0"/>
          <w:iCs w:val="0"/>
          <w:sz w:val="20"/>
          <w:szCs w:val="20"/>
        </w:rPr>
      </w:pPr>
      <w:r w:rsidRPr="00A11554">
        <w:rPr>
          <w:rStyle w:val="af3"/>
          <w:rFonts w:ascii="Arial" w:hAnsi="Arial" w:cs="Arial"/>
          <w:i w:val="0"/>
          <w:iCs w:val="0"/>
          <w:sz w:val="20"/>
          <w:szCs w:val="20"/>
        </w:rPr>
        <w:t>предельное количество этажей</w:t>
      </w:r>
      <w:r w:rsidR="0048378F" w:rsidRPr="00A11554">
        <w:rPr>
          <w:rStyle w:val="af3"/>
          <w:rFonts w:ascii="Arial" w:hAnsi="Arial" w:cs="Arial"/>
          <w:i w:val="0"/>
          <w:iCs w:val="0"/>
          <w:sz w:val="20"/>
          <w:szCs w:val="20"/>
        </w:rPr>
        <w:t xml:space="preserve"> </w:t>
      </w:r>
      <w:r w:rsidRPr="00A11554">
        <w:rPr>
          <w:rStyle w:val="af3"/>
          <w:rFonts w:ascii="Arial" w:hAnsi="Arial" w:cs="Arial"/>
          <w:i w:val="0"/>
          <w:iCs w:val="0"/>
          <w:sz w:val="20"/>
          <w:szCs w:val="20"/>
        </w:rPr>
        <w:t xml:space="preserve">– </w:t>
      </w:r>
      <w:r w:rsidRPr="00A11554">
        <w:rPr>
          <w:rFonts w:ascii="Arial" w:hAnsi="Arial" w:cs="Arial"/>
          <w:b/>
          <w:bCs/>
          <w:i/>
          <w:iCs/>
          <w:sz w:val="20"/>
          <w:szCs w:val="20"/>
          <w:lang w:eastAsia="ru-RU"/>
        </w:rPr>
        <w:t>не подлежит установлению</w:t>
      </w:r>
    </w:p>
    <w:p w:rsidR="00016769" w:rsidRPr="00A11554" w:rsidRDefault="00016769" w:rsidP="00016769">
      <w:pPr>
        <w:numPr>
          <w:ilvl w:val="0"/>
          <w:numId w:val="30"/>
        </w:numPr>
        <w:suppressAutoHyphens w:val="0"/>
        <w:autoSpaceDE w:val="0"/>
        <w:autoSpaceDN w:val="0"/>
        <w:adjustRightInd w:val="0"/>
        <w:jc w:val="both"/>
        <w:rPr>
          <w:rStyle w:val="af3"/>
          <w:rFonts w:ascii="Arial" w:hAnsi="Arial" w:cs="Arial"/>
          <w:b/>
          <w:bCs/>
          <w:sz w:val="20"/>
          <w:szCs w:val="20"/>
          <w:lang w:eastAsia="ru-RU"/>
        </w:rPr>
      </w:pPr>
      <w:r w:rsidRPr="00A11554">
        <w:rPr>
          <w:rStyle w:val="af3"/>
          <w:rFonts w:ascii="Arial" w:hAnsi="Arial" w:cs="Arial"/>
          <w:i w:val="0"/>
          <w:iCs w:val="0"/>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A11554">
        <w:rPr>
          <w:rFonts w:ascii="Arial" w:hAnsi="Arial" w:cs="Arial"/>
          <w:b/>
          <w:bCs/>
          <w:i/>
          <w:iCs/>
          <w:sz w:val="20"/>
          <w:szCs w:val="20"/>
          <w:lang w:eastAsia="ru-RU"/>
        </w:rPr>
        <w:t>не подлежит установлению</w:t>
      </w:r>
    </w:p>
    <w:p w:rsidR="001A5C7C" w:rsidRPr="00A11554" w:rsidRDefault="001A5C7C" w:rsidP="001A5C7C">
      <w:pPr>
        <w:suppressAutoHyphens w:val="0"/>
        <w:autoSpaceDE w:val="0"/>
        <w:autoSpaceDN w:val="0"/>
        <w:adjustRightInd w:val="0"/>
        <w:ind w:left="900"/>
        <w:jc w:val="both"/>
        <w:rPr>
          <w:rStyle w:val="af3"/>
          <w:rFonts w:ascii="Arial" w:hAnsi="Arial" w:cs="Arial"/>
          <w:i w:val="0"/>
          <w:iCs w:val="0"/>
          <w:sz w:val="20"/>
          <w:szCs w:val="20"/>
        </w:rPr>
      </w:pPr>
    </w:p>
    <w:p w:rsidR="001A5C7C" w:rsidRPr="00A11554" w:rsidRDefault="001A5C7C" w:rsidP="001A5C7C">
      <w:pPr>
        <w:suppressAutoHyphens w:val="0"/>
        <w:autoSpaceDE w:val="0"/>
        <w:autoSpaceDN w:val="0"/>
        <w:adjustRightInd w:val="0"/>
        <w:ind w:left="900"/>
        <w:jc w:val="both"/>
        <w:rPr>
          <w:rFonts w:ascii="Arial" w:hAnsi="Arial" w:cs="Arial"/>
          <w:b/>
          <w:bCs/>
          <w:i/>
          <w:iCs/>
          <w:sz w:val="20"/>
          <w:szCs w:val="20"/>
          <w:lang w:eastAsia="ru-RU"/>
        </w:rPr>
      </w:pPr>
    </w:p>
    <w:p w:rsidR="00DF133D" w:rsidRPr="00A11554" w:rsidRDefault="00DF133D" w:rsidP="00C8602F">
      <w:pPr>
        <w:ind w:firstLine="545"/>
        <w:jc w:val="both"/>
        <w:rPr>
          <w:rFonts w:ascii="Arial" w:hAnsi="Arial"/>
          <w:sz w:val="20"/>
          <w:szCs w:val="20"/>
        </w:rPr>
      </w:pPr>
    </w:p>
    <w:p w:rsidR="001A5C7C" w:rsidRPr="00A11554" w:rsidRDefault="001A5C7C" w:rsidP="001A5C7C">
      <w:pPr>
        <w:ind w:firstLine="539"/>
        <w:rPr>
          <w:rFonts w:ascii="Arial" w:hAnsi="Arial" w:cs="Arial"/>
          <w:b/>
          <w:sz w:val="20"/>
          <w:szCs w:val="20"/>
        </w:rPr>
      </w:pPr>
      <w:r w:rsidRPr="00A11554">
        <w:rPr>
          <w:rFonts w:ascii="Arial" w:hAnsi="Arial" w:cs="Arial"/>
          <w:b/>
          <w:sz w:val="20"/>
          <w:szCs w:val="20"/>
        </w:rPr>
        <w:t>2. Зона размещения твердых коммунальных отходов (</w:t>
      </w:r>
      <w:proofErr w:type="spellStart"/>
      <w:r w:rsidRPr="00A11554">
        <w:rPr>
          <w:rFonts w:ascii="Arial" w:hAnsi="Arial" w:cs="Arial"/>
          <w:b/>
          <w:sz w:val="20"/>
          <w:szCs w:val="20"/>
        </w:rPr>
        <w:t>Сп</w:t>
      </w:r>
      <w:proofErr w:type="spellEnd"/>
      <w:r w:rsidRPr="00A11554">
        <w:rPr>
          <w:rFonts w:ascii="Arial" w:hAnsi="Arial" w:cs="Arial"/>
          <w:b/>
          <w:sz w:val="20"/>
          <w:szCs w:val="20"/>
        </w:rPr>
        <w:t xml:space="preserve"> 2) </w:t>
      </w:r>
    </w:p>
    <w:p w:rsidR="001A5C7C" w:rsidRPr="00A11554" w:rsidRDefault="001A5C7C" w:rsidP="001A5C7C">
      <w:pPr>
        <w:ind w:firstLine="539"/>
        <w:rPr>
          <w:rFonts w:ascii="Arial" w:hAnsi="Arial"/>
          <w:sz w:val="20"/>
          <w:szCs w:val="20"/>
        </w:rPr>
      </w:pPr>
      <w:r w:rsidRPr="00A11554">
        <w:rPr>
          <w:rFonts w:ascii="Arial" w:hAnsi="Arial"/>
          <w:sz w:val="20"/>
          <w:szCs w:val="20"/>
        </w:rPr>
        <w:t>1) основные и условно разрешенные виды использования земельных участков и объектов капитального строительства:</w:t>
      </w:r>
    </w:p>
    <w:p w:rsidR="001A5C7C" w:rsidRPr="00A11554" w:rsidRDefault="001A5C7C" w:rsidP="001A5C7C">
      <w:pPr>
        <w:ind w:firstLine="539"/>
        <w:rPr>
          <w:rFonts w:ascii="Arial" w:hAnsi="Arial"/>
          <w:sz w:val="20"/>
          <w:szCs w:val="20"/>
        </w:rPr>
      </w:pPr>
    </w:p>
    <w:tbl>
      <w:tblPr>
        <w:tblW w:w="0" w:type="auto"/>
        <w:tblInd w:w="55" w:type="dxa"/>
        <w:tblLayout w:type="fixed"/>
        <w:tblCellMar>
          <w:top w:w="55" w:type="dxa"/>
          <w:left w:w="55" w:type="dxa"/>
          <w:bottom w:w="55" w:type="dxa"/>
          <w:right w:w="55" w:type="dxa"/>
        </w:tblCellMar>
        <w:tblLook w:val="0000"/>
      </w:tblPr>
      <w:tblGrid>
        <w:gridCol w:w="851"/>
        <w:gridCol w:w="7654"/>
        <w:gridCol w:w="850"/>
      </w:tblGrid>
      <w:tr w:rsidR="001A5C7C" w:rsidRPr="00A11554" w:rsidTr="00A11554">
        <w:trPr>
          <w:trHeight w:val="345"/>
          <w:tblHeader/>
        </w:trPr>
        <w:tc>
          <w:tcPr>
            <w:tcW w:w="851" w:type="dxa"/>
            <w:tcBorders>
              <w:top w:val="single" w:sz="4" w:space="0" w:color="000000"/>
              <w:left w:val="single" w:sz="4" w:space="0" w:color="000000"/>
              <w:bottom w:val="single" w:sz="4" w:space="0" w:color="000000"/>
            </w:tcBorders>
            <w:vAlign w:val="center"/>
          </w:tcPr>
          <w:p w:rsidR="001A5C7C" w:rsidRPr="00A11554" w:rsidRDefault="001A5C7C" w:rsidP="00A11554">
            <w:pPr>
              <w:keepLines/>
              <w:snapToGrid w:val="0"/>
              <w:jc w:val="center"/>
              <w:rPr>
                <w:rFonts w:ascii="Arial" w:hAnsi="Arial" w:cs="Arial"/>
                <w:sz w:val="20"/>
                <w:szCs w:val="20"/>
                <w:lang w:val="en-US"/>
              </w:rPr>
            </w:pPr>
            <w:r w:rsidRPr="00A11554">
              <w:rPr>
                <w:rFonts w:ascii="Arial" w:hAnsi="Arial" w:cs="Arial"/>
                <w:sz w:val="20"/>
                <w:szCs w:val="20"/>
                <w:lang w:val="en-US"/>
              </w:rPr>
              <w:t>№</w:t>
            </w:r>
          </w:p>
          <w:p w:rsidR="001A5C7C" w:rsidRPr="00A11554" w:rsidRDefault="001A5C7C" w:rsidP="00A11554">
            <w:pPr>
              <w:keepLines/>
              <w:jc w:val="center"/>
              <w:rPr>
                <w:rFonts w:ascii="Arial" w:hAnsi="Arial" w:cs="Arial"/>
                <w:sz w:val="20"/>
                <w:szCs w:val="20"/>
              </w:rPr>
            </w:pPr>
            <w:proofErr w:type="gramStart"/>
            <w:r w:rsidRPr="00A11554">
              <w:rPr>
                <w:rFonts w:ascii="Arial" w:hAnsi="Arial" w:cs="Arial"/>
                <w:sz w:val="20"/>
                <w:szCs w:val="20"/>
              </w:rPr>
              <w:t>п</w:t>
            </w:r>
            <w:proofErr w:type="gramEnd"/>
            <w:r w:rsidRPr="00A11554">
              <w:rPr>
                <w:rFonts w:ascii="Arial" w:hAnsi="Arial" w:cs="Arial"/>
                <w:sz w:val="20"/>
                <w:szCs w:val="20"/>
              </w:rPr>
              <w:t>/п</w:t>
            </w:r>
          </w:p>
        </w:tc>
        <w:tc>
          <w:tcPr>
            <w:tcW w:w="7654" w:type="dxa"/>
            <w:tcBorders>
              <w:top w:val="single" w:sz="4" w:space="0" w:color="000000"/>
              <w:left w:val="single" w:sz="4" w:space="0" w:color="000000"/>
              <w:bottom w:val="single" w:sz="4" w:space="0" w:color="000000"/>
              <w:right w:val="single" w:sz="4" w:space="0" w:color="000000"/>
            </w:tcBorders>
            <w:vAlign w:val="center"/>
          </w:tcPr>
          <w:p w:rsidR="001A5C7C" w:rsidRPr="00A11554" w:rsidRDefault="001A5C7C" w:rsidP="00A11554">
            <w:pPr>
              <w:keepLines/>
              <w:snapToGrid w:val="0"/>
              <w:jc w:val="center"/>
              <w:rPr>
                <w:rFonts w:ascii="Arial" w:hAnsi="Arial" w:cs="Arial"/>
                <w:sz w:val="20"/>
                <w:szCs w:val="20"/>
              </w:rPr>
            </w:pPr>
            <w:r w:rsidRPr="00A11554">
              <w:rPr>
                <w:rFonts w:ascii="Arial" w:hAnsi="Arial" w:cs="Arial"/>
                <w:sz w:val="20"/>
                <w:szCs w:val="20"/>
              </w:rPr>
              <w:t>Наименование вида использования</w:t>
            </w:r>
          </w:p>
        </w:tc>
        <w:tc>
          <w:tcPr>
            <w:tcW w:w="850" w:type="dxa"/>
            <w:tcBorders>
              <w:top w:val="single" w:sz="4" w:space="0" w:color="000000"/>
              <w:left w:val="single" w:sz="4" w:space="0" w:color="000000"/>
              <w:bottom w:val="single" w:sz="4" w:space="0" w:color="000000"/>
              <w:right w:val="single" w:sz="4" w:space="0" w:color="000000"/>
            </w:tcBorders>
          </w:tcPr>
          <w:p w:rsidR="001A5C7C" w:rsidRPr="00A11554" w:rsidRDefault="001A5C7C" w:rsidP="00A11554">
            <w:pPr>
              <w:keepLines/>
              <w:snapToGrid w:val="0"/>
              <w:jc w:val="center"/>
              <w:rPr>
                <w:rFonts w:ascii="Arial" w:hAnsi="Arial" w:cs="Arial"/>
                <w:sz w:val="20"/>
                <w:szCs w:val="20"/>
              </w:rPr>
            </w:pPr>
            <w:r w:rsidRPr="00A11554">
              <w:rPr>
                <w:rFonts w:ascii="Arial" w:hAnsi="Arial" w:cs="Arial"/>
                <w:sz w:val="20"/>
                <w:szCs w:val="20"/>
              </w:rPr>
              <w:t>Код вида</w:t>
            </w:r>
          </w:p>
        </w:tc>
      </w:tr>
      <w:tr w:rsidR="001A5C7C" w:rsidRPr="00A11554" w:rsidTr="00A11554">
        <w:trPr>
          <w:trHeight w:val="345"/>
        </w:trPr>
        <w:tc>
          <w:tcPr>
            <w:tcW w:w="851" w:type="dxa"/>
            <w:tcBorders>
              <w:left w:val="single" w:sz="4" w:space="0" w:color="000000"/>
              <w:bottom w:val="single" w:sz="4" w:space="0" w:color="000000"/>
            </w:tcBorders>
          </w:tcPr>
          <w:p w:rsidR="001A5C7C" w:rsidRPr="00A11554" w:rsidRDefault="001A5C7C" w:rsidP="00A11554">
            <w:pPr>
              <w:snapToGrid w:val="0"/>
              <w:jc w:val="center"/>
              <w:rPr>
                <w:rFonts w:ascii="Arial" w:hAnsi="Arial" w:cs="Arial"/>
                <w:b/>
                <w:sz w:val="20"/>
                <w:szCs w:val="20"/>
              </w:rPr>
            </w:pPr>
          </w:p>
        </w:tc>
        <w:tc>
          <w:tcPr>
            <w:tcW w:w="7654" w:type="dxa"/>
            <w:tcBorders>
              <w:left w:val="single" w:sz="4" w:space="0" w:color="000000"/>
              <w:bottom w:val="single" w:sz="4" w:space="0" w:color="000000"/>
              <w:right w:val="single" w:sz="4" w:space="0" w:color="000000"/>
            </w:tcBorders>
          </w:tcPr>
          <w:p w:rsidR="001A5C7C" w:rsidRPr="00A11554" w:rsidRDefault="001A5C7C" w:rsidP="00A11554">
            <w:pPr>
              <w:snapToGrid w:val="0"/>
              <w:jc w:val="both"/>
              <w:rPr>
                <w:rFonts w:ascii="Arial" w:hAnsi="Arial" w:cs="Arial"/>
                <w:b/>
                <w:sz w:val="20"/>
                <w:szCs w:val="20"/>
              </w:rPr>
            </w:pPr>
            <w:r w:rsidRPr="00A11554">
              <w:rPr>
                <w:rFonts w:ascii="Arial" w:hAnsi="Arial" w:cs="Arial"/>
                <w:b/>
                <w:sz w:val="20"/>
                <w:szCs w:val="20"/>
              </w:rPr>
              <w:t xml:space="preserve">Основные виды разрешенного использования </w:t>
            </w:r>
          </w:p>
        </w:tc>
        <w:tc>
          <w:tcPr>
            <w:tcW w:w="850" w:type="dxa"/>
            <w:tcBorders>
              <w:left w:val="single" w:sz="4" w:space="0" w:color="000000"/>
              <w:bottom w:val="single" w:sz="4" w:space="0" w:color="000000"/>
              <w:right w:val="single" w:sz="4" w:space="0" w:color="000000"/>
            </w:tcBorders>
          </w:tcPr>
          <w:p w:rsidR="001A5C7C" w:rsidRPr="00A11554" w:rsidRDefault="001A5C7C" w:rsidP="00A11554">
            <w:pPr>
              <w:snapToGrid w:val="0"/>
              <w:jc w:val="center"/>
              <w:rPr>
                <w:rFonts w:ascii="Arial" w:hAnsi="Arial" w:cs="Arial"/>
                <w:b/>
                <w:sz w:val="20"/>
                <w:szCs w:val="20"/>
              </w:rPr>
            </w:pPr>
          </w:p>
        </w:tc>
      </w:tr>
      <w:tr w:rsidR="001A5C7C" w:rsidRPr="00A11554" w:rsidTr="00A11554">
        <w:trPr>
          <w:trHeight w:val="345"/>
        </w:trPr>
        <w:tc>
          <w:tcPr>
            <w:tcW w:w="851" w:type="dxa"/>
            <w:tcBorders>
              <w:left w:val="single" w:sz="4" w:space="0" w:color="000000"/>
              <w:bottom w:val="single" w:sz="4" w:space="0" w:color="000000"/>
            </w:tcBorders>
          </w:tcPr>
          <w:p w:rsidR="001A5C7C" w:rsidRPr="00A11554" w:rsidRDefault="001A5C7C" w:rsidP="00A11554">
            <w:pPr>
              <w:snapToGrid w:val="0"/>
              <w:jc w:val="center"/>
              <w:rPr>
                <w:rFonts w:ascii="Arial" w:hAnsi="Arial" w:cs="Arial"/>
                <w:sz w:val="20"/>
                <w:szCs w:val="20"/>
              </w:rPr>
            </w:pPr>
            <w:r w:rsidRPr="00A11554">
              <w:rPr>
                <w:rFonts w:ascii="Arial" w:hAnsi="Arial" w:cs="Arial"/>
                <w:sz w:val="20"/>
                <w:szCs w:val="20"/>
              </w:rPr>
              <w:t>1</w:t>
            </w:r>
          </w:p>
        </w:tc>
        <w:tc>
          <w:tcPr>
            <w:tcW w:w="7654" w:type="dxa"/>
            <w:tcBorders>
              <w:left w:val="single" w:sz="4" w:space="0" w:color="000000"/>
              <w:bottom w:val="single" w:sz="4" w:space="0" w:color="000000"/>
              <w:right w:val="single" w:sz="4" w:space="0" w:color="000000"/>
            </w:tcBorders>
          </w:tcPr>
          <w:p w:rsidR="001A5C7C" w:rsidRPr="00A11554" w:rsidRDefault="001A5C7C" w:rsidP="00A11554">
            <w:pPr>
              <w:snapToGrid w:val="0"/>
              <w:jc w:val="both"/>
              <w:rPr>
                <w:rFonts w:ascii="Arial" w:hAnsi="Arial" w:cs="Arial"/>
                <w:sz w:val="20"/>
                <w:szCs w:val="20"/>
              </w:rPr>
            </w:pPr>
            <w:r w:rsidRPr="00A11554">
              <w:rPr>
                <w:rFonts w:ascii="Arial" w:hAnsi="Arial" w:cs="Arial"/>
                <w:sz w:val="20"/>
                <w:szCs w:val="20"/>
              </w:rPr>
              <w:t>Специальная деятельность.</w:t>
            </w:r>
          </w:p>
          <w:p w:rsidR="001A5C7C" w:rsidRPr="00A11554" w:rsidRDefault="001A5C7C" w:rsidP="00A11554">
            <w:pPr>
              <w:snapToGrid w:val="0"/>
              <w:jc w:val="both"/>
              <w:rPr>
                <w:rFonts w:ascii="Arial" w:hAnsi="Arial" w:cs="Arial"/>
                <w:sz w:val="20"/>
                <w:szCs w:val="20"/>
              </w:rPr>
            </w:pPr>
            <w:proofErr w:type="gramStart"/>
            <w:r w:rsidRPr="00A11554">
              <w:rPr>
                <w:rFonts w:ascii="Arial" w:hAnsi="Arial" w:cs="Arial"/>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850" w:type="dxa"/>
            <w:tcBorders>
              <w:left w:val="single" w:sz="4" w:space="0" w:color="000000"/>
              <w:bottom w:val="single" w:sz="4" w:space="0" w:color="000000"/>
              <w:right w:val="single" w:sz="4" w:space="0" w:color="000000"/>
            </w:tcBorders>
          </w:tcPr>
          <w:p w:rsidR="001A5C7C" w:rsidRPr="00A11554" w:rsidRDefault="001A5C7C" w:rsidP="00A11554">
            <w:pPr>
              <w:snapToGrid w:val="0"/>
              <w:jc w:val="center"/>
              <w:rPr>
                <w:rFonts w:ascii="Arial" w:hAnsi="Arial" w:cs="Arial"/>
                <w:sz w:val="20"/>
                <w:szCs w:val="20"/>
              </w:rPr>
            </w:pPr>
            <w:r w:rsidRPr="00A11554">
              <w:rPr>
                <w:rFonts w:ascii="Arial" w:hAnsi="Arial" w:cs="Arial"/>
                <w:sz w:val="20"/>
                <w:szCs w:val="20"/>
              </w:rPr>
              <w:t>12.2</w:t>
            </w:r>
          </w:p>
        </w:tc>
      </w:tr>
    </w:tbl>
    <w:p w:rsidR="001A5C7C" w:rsidRPr="00A11554" w:rsidRDefault="001A5C7C" w:rsidP="001A5C7C">
      <w:pPr>
        <w:autoSpaceDE w:val="0"/>
        <w:autoSpaceDN w:val="0"/>
        <w:adjustRightInd w:val="0"/>
        <w:ind w:left="709"/>
        <w:contextualSpacing/>
        <w:jc w:val="both"/>
        <w:rPr>
          <w:sz w:val="20"/>
          <w:szCs w:val="20"/>
          <w:lang w:eastAsia="ru-RU"/>
        </w:rPr>
      </w:pPr>
      <w:r w:rsidRPr="00A11554">
        <w:rPr>
          <w:rFonts w:ascii="Arial" w:hAnsi="Arial"/>
          <w:sz w:val="20"/>
          <w:szCs w:val="20"/>
        </w:rPr>
        <w:t xml:space="preserve">         </w:t>
      </w:r>
    </w:p>
    <w:p w:rsidR="00DF133D" w:rsidRPr="00A11554" w:rsidRDefault="001A5C7C" w:rsidP="001A5C7C">
      <w:pPr>
        <w:ind w:firstLine="545"/>
        <w:jc w:val="both"/>
        <w:rPr>
          <w:rFonts w:ascii="Arial" w:hAnsi="Arial"/>
          <w:sz w:val="20"/>
          <w:szCs w:val="20"/>
        </w:rPr>
      </w:pPr>
      <w:r w:rsidRPr="00A11554">
        <w:rPr>
          <w:rFonts w:ascii="Arial" w:hAnsi="Arial"/>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указанной зоны не подлежат установлению.</w:t>
      </w:r>
    </w:p>
    <w:p w:rsidR="00DF133D" w:rsidRPr="00A11554" w:rsidRDefault="00DF133D" w:rsidP="00C8602F">
      <w:pPr>
        <w:ind w:firstLine="545"/>
        <w:jc w:val="both"/>
        <w:rPr>
          <w:rFonts w:ascii="Arial" w:hAnsi="Arial"/>
          <w:sz w:val="20"/>
          <w:szCs w:val="20"/>
        </w:rPr>
      </w:pPr>
    </w:p>
    <w:p w:rsidR="00CC2F45" w:rsidRPr="00A11554" w:rsidRDefault="00CC2F45" w:rsidP="000B5BD1">
      <w:pPr>
        <w:ind w:firstLine="539"/>
        <w:jc w:val="both"/>
        <w:rPr>
          <w:rFonts w:ascii="Arial" w:hAnsi="Arial"/>
          <w:strike/>
          <w:sz w:val="20"/>
          <w:szCs w:val="20"/>
        </w:rPr>
      </w:pPr>
    </w:p>
    <w:p w:rsidR="00FE1938" w:rsidRPr="00A11554" w:rsidRDefault="00FE1938" w:rsidP="009E3C36">
      <w:pPr>
        <w:ind w:firstLine="545"/>
        <w:jc w:val="center"/>
        <w:rPr>
          <w:rFonts w:ascii="Arial" w:hAnsi="Arial"/>
          <w:b/>
          <w:sz w:val="20"/>
          <w:szCs w:val="20"/>
        </w:rPr>
      </w:pPr>
      <w:r w:rsidRPr="00A11554">
        <w:rPr>
          <w:rFonts w:ascii="Arial" w:hAnsi="Arial"/>
          <w:b/>
          <w:sz w:val="20"/>
          <w:szCs w:val="20"/>
        </w:rPr>
        <w:t>Статья 3</w:t>
      </w:r>
      <w:r w:rsidR="00EC5995" w:rsidRPr="00A11554">
        <w:rPr>
          <w:rFonts w:ascii="Arial" w:hAnsi="Arial"/>
          <w:b/>
          <w:sz w:val="20"/>
          <w:szCs w:val="20"/>
        </w:rPr>
        <w:t>4</w:t>
      </w:r>
      <w:r w:rsidRPr="00A11554">
        <w:rPr>
          <w:rFonts w:ascii="Arial" w:hAnsi="Arial"/>
          <w:b/>
          <w:sz w:val="20"/>
          <w:szCs w:val="20"/>
        </w:rPr>
        <w:t>. Зоны транспортной инфраструктуры (Т)</w:t>
      </w:r>
    </w:p>
    <w:p w:rsidR="00FE1938" w:rsidRPr="00A11554" w:rsidRDefault="00FE1938" w:rsidP="009E3C36">
      <w:pPr>
        <w:ind w:firstLine="545"/>
        <w:jc w:val="both"/>
        <w:rPr>
          <w:rFonts w:ascii="Arial" w:hAnsi="Arial"/>
          <w:sz w:val="20"/>
          <w:szCs w:val="20"/>
        </w:rPr>
      </w:pPr>
    </w:p>
    <w:p w:rsidR="00FE1938" w:rsidRPr="00A11554" w:rsidRDefault="00704ED1" w:rsidP="009E3C36">
      <w:pPr>
        <w:ind w:firstLine="545"/>
        <w:jc w:val="both"/>
        <w:rPr>
          <w:rFonts w:ascii="Arial" w:hAnsi="Arial"/>
          <w:sz w:val="20"/>
          <w:szCs w:val="20"/>
        </w:rPr>
      </w:pPr>
      <w:r w:rsidRPr="00A11554">
        <w:rPr>
          <w:rFonts w:ascii="Arial" w:hAnsi="Arial"/>
          <w:sz w:val="20"/>
          <w:szCs w:val="20"/>
        </w:rPr>
        <w:t xml:space="preserve">1) Цель </w:t>
      </w:r>
      <w:r w:rsidRPr="00A11554">
        <w:rPr>
          <w:rFonts w:ascii="Arial" w:hAnsi="Arial" w:cs="Arial"/>
          <w:sz w:val="20"/>
          <w:szCs w:val="20"/>
        </w:rPr>
        <w:t>выделения</w:t>
      </w:r>
      <w:r w:rsidRPr="00A11554">
        <w:rPr>
          <w:rFonts w:ascii="Arial" w:hAnsi="Arial"/>
          <w:sz w:val="20"/>
          <w:szCs w:val="20"/>
        </w:rPr>
        <w:t xml:space="preserve"> зоны - з</w:t>
      </w:r>
      <w:r w:rsidR="00FE1938" w:rsidRPr="00A11554">
        <w:rPr>
          <w:rFonts w:ascii="Arial" w:hAnsi="Arial"/>
          <w:sz w:val="20"/>
          <w:szCs w:val="20"/>
        </w:rPr>
        <w:t>она, предназначенная для размещения различного рода путей сообщения и сооружений, используемых для перевозки людей или грузов, либо передачи веществ.</w:t>
      </w:r>
    </w:p>
    <w:p w:rsidR="00704ED1" w:rsidRPr="00A11554" w:rsidRDefault="00704ED1" w:rsidP="00704ED1">
      <w:pPr>
        <w:ind w:firstLine="539"/>
        <w:rPr>
          <w:rFonts w:ascii="Arial" w:hAnsi="Arial"/>
          <w:sz w:val="20"/>
          <w:szCs w:val="20"/>
        </w:rPr>
      </w:pPr>
      <w:r w:rsidRPr="00A11554">
        <w:rPr>
          <w:rFonts w:ascii="Arial" w:hAnsi="Arial"/>
          <w:sz w:val="20"/>
          <w:szCs w:val="20"/>
        </w:rPr>
        <w:t>2) основные и условно разрешенные виды использования земельных участков и объектов капитального строительства:</w:t>
      </w:r>
    </w:p>
    <w:p w:rsidR="00704ED1" w:rsidRPr="00A11554" w:rsidRDefault="00704ED1" w:rsidP="009E3C36">
      <w:pPr>
        <w:ind w:firstLine="545"/>
        <w:jc w:val="both"/>
        <w:rPr>
          <w:rFonts w:ascii="Arial" w:hAnsi="Arial"/>
          <w:sz w:val="20"/>
          <w:szCs w:val="20"/>
        </w:rPr>
      </w:pPr>
    </w:p>
    <w:tbl>
      <w:tblPr>
        <w:tblW w:w="9296" w:type="dxa"/>
        <w:tblInd w:w="55" w:type="dxa"/>
        <w:tblLayout w:type="fixed"/>
        <w:tblCellMar>
          <w:top w:w="55" w:type="dxa"/>
          <w:left w:w="55" w:type="dxa"/>
          <w:bottom w:w="55" w:type="dxa"/>
          <w:right w:w="55" w:type="dxa"/>
        </w:tblCellMar>
        <w:tblLook w:val="0000"/>
      </w:tblPr>
      <w:tblGrid>
        <w:gridCol w:w="567"/>
        <w:gridCol w:w="7878"/>
        <w:gridCol w:w="851"/>
      </w:tblGrid>
      <w:tr w:rsidR="003A752F" w:rsidRPr="00A11554" w:rsidTr="003A752F">
        <w:trPr>
          <w:trHeight w:val="322"/>
          <w:tblHeader/>
        </w:trPr>
        <w:tc>
          <w:tcPr>
            <w:tcW w:w="567" w:type="dxa"/>
            <w:tcBorders>
              <w:top w:val="single" w:sz="4" w:space="0" w:color="000000"/>
              <w:left w:val="single" w:sz="4" w:space="0" w:color="000000"/>
              <w:bottom w:val="single" w:sz="4" w:space="0" w:color="000000"/>
            </w:tcBorders>
            <w:vAlign w:val="center"/>
          </w:tcPr>
          <w:p w:rsidR="003A752F" w:rsidRPr="00A11554" w:rsidRDefault="003A752F" w:rsidP="00E975AA">
            <w:pPr>
              <w:ind w:firstLine="539"/>
              <w:jc w:val="center"/>
              <w:rPr>
                <w:rFonts w:ascii="Arial" w:hAnsi="Arial" w:cs="Arial"/>
                <w:sz w:val="20"/>
                <w:szCs w:val="20"/>
              </w:rPr>
            </w:pPr>
            <w:proofErr w:type="gramStart"/>
            <w:r w:rsidRPr="00A11554">
              <w:rPr>
                <w:rFonts w:ascii="Arial" w:hAnsi="Arial" w:cs="Arial"/>
                <w:sz w:val="20"/>
                <w:szCs w:val="20"/>
              </w:rPr>
              <w:lastRenderedPageBreak/>
              <w:t>П</w:t>
            </w:r>
            <w:proofErr w:type="gramEnd"/>
            <w:r w:rsidRPr="00A11554">
              <w:rPr>
                <w:rFonts w:ascii="Arial" w:hAnsi="Arial" w:cs="Arial"/>
                <w:sz w:val="20"/>
                <w:szCs w:val="20"/>
              </w:rPr>
              <w:t>№ п/п</w:t>
            </w:r>
          </w:p>
        </w:tc>
        <w:tc>
          <w:tcPr>
            <w:tcW w:w="7878" w:type="dxa"/>
            <w:tcBorders>
              <w:top w:val="single" w:sz="4" w:space="0" w:color="000000"/>
              <w:left w:val="single" w:sz="4" w:space="0" w:color="000000"/>
              <w:bottom w:val="single" w:sz="4" w:space="0" w:color="000000"/>
              <w:right w:val="single" w:sz="4" w:space="0" w:color="000000"/>
            </w:tcBorders>
            <w:vAlign w:val="center"/>
          </w:tcPr>
          <w:p w:rsidR="003A752F" w:rsidRPr="00A11554" w:rsidRDefault="003A752F" w:rsidP="00E662B5">
            <w:pPr>
              <w:ind w:firstLine="539"/>
              <w:jc w:val="both"/>
              <w:rPr>
                <w:rFonts w:ascii="Arial" w:hAnsi="Arial" w:cs="Arial"/>
                <w:sz w:val="20"/>
                <w:szCs w:val="20"/>
              </w:rPr>
            </w:pPr>
            <w:r w:rsidRPr="00A11554">
              <w:rPr>
                <w:rFonts w:ascii="Arial" w:hAnsi="Arial" w:cs="Arial"/>
                <w:sz w:val="20"/>
                <w:szCs w:val="20"/>
              </w:rPr>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3A752F" w:rsidRPr="00A11554" w:rsidRDefault="003A752F" w:rsidP="003A752F">
            <w:pPr>
              <w:ind w:left="-82" w:firstLine="87"/>
              <w:jc w:val="center"/>
              <w:rPr>
                <w:rFonts w:ascii="Arial" w:hAnsi="Arial" w:cs="Arial"/>
                <w:sz w:val="20"/>
                <w:szCs w:val="20"/>
              </w:rPr>
            </w:pPr>
            <w:r w:rsidRPr="00A11554">
              <w:rPr>
                <w:rFonts w:ascii="Arial" w:hAnsi="Arial" w:cs="Arial"/>
                <w:sz w:val="20"/>
                <w:szCs w:val="20"/>
              </w:rPr>
              <w:t>Код вида</w:t>
            </w:r>
          </w:p>
        </w:tc>
      </w:tr>
      <w:tr w:rsidR="003A752F" w:rsidRPr="00A11554" w:rsidTr="003A752F">
        <w:trPr>
          <w:trHeight w:val="322"/>
        </w:trPr>
        <w:tc>
          <w:tcPr>
            <w:tcW w:w="567" w:type="dxa"/>
            <w:tcBorders>
              <w:left w:val="single" w:sz="4" w:space="0" w:color="000000"/>
              <w:bottom w:val="single" w:sz="4" w:space="0" w:color="000000"/>
            </w:tcBorders>
          </w:tcPr>
          <w:p w:rsidR="003A752F" w:rsidRPr="00A11554" w:rsidRDefault="003A752F" w:rsidP="00E975AA">
            <w:pPr>
              <w:ind w:firstLine="539"/>
              <w:jc w:val="center"/>
              <w:rPr>
                <w:rFonts w:ascii="Arial" w:hAnsi="Arial" w:cs="Arial"/>
                <w:b/>
                <w:sz w:val="20"/>
                <w:szCs w:val="20"/>
              </w:rPr>
            </w:pPr>
            <w:r w:rsidRPr="00A11554">
              <w:rPr>
                <w:rFonts w:ascii="Arial" w:hAnsi="Arial" w:cs="Arial"/>
                <w:b/>
                <w:sz w:val="20"/>
                <w:szCs w:val="20"/>
              </w:rPr>
              <w:t>1</w:t>
            </w:r>
          </w:p>
        </w:tc>
        <w:tc>
          <w:tcPr>
            <w:tcW w:w="7878" w:type="dxa"/>
            <w:tcBorders>
              <w:left w:val="single" w:sz="4" w:space="0" w:color="000000"/>
              <w:bottom w:val="single" w:sz="4" w:space="0" w:color="000000"/>
              <w:right w:val="single" w:sz="4" w:space="0" w:color="000000"/>
            </w:tcBorders>
          </w:tcPr>
          <w:p w:rsidR="003A752F" w:rsidRPr="00A11554" w:rsidRDefault="003A752F" w:rsidP="00F8523D">
            <w:pPr>
              <w:ind w:left="87"/>
              <w:jc w:val="both"/>
              <w:rPr>
                <w:rFonts w:ascii="Arial" w:hAnsi="Arial" w:cs="Arial"/>
                <w:b/>
                <w:sz w:val="20"/>
                <w:szCs w:val="20"/>
              </w:rPr>
            </w:pPr>
            <w:r w:rsidRPr="00A11554">
              <w:rPr>
                <w:rFonts w:ascii="Arial" w:hAnsi="Arial" w:cs="Arial"/>
                <w:b/>
                <w:sz w:val="20"/>
                <w:szCs w:val="20"/>
              </w:rPr>
              <w:t xml:space="preserve">Основные виды разрешенного использования </w:t>
            </w:r>
          </w:p>
        </w:tc>
        <w:tc>
          <w:tcPr>
            <w:tcW w:w="851" w:type="dxa"/>
            <w:tcBorders>
              <w:left w:val="single" w:sz="4" w:space="0" w:color="000000"/>
              <w:bottom w:val="single" w:sz="4" w:space="0" w:color="000000"/>
              <w:right w:val="single" w:sz="4" w:space="0" w:color="000000"/>
            </w:tcBorders>
          </w:tcPr>
          <w:p w:rsidR="003A752F" w:rsidRPr="00A11554" w:rsidRDefault="003A752F" w:rsidP="003A752F">
            <w:pPr>
              <w:ind w:left="-82" w:firstLine="87"/>
              <w:jc w:val="center"/>
              <w:rPr>
                <w:rFonts w:ascii="Arial" w:hAnsi="Arial" w:cs="Arial"/>
                <w:b/>
                <w:sz w:val="20"/>
                <w:szCs w:val="20"/>
              </w:rPr>
            </w:pPr>
          </w:p>
        </w:tc>
      </w:tr>
      <w:tr w:rsidR="003A752F" w:rsidRPr="00A11554" w:rsidTr="003A752F">
        <w:trPr>
          <w:trHeight w:val="322"/>
        </w:trPr>
        <w:tc>
          <w:tcPr>
            <w:tcW w:w="567" w:type="dxa"/>
            <w:tcBorders>
              <w:left w:val="single" w:sz="4" w:space="0" w:color="000000"/>
              <w:bottom w:val="single" w:sz="4" w:space="0" w:color="000000"/>
            </w:tcBorders>
          </w:tcPr>
          <w:p w:rsidR="003A752F" w:rsidRPr="00A11554" w:rsidRDefault="003A752F" w:rsidP="00E975AA">
            <w:pPr>
              <w:ind w:firstLine="539"/>
              <w:jc w:val="center"/>
              <w:rPr>
                <w:rFonts w:ascii="Arial" w:hAnsi="Arial" w:cs="Arial"/>
                <w:sz w:val="20"/>
                <w:szCs w:val="20"/>
              </w:rPr>
            </w:pPr>
            <w:r w:rsidRPr="00A11554">
              <w:rPr>
                <w:rFonts w:ascii="Arial" w:hAnsi="Arial" w:cs="Arial"/>
                <w:sz w:val="20"/>
                <w:szCs w:val="20"/>
              </w:rPr>
              <w:t>1</w:t>
            </w:r>
            <w:r w:rsidRPr="00A11554">
              <w:rPr>
                <w:rFonts w:ascii="Arial" w:hAnsi="Arial" w:cs="Arial"/>
                <w:b/>
                <w:sz w:val="20"/>
                <w:szCs w:val="20"/>
                <w:lang w:eastAsia="ru-RU"/>
              </w:rPr>
              <w:t>Т1</w:t>
            </w:r>
          </w:p>
        </w:tc>
        <w:tc>
          <w:tcPr>
            <w:tcW w:w="7878" w:type="dxa"/>
            <w:tcBorders>
              <w:left w:val="single" w:sz="4" w:space="0" w:color="000000"/>
              <w:bottom w:val="single" w:sz="4" w:space="0" w:color="000000"/>
              <w:right w:val="single" w:sz="4" w:space="0" w:color="000000"/>
            </w:tcBorders>
          </w:tcPr>
          <w:p w:rsidR="003A752F" w:rsidRPr="00A11554" w:rsidRDefault="003A752F" w:rsidP="00F8523D">
            <w:pPr>
              <w:ind w:left="87"/>
              <w:jc w:val="both"/>
              <w:rPr>
                <w:rFonts w:ascii="Arial" w:hAnsi="Arial" w:cs="Arial"/>
                <w:sz w:val="20"/>
                <w:szCs w:val="20"/>
              </w:rPr>
            </w:pPr>
            <w:r w:rsidRPr="00A11554">
              <w:rPr>
                <w:rFonts w:ascii="Arial" w:hAnsi="Arial" w:cs="Arial"/>
                <w:sz w:val="20"/>
                <w:szCs w:val="20"/>
              </w:rPr>
              <w:t xml:space="preserve">Железнодорожный транспорт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roofErr w:type="gramStart"/>
            <w:r w:rsidRPr="00A11554">
              <w:rPr>
                <w:rFonts w:ascii="Arial" w:hAnsi="Arial" w:cs="Arial"/>
                <w:sz w:val="20"/>
                <w:szCs w:val="2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roofErr w:type="gramEnd"/>
            <w:r w:rsidRPr="00A11554">
              <w:rPr>
                <w:rFonts w:ascii="Arial" w:hAnsi="Arial" w:cs="Arial"/>
                <w:sz w:val="20"/>
                <w:szCs w:val="20"/>
              </w:rPr>
              <w:t xml:space="preserve"> размещение наземных сооружений для трамвайного сообщения и иных специальных дорог (канатных, монорельсовых, фуникулеров)</w:t>
            </w:r>
          </w:p>
        </w:tc>
        <w:tc>
          <w:tcPr>
            <w:tcW w:w="851" w:type="dxa"/>
            <w:tcBorders>
              <w:left w:val="single" w:sz="4" w:space="0" w:color="000000"/>
              <w:bottom w:val="single" w:sz="4" w:space="0" w:color="000000"/>
              <w:right w:val="single" w:sz="4" w:space="0" w:color="000000"/>
            </w:tcBorders>
          </w:tcPr>
          <w:p w:rsidR="003A752F" w:rsidRPr="00A11554" w:rsidRDefault="003A752F" w:rsidP="003A752F">
            <w:pPr>
              <w:ind w:left="-82" w:firstLine="87"/>
              <w:jc w:val="center"/>
              <w:rPr>
                <w:rFonts w:ascii="Arial" w:hAnsi="Arial" w:cs="Arial"/>
                <w:sz w:val="20"/>
                <w:szCs w:val="20"/>
              </w:rPr>
            </w:pPr>
            <w:r w:rsidRPr="00A11554">
              <w:rPr>
                <w:rFonts w:ascii="Arial" w:hAnsi="Arial" w:cs="Arial"/>
                <w:sz w:val="20"/>
                <w:szCs w:val="20"/>
              </w:rPr>
              <w:t>7.1</w:t>
            </w:r>
          </w:p>
        </w:tc>
      </w:tr>
      <w:tr w:rsidR="003A752F" w:rsidRPr="00A11554" w:rsidTr="003A752F">
        <w:trPr>
          <w:trHeight w:val="322"/>
        </w:trPr>
        <w:tc>
          <w:tcPr>
            <w:tcW w:w="567" w:type="dxa"/>
            <w:tcBorders>
              <w:left w:val="single" w:sz="4" w:space="0" w:color="000000"/>
              <w:bottom w:val="single" w:sz="4" w:space="0" w:color="auto"/>
            </w:tcBorders>
          </w:tcPr>
          <w:p w:rsidR="003A752F" w:rsidRPr="00A11554" w:rsidRDefault="003A752F" w:rsidP="00E975AA">
            <w:pPr>
              <w:widowControl w:val="0"/>
              <w:autoSpaceDE w:val="0"/>
              <w:autoSpaceDN w:val="0"/>
              <w:adjustRightInd w:val="0"/>
              <w:ind w:firstLine="540"/>
              <w:jc w:val="center"/>
              <w:rPr>
                <w:rFonts w:ascii="Arial" w:hAnsi="Arial" w:cs="Arial"/>
                <w:sz w:val="20"/>
                <w:szCs w:val="20"/>
                <w:lang w:eastAsia="ru-RU"/>
              </w:rPr>
            </w:pPr>
            <w:bookmarkStart w:id="9" w:name="sub_1072"/>
            <w:proofErr w:type="gramStart"/>
            <w:r w:rsidRPr="00A11554">
              <w:rPr>
                <w:rFonts w:ascii="Arial" w:hAnsi="Arial" w:cs="Arial"/>
                <w:b/>
                <w:sz w:val="20"/>
                <w:szCs w:val="20"/>
                <w:lang w:eastAsia="ru-RU"/>
              </w:rPr>
              <w:t>ТТ</w:t>
            </w:r>
            <w:proofErr w:type="gramEnd"/>
            <w:r w:rsidRPr="00A11554">
              <w:rPr>
                <w:rFonts w:ascii="Arial" w:hAnsi="Arial" w:cs="Arial"/>
                <w:b/>
                <w:sz w:val="20"/>
                <w:szCs w:val="20"/>
                <w:lang w:eastAsia="ru-RU"/>
              </w:rPr>
              <w:t xml:space="preserve"> 2</w:t>
            </w:r>
            <w:bookmarkEnd w:id="9"/>
          </w:p>
          <w:p w:rsidR="003A752F" w:rsidRPr="00A11554" w:rsidRDefault="003A752F" w:rsidP="00E975AA">
            <w:pPr>
              <w:ind w:firstLine="539"/>
              <w:jc w:val="center"/>
              <w:rPr>
                <w:rFonts w:ascii="Arial" w:hAnsi="Arial" w:cs="Arial"/>
                <w:sz w:val="20"/>
                <w:szCs w:val="20"/>
              </w:rPr>
            </w:pPr>
          </w:p>
        </w:tc>
        <w:tc>
          <w:tcPr>
            <w:tcW w:w="7878" w:type="dxa"/>
            <w:tcBorders>
              <w:left w:val="single" w:sz="4" w:space="0" w:color="000000"/>
              <w:bottom w:val="single" w:sz="4" w:space="0" w:color="auto"/>
              <w:right w:val="single" w:sz="4" w:space="0" w:color="000000"/>
            </w:tcBorders>
          </w:tcPr>
          <w:p w:rsidR="003A752F" w:rsidRPr="00A11554" w:rsidRDefault="003A752F" w:rsidP="00F8523D">
            <w:pPr>
              <w:ind w:left="87"/>
              <w:jc w:val="both"/>
              <w:rPr>
                <w:rFonts w:ascii="Arial" w:hAnsi="Arial" w:cs="Arial"/>
                <w:sz w:val="20"/>
                <w:szCs w:val="20"/>
              </w:rPr>
            </w:pPr>
            <w:r w:rsidRPr="00A11554">
              <w:rPr>
                <w:rFonts w:ascii="Arial" w:hAnsi="Arial" w:cs="Arial"/>
                <w:sz w:val="20"/>
                <w:szCs w:val="20"/>
              </w:rPr>
              <w:t>Автомобильный транспорт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851" w:type="dxa"/>
            <w:tcBorders>
              <w:left w:val="single" w:sz="4" w:space="0" w:color="000000"/>
              <w:bottom w:val="single" w:sz="4" w:space="0" w:color="auto"/>
              <w:right w:val="single" w:sz="4" w:space="0" w:color="000000"/>
            </w:tcBorders>
          </w:tcPr>
          <w:p w:rsidR="003A752F" w:rsidRPr="00A11554" w:rsidRDefault="003A752F" w:rsidP="003A752F">
            <w:pPr>
              <w:ind w:left="-82" w:firstLine="87"/>
              <w:jc w:val="center"/>
              <w:rPr>
                <w:rFonts w:ascii="Arial" w:hAnsi="Arial" w:cs="Arial"/>
                <w:sz w:val="20"/>
                <w:szCs w:val="20"/>
              </w:rPr>
            </w:pPr>
            <w:r w:rsidRPr="00A11554">
              <w:rPr>
                <w:rFonts w:ascii="Arial" w:hAnsi="Arial" w:cs="Arial"/>
                <w:sz w:val="20"/>
                <w:szCs w:val="20"/>
              </w:rPr>
              <w:t>7.2</w:t>
            </w:r>
          </w:p>
        </w:tc>
      </w:tr>
      <w:tr w:rsidR="003A752F" w:rsidRPr="00A11554" w:rsidTr="003A752F">
        <w:trPr>
          <w:trHeight w:val="322"/>
        </w:trPr>
        <w:tc>
          <w:tcPr>
            <w:tcW w:w="567" w:type="dxa"/>
            <w:tcBorders>
              <w:top w:val="single" w:sz="4" w:space="0" w:color="auto"/>
              <w:left w:val="single" w:sz="4" w:space="0" w:color="auto"/>
              <w:bottom w:val="single" w:sz="4" w:space="0" w:color="auto"/>
              <w:right w:val="single" w:sz="4" w:space="0" w:color="auto"/>
            </w:tcBorders>
          </w:tcPr>
          <w:p w:rsidR="003A752F" w:rsidRPr="00A11554" w:rsidRDefault="003A752F" w:rsidP="00E975AA">
            <w:pPr>
              <w:widowControl w:val="0"/>
              <w:autoSpaceDE w:val="0"/>
              <w:autoSpaceDN w:val="0"/>
              <w:adjustRightInd w:val="0"/>
              <w:ind w:firstLine="540"/>
              <w:jc w:val="center"/>
              <w:rPr>
                <w:rFonts w:ascii="Arial" w:hAnsi="Arial" w:cs="Arial"/>
                <w:b/>
                <w:sz w:val="20"/>
                <w:szCs w:val="20"/>
                <w:lang w:eastAsia="ru-RU"/>
              </w:rPr>
            </w:pPr>
          </w:p>
        </w:tc>
        <w:tc>
          <w:tcPr>
            <w:tcW w:w="7878" w:type="dxa"/>
            <w:tcBorders>
              <w:top w:val="single" w:sz="4" w:space="0" w:color="auto"/>
              <w:left w:val="single" w:sz="4" w:space="0" w:color="auto"/>
              <w:bottom w:val="single" w:sz="4" w:space="0" w:color="auto"/>
              <w:right w:val="single" w:sz="4" w:space="0" w:color="auto"/>
            </w:tcBorders>
          </w:tcPr>
          <w:p w:rsidR="003A752F" w:rsidRPr="00A11554" w:rsidRDefault="003A752F" w:rsidP="004E2E34">
            <w:pPr>
              <w:widowControl w:val="0"/>
              <w:shd w:val="clear" w:color="auto" w:fill="FFFFFF"/>
              <w:autoSpaceDE w:val="0"/>
              <w:autoSpaceDN w:val="0"/>
              <w:adjustRightInd w:val="0"/>
              <w:ind w:left="8"/>
              <w:rPr>
                <w:rFonts w:ascii="Arial" w:hAnsi="Arial" w:cs="Arial"/>
                <w:b/>
                <w:bCs/>
                <w:color w:val="000000"/>
                <w:spacing w:val="-6"/>
                <w:sz w:val="20"/>
                <w:szCs w:val="20"/>
                <w:lang w:eastAsia="ru-RU"/>
              </w:rPr>
            </w:pPr>
            <w:r w:rsidRPr="00A11554">
              <w:rPr>
                <w:rFonts w:ascii="Arial" w:hAnsi="Arial" w:cs="Arial"/>
                <w:b/>
                <w:bCs/>
                <w:color w:val="000000"/>
                <w:spacing w:val="-6"/>
                <w:sz w:val="20"/>
                <w:szCs w:val="20"/>
                <w:lang w:eastAsia="ru-RU"/>
              </w:rPr>
              <w:t>Условно разрешенные виды использования:</w:t>
            </w:r>
          </w:p>
        </w:tc>
        <w:tc>
          <w:tcPr>
            <w:tcW w:w="851" w:type="dxa"/>
            <w:tcBorders>
              <w:top w:val="single" w:sz="4" w:space="0" w:color="auto"/>
              <w:left w:val="single" w:sz="4" w:space="0" w:color="auto"/>
              <w:bottom w:val="single" w:sz="4" w:space="0" w:color="auto"/>
              <w:right w:val="single" w:sz="4" w:space="0" w:color="auto"/>
            </w:tcBorders>
          </w:tcPr>
          <w:p w:rsidR="003A752F" w:rsidRPr="00A11554" w:rsidRDefault="003A752F" w:rsidP="003A752F">
            <w:pPr>
              <w:widowControl w:val="0"/>
              <w:shd w:val="clear" w:color="auto" w:fill="FFFFFF"/>
              <w:autoSpaceDE w:val="0"/>
              <w:autoSpaceDN w:val="0"/>
              <w:adjustRightInd w:val="0"/>
              <w:ind w:left="-82" w:firstLine="87"/>
              <w:jc w:val="center"/>
              <w:rPr>
                <w:rFonts w:ascii="Arial" w:hAnsi="Arial" w:cs="Arial"/>
                <w:b/>
                <w:bCs/>
                <w:color w:val="000000"/>
                <w:spacing w:val="-6"/>
                <w:sz w:val="20"/>
                <w:szCs w:val="20"/>
                <w:lang w:eastAsia="ru-RU"/>
              </w:rPr>
            </w:pPr>
          </w:p>
        </w:tc>
      </w:tr>
      <w:tr w:rsidR="003A752F" w:rsidRPr="00A11554" w:rsidTr="003A752F">
        <w:trPr>
          <w:trHeight w:val="322"/>
        </w:trPr>
        <w:tc>
          <w:tcPr>
            <w:tcW w:w="567" w:type="dxa"/>
            <w:tcBorders>
              <w:top w:val="single" w:sz="4" w:space="0" w:color="auto"/>
              <w:left w:val="single" w:sz="4" w:space="0" w:color="auto"/>
              <w:bottom w:val="single" w:sz="4" w:space="0" w:color="auto"/>
              <w:right w:val="single" w:sz="4" w:space="0" w:color="auto"/>
            </w:tcBorders>
          </w:tcPr>
          <w:p w:rsidR="003A752F" w:rsidRPr="00A11554" w:rsidRDefault="003A752F" w:rsidP="003A752F">
            <w:pPr>
              <w:widowControl w:val="0"/>
              <w:autoSpaceDE w:val="0"/>
              <w:autoSpaceDN w:val="0"/>
              <w:adjustRightInd w:val="0"/>
              <w:ind w:firstLine="540"/>
              <w:jc w:val="center"/>
              <w:rPr>
                <w:rFonts w:ascii="Arial" w:hAnsi="Arial" w:cs="Arial"/>
                <w:sz w:val="20"/>
                <w:szCs w:val="20"/>
                <w:lang w:eastAsia="ru-RU"/>
              </w:rPr>
            </w:pPr>
            <w:r w:rsidRPr="00A11554">
              <w:rPr>
                <w:rFonts w:ascii="Arial" w:hAnsi="Arial" w:cs="Arial"/>
                <w:sz w:val="20"/>
                <w:szCs w:val="20"/>
                <w:lang w:eastAsia="ru-RU"/>
              </w:rPr>
              <w:t>11</w:t>
            </w:r>
          </w:p>
        </w:tc>
        <w:tc>
          <w:tcPr>
            <w:tcW w:w="7878" w:type="dxa"/>
            <w:tcBorders>
              <w:top w:val="single" w:sz="4" w:space="0" w:color="auto"/>
              <w:left w:val="single" w:sz="4" w:space="0" w:color="auto"/>
              <w:bottom w:val="single" w:sz="4" w:space="0" w:color="auto"/>
              <w:right w:val="single" w:sz="4" w:space="0" w:color="auto"/>
            </w:tcBorders>
          </w:tcPr>
          <w:p w:rsidR="003A752F" w:rsidRPr="00A11554" w:rsidRDefault="003A752F" w:rsidP="003A752F">
            <w:pPr>
              <w:ind w:left="87"/>
              <w:jc w:val="both"/>
              <w:rPr>
                <w:rFonts w:ascii="Arial" w:hAnsi="Arial" w:cs="Arial"/>
                <w:sz w:val="20"/>
                <w:szCs w:val="20"/>
              </w:rPr>
            </w:pPr>
            <w:r w:rsidRPr="00A11554">
              <w:rPr>
                <w:rFonts w:ascii="Arial" w:hAnsi="Arial" w:cs="Arial"/>
                <w:sz w:val="20"/>
                <w:szCs w:val="20"/>
              </w:rPr>
              <w:t>Магазины (объекты мелкорозничной торговли во временных сооружениях и вне их, рассчитанные на малый поток посетителей: киоски, павильоны, палатки)</w:t>
            </w:r>
          </w:p>
        </w:tc>
        <w:tc>
          <w:tcPr>
            <w:tcW w:w="851" w:type="dxa"/>
            <w:tcBorders>
              <w:top w:val="single" w:sz="4" w:space="0" w:color="auto"/>
              <w:left w:val="single" w:sz="4" w:space="0" w:color="auto"/>
              <w:bottom w:val="single" w:sz="4" w:space="0" w:color="auto"/>
              <w:right w:val="single" w:sz="4" w:space="0" w:color="auto"/>
            </w:tcBorders>
          </w:tcPr>
          <w:p w:rsidR="003A752F" w:rsidRPr="00A11554" w:rsidRDefault="003A752F" w:rsidP="003A752F">
            <w:pPr>
              <w:ind w:left="-82" w:firstLine="87"/>
              <w:jc w:val="center"/>
              <w:rPr>
                <w:rFonts w:ascii="Arial" w:hAnsi="Arial" w:cs="Arial"/>
                <w:sz w:val="20"/>
                <w:szCs w:val="20"/>
              </w:rPr>
            </w:pPr>
            <w:r w:rsidRPr="00A11554">
              <w:rPr>
                <w:rFonts w:ascii="Arial" w:hAnsi="Arial" w:cs="Arial"/>
                <w:sz w:val="20"/>
                <w:szCs w:val="20"/>
              </w:rPr>
              <w:t>4.4</w:t>
            </w:r>
          </w:p>
        </w:tc>
      </w:tr>
      <w:tr w:rsidR="003A752F" w:rsidRPr="00A11554" w:rsidTr="003A752F">
        <w:trPr>
          <w:trHeight w:val="322"/>
        </w:trPr>
        <w:tc>
          <w:tcPr>
            <w:tcW w:w="567" w:type="dxa"/>
            <w:tcBorders>
              <w:top w:val="single" w:sz="4" w:space="0" w:color="auto"/>
              <w:left w:val="single" w:sz="4" w:space="0" w:color="auto"/>
              <w:bottom w:val="single" w:sz="4" w:space="0" w:color="auto"/>
              <w:right w:val="single" w:sz="4" w:space="0" w:color="auto"/>
            </w:tcBorders>
          </w:tcPr>
          <w:p w:rsidR="003A752F" w:rsidRPr="00A11554" w:rsidRDefault="003A752F" w:rsidP="003A752F">
            <w:pPr>
              <w:widowControl w:val="0"/>
              <w:autoSpaceDE w:val="0"/>
              <w:autoSpaceDN w:val="0"/>
              <w:adjustRightInd w:val="0"/>
              <w:ind w:firstLine="540"/>
              <w:jc w:val="center"/>
              <w:rPr>
                <w:rFonts w:ascii="Arial" w:hAnsi="Arial" w:cs="Arial"/>
                <w:sz w:val="20"/>
                <w:szCs w:val="20"/>
                <w:lang w:eastAsia="ru-RU"/>
              </w:rPr>
            </w:pPr>
            <w:r w:rsidRPr="00A11554">
              <w:rPr>
                <w:rFonts w:ascii="Arial" w:hAnsi="Arial" w:cs="Arial"/>
                <w:sz w:val="20"/>
                <w:szCs w:val="20"/>
                <w:lang w:eastAsia="ru-RU"/>
              </w:rPr>
              <w:t>22</w:t>
            </w:r>
          </w:p>
        </w:tc>
        <w:tc>
          <w:tcPr>
            <w:tcW w:w="7878" w:type="dxa"/>
            <w:tcBorders>
              <w:top w:val="single" w:sz="4" w:space="0" w:color="auto"/>
              <w:left w:val="single" w:sz="4" w:space="0" w:color="auto"/>
              <w:bottom w:val="single" w:sz="4" w:space="0" w:color="auto"/>
              <w:right w:val="single" w:sz="4" w:space="0" w:color="auto"/>
            </w:tcBorders>
          </w:tcPr>
          <w:p w:rsidR="003A752F" w:rsidRPr="00A11554" w:rsidRDefault="003A752F" w:rsidP="003A752F">
            <w:pPr>
              <w:ind w:left="87"/>
              <w:jc w:val="both"/>
              <w:rPr>
                <w:rFonts w:ascii="Arial" w:hAnsi="Arial" w:cs="Arial"/>
                <w:sz w:val="20"/>
                <w:szCs w:val="20"/>
              </w:rPr>
            </w:pPr>
            <w:r w:rsidRPr="00A11554">
              <w:rPr>
                <w:rFonts w:ascii="Arial" w:hAnsi="Arial" w:cs="Arial"/>
                <w:sz w:val="20"/>
                <w:szCs w:val="20"/>
              </w:rPr>
              <w:t>Обслуживание автотранспорта (объекты придорожного сервиса)</w:t>
            </w:r>
          </w:p>
        </w:tc>
        <w:tc>
          <w:tcPr>
            <w:tcW w:w="851" w:type="dxa"/>
            <w:tcBorders>
              <w:top w:val="single" w:sz="4" w:space="0" w:color="auto"/>
              <w:left w:val="single" w:sz="4" w:space="0" w:color="auto"/>
              <w:bottom w:val="single" w:sz="4" w:space="0" w:color="auto"/>
              <w:right w:val="single" w:sz="4" w:space="0" w:color="auto"/>
            </w:tcBorders>
          </w:tcPr>
          <w:p w:rsidR="003A752F" w:rsidRPr="00A11554" w:rsidRDefault="003A752F" w:rsidP="003A752F">
            <w:pPr>
              <w:ind w:left="-82" w:firstLine="87"/>
              <w:jc w:val="center"/>
              <w:rPr>
                <w:rFonts w:ascii="Arial" w:hAnsi="Arial" w:cs="Arial"/>
                <w:sz w:val="20"/>
                <w:szCs w:val="20"/>
              </w:rPr>
            </w:pPr>
            <w:r w:rsidRPr="00A11554">
              <w:rPr>
                <w:rFonts w:ascii="Arial" w:hAnsi="Arial" w:cs="Arial"/>
                <w:sz w:val="20"/>
                <w:szCs w:val="20"/>
              </w:rPr>
              <w:t>4.9</w:t>
            </w:r>
          </w:p>
        </w:tc>
      </w:tr>
    </w:tbl>
    <w:p w:rsidR="00657A29" w:rsidRPr="00A11554" w:rsidRDefault="00657A29" w:rsidP="00775210">
      <w:pPr>
        <w:ind w:firstLine="545"/>
        <w:jc w:val="both"/>
        <w:rPr>
          <w:rFonts w:ascii="Arial" w:hAnsi="Arial"/>
          <w:sz w:val="20"/>
          <w:szCs w:val="20"/>
        </w:rPr>
      </w:pPr>
    </w:p>
    <w:p w:rsidR="00016769" w:rsidRPr="00A11554" w:rsidRDefault="00016769" w:rsidP="00016769">
      <w:pPr>
        <w:suppressAutoHyphens w:val="0"/>
        <w:autoSpaceDE w:val="0"/>
        <w:autoSpaceDN w:val="0"/>
        <w:adjustRightInd w:val="0"/>
        <w:ind w:firstLine="540"/>
        <w:jc w:val="both"/>
        <w:rPr>
          <w:rFonts w:ascii="Arial" w:hAnsi="Arial" w:cs="Arial"/>
          <w:b/>
          <w:bCs/>
          <w:i/>
          <w:iCs/>
          <w:sz w:val="20"/>
          <w:szCs w:val="20"/>
          <w:lang w:eastAsia="ru-RU"/>
        </w:rPr>
      </w:pPr>
      <w:r w:rsidRPr="00A11554">
        <w:rPr>
          <w:rFonts w:ascii="Arial" w:hAnsi="Arial" w:cs="Arial"/>
          <w:b/>
          <w:bCs/>
          <w:i/>
          <w:iCs/>
          <w:sz w:val="20"/>
          <w:szCs w:val="20"/>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16769" w:rsidRPr="00A11554" w:rsidRDefault="00016769" w:rsidP="00016769">
      <w:pPr>
        <w:numPr>
          <w:ilvl w:val="0"/>
          <w:numId w:val="31"/>
        </w:numPr>
        <w:suppressAutoHyphens w:val="0"/>
        <w:autoSpaceDE w:val="0"/>
        <w:autoSpaceDN w:val="0"/>
        <w:adjustRightInd w:val="0"/>
        <w:jc w:val="both"/>
        <w:rPr>
          <w:rFonts w:ascii="Arial" w:hAnsi="Arial" w:cs="Arial"/>
          <w:b/>
          <w:bCs/>
          <w:i/>
          <w:iCs/>
          <w:sz w:val="20"/>
          <w:szCs w:val="20"/>
          <w:lang w:eastAsia="ru-RU"/>
        </w:rPr>
      </w:pPr>
      <w:r w:rsidRPr="00A11554">
        <w:rPr>
          <w:rFonts w:ascii="Arial" w:hAnsi="Arial" w:cs="Arial"/>
          <w:b/>
          <w:bCs/>
          <w:i/>
          <w:iCs/>
          <w:sz w:val="20"/>
          <w:szCs w:val="20"/>
          <w:lang w:eastAsia="ru-RU"/>
        </w:rPr>
        <w:t>предельные (минимальные и (или) максимальные) размеры земельных участков, в том числе их площадь:</w:t>
      </w:r>
    </w:p>
    <w:p w:rsidR="00016769" w:rsidRPr="00A11554" w:rsidRDefault="00016769" w:rsidP="00016769">
      <w:pPr>
        <w:suppressAutoHyphens w:val="0"/>
        <w:autoSpaceDE w:val="0"/>
        <w:autoSpaceDN w:val="0"/>
        <w:adjustRightInd w:val="0"/>
        <w:ind w:left="900"/>
        <w:jc w:val="both"/>
        <w:rPr>
          <w:rFonts w:ascii="Arial" w:hAnsi="Arial" w:cs="Arial"/>
          <w:sz w:val="20"/>
          <w:szCs w:val="20"/>
        </w:rPr>
      </w:pPr>
      <w:r w:rsidRPr="00A11554">
        <w:rPr>
          <w:rFonts w:ascii="Arial" w:hAnsi="Arial" w:cs="Arial"/>
          <w:b/>
          <w:bCs/>
          <w:i/>
          <w:iCs/>
          <w:sz w:val="20"/>
          <w:szCs w:val="20"/>
          <w:lang w:eastAsia="ru-RU"/>
        </w:rPr>
        <w:t xml:space="preserve">- </w:t>
      </w:r>
      <w:r w:rsidRPr="00A11554">
        <w:rPr>
          <w:rFonts w:ascii="Arial" w:hAnsi="Arial" w:cs="Arial"/>
          <w:sz w:val="20"/>
          <w:szCs w:val="20"/>
        </w:rPr>
        <w:t xml:space="preserve">минимальная площадь земельного участка – </w:t>
      </w:r>
      <w:r w:rsidRPr="00A11554">
        <w:rPr>
          <w:rFonts w:ascii="Arial" w:hAnsi="Arial" w:cs="Arial"/>
          <w:b/>
          <w:bCs/>
          <w:i/>
          <w:iCs/>
          <w:sz w:val="20"/>
          <w:szCs w:val="20"/>
          <w:lang w:eastAsia="ru-RU"/>
        </w:rPr>
        <w:t>не подлежит установлению</w:t>
      </w:r>
    </w:p>
    <w:p w:rsidR="00016769" w:rsidRPr="00A11554" w:rsidRDefault="00016769" w:rsidP="00016769">
      <w:pPr>
        <w:suppressAutoHyphens w:val="0"/>
        <w:autoSpaceDE w:val="0"/>
        <w:autoSpaceDN w:val="0"/>
        <w:adjustRightInd w:val="0"/>
        <w:ind w:left="900"/>
        <w:jc w:val="both"/>
        <w:rPr>
          <w:rFonts w:ascii="Arial" w:hAnsi="Arial" w:cs="Arial"/>
          <w:b/>
          <w:bCs/>
          <w:i/>
          <w:iCs/>
          <w:sz w:val="20"/>
          <w:szCs w:val="20"/>
          <w:lang w:eastAsia="ru-RU"/>
        </w:rPr>
      </w:pPr>
      <w:r w:rsidRPr="00A11554">
        <w:rPr>
          <w:rFonts w:ascii="Arial" w:hAnsi="Arial" w:cs="Arial"/>
          <w:b/>
          <w:bCs/>
          <w:i/>
          <w:iCs/>
          <w:sz w:val="20"/>
          <w:szCs w:val="20"/>
          <w:lang w:eastAsia="ru-RU"/>
        </w:rPr>
        <w:t>-</w:t>
      </w:r>
      <w:r w:rsidRPr="00A11554">
        <w:rPr>
          <w:rFonts w:ascii="Arial" w:hAnsi="Arial" w:cs="Arial"/>
          <w:sz w:val="20"/>
          <w:szCs w:val="20"/>
        </w:rPr>
        <w:t xml:space="preserve"> максимальная площадь земельного участка – </w:t>
      </w:r>
      <w:r w:rsidRPr="00A11554">
        <w:rPr>
          <w:rFonts w:ascii="Arial" w:hAnsi="Arial" w:cs="Arial"/>
          <w:b/>
          <w:bCs/>
          <w:i/>
          <w:iCs/>
          <w:sz w:val="20"/>
          <w:szCs w:val="20"/>
          <w:lang w:eastAsia="ru-RU"/>
        </w:rPr>
        <w:t>не подлежит установлению</w:t>
      </w:r>
    </w:p>
    <w:p w:rsidR="00EC3C3A" w:rsidRPr="00A11554" w:rsidRDefault="00EC3C3A" w:rsidP="00EC3C3A">
      <w:pPr>
        <w:suppressAutoHyphens w:val="0"/>
        <w:autoSpaceDE w:val="0"/>
        <w:autoSpaceDN w:val="0"/>
        <w:adjustRightInd w:val="0"/>
        <w:ind w:left="900"/>
        <w:jc w:val="both"/>
        <w:rPr>
          <w:rFonts w:ascii="Arial" w:hAnsi="Arial" w:cs="Arial"/>
          <w:sz w:val="20"/>
          <w:szCs w:val="20"/>
        </w:rPr>
      </w:pPr>
      <w:r w:rsidRPr="00A11554">
        <w:rPr>
          <w:rFonts w:ascii="Arial" w:hAnsi="Arial" w:cs="Arial"/>
          <w:b/>
          <w:bCs/>
          <w:i/>
          <w:iCs/>
          <w:sz w:val="20"/>
          <w:szCs w:val="20"/>
          <w:lang w:eastAsia="ru-RU"/>
        </w:rPr>
        <w:t xml:space="preserve">- </w:t>
      </w:r>
      <w:r w:rsidRPr="00A11554">
        <w:rPr>
          <w:rFonts w:ascii="Arial" w:hAnsi="Arial" w:cs="Arial"/>
          <w:sz w:val="20"/>
          <w:szCs w:val="20"/>
        </w:rPr>
        <w:t xml:space="preserve">минимальный размер земельного участка – </w:t>
      </w:r>
      <w:r w:rsidRPr="00A11554">
        <w:rPr>
          <w:rFonts w:ascii="Arial" w:hAnsi="Arial" w:cs="Arial"/>
          <w:b/>
          <w:bCs/>
          <w:i/>
          <w:iCs/>
          <w:sz w:val="20"/>
          <w:szCs w:val="20"/>
          <w:lang w:eastAsia="ru-RU"/>
        </w:rPr>
        <w:t>не подлежит установлению.</w:t>
      </w:r>
    </w:p>
    <w:p w:rsidR="00EC3C3A" w:rsidRPr="00A11554" w:rsidRDefault="00EC3C3A" w:rsidP="00EC3C3A">
      <w:pPr>
        <w:suppressAutoHyphens w:val="0"/>
        <w:autoSpaceDE w:val="0"/>
        <w:autoSpaceDN w:val="0"/>
        <w:adjustRightInd w:val="0"/>
        <w:ind w:left="900"/>
        <w:jc w:val="both"/>
        <w:rPr>
          <w:rFonts w:ascii="Arial" w:hAnsi="Arial" w:cs="Arial"/>
          <w:b/>
          <w:bCs/>
          <w:i/>
          <w:iCs/>
          <w:sz w:val="20"/>
          <w:szCs w:val="20"/>
          <w:lang w:eastAsia="ru-RU"/>
        </w:rPr>
      </w:pPr>
      <w:r w:rsidRPr="00A11554">
        <w:rPr>
          <w:rFonts w:ascii="Arial" w:hAnsi="Arial" w:cs="Arial"/>
          <w:b/>
          <w:bCs/>
          <w:i/>
          <w:iCs/>
          <w:sz w:val="20"/>
          <w:szCs w:val="20"/>
          <w:lang w:eastAsia="ru-RU"/>
        </w:rPr>
        <w:t>-</w:t>
      </w:r>
      <w:r w:rsidRPr="00A11554">
        <w:rPr>
          <w:rFonts w:ascii="Arial" w:hAnsi="Arial" w:cs="Arial"/>
          <w:sz w:val="20"/>
          <w:szCs w:val="20"/>
        </w:rPr>
        <w:t xml:space="preserve"> максимальный размер земельного участка - </w:t>
      </w:r>
      <w:r w:rsidRPr="00A11554">
        <w:rPr>
          <w:rFonts w:ascii="Arial" w:hAnsi="Arial" w:cs="Arial"/>
          <w:b/>
          <w:bCs/>
          <w:i/>
          <w:iCs/>
          <w:sz w:val="20"/>
          <w:szCs w:val="20"/>
          <w:lang w:eastAsia="ru-RU"/>
        </w:rPr>
        <w:t>не подлежит установлению.</w:t>
      </w:r>
    </w:p>
    <w:p w:rsidR="00016769" w:rsidRPr="00A11554" w:rsidRDefault="00016769" w:rsidP="00016769">
      <w:pPr>
        <w:numPr>
          <w:ilvl w:val="0"/>
          <w:numId w:val="31"/>
        </w:numPr>
        <w:jc w:val="both"/>
        <w:rPr>
          <w:rStyle w:val="af3"/>
          <w:rFonts w:ascii="Arial" w:hAnsi="Arial" w:cs="Arial"/>
          <w:i w:val="0"/>
          <w:iCs w:val="0"/>
          <w:sz w:val="20"/>
          <w:szCs w:val="20"/>
        </w:rPr>
      </w:pPr>
      <w:r w:rsidRPr="00A11554">
        <w:rPr>
          <w:rStyle w:val="af3"/>
          <w:rFonts w:ascii="Arial" w:hAnsi="Arial" w:cs="Arial"/>
          <w:i w:val="0"/>
          <w:iCs w:val="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11554">
        <w:rPr>
          <w:rFonts w:ascii="Arial" w:hAnsi="Arial" w:cs="Arial"/>
          <w:b/>
          <w:bCs/>
          <w:i/>
          <w:iCs/>
          <w:sz w:val="20"/>
          <w:szCs w:val="20"/>
          <w:lang w:eastAsia="ru-RU"/>
        </w:rPr>
        <w:t>не подлежат установлению</w:t>
      </w:r>
      <w:r w:rsidRPr="00A11554">
        <w:rPr>
          <w:rStyle w:val="af3"/>
          <w:rFonts w:ascii="Arial" w:hAnsi="Arial" w:cs="Arial"/>
          <w:i w:val="0"/>
          <w:iCs w:val="0"/>
          <w:sz w:val="20"/>
          <w:szCs w:val="20"/>
        </w:rPr>
        <w:t xml:space="preserve"> </w:t>
      </w:r>
    </w:p>
    <w:p w:rsidR="00016769" w:rsidRPr="00A11554" w:rsidRDefault="00016769" w:rsidP="00016769">
      <w:pPr>
        <w:numPr>
          <w:ilvl w:val="0"/>
          <w:numId w:val="31"/>
        </w:numPr>
        <w:jc w:val="both"/>
        <w:rPr>
          <w:rStyle w:val="af3"/>
          <w:rFonts w:ascii="Arial" w:hAnsi="Arial" w:cs="Arial"/>
          <w:i w:val="0"/>
          <w:iCs w:val="0"/>
          <w:sz w:val="20"/>
          <w:szCs w:val="20"/>
        </w:rPr>
      </w:pPr>
      <w:r w:rsidRPr="00A11554">
        <w:rPr>
          <w:rStyle w:val="af3"/>
          <w:rFonts w:ascii="Arial" w:hAnsi="Arial" w:cs="Arial"/>
          <w:i w:val="0"/>
          <w:iCs w:val="0"/>
          <w:sz w:val="20"/>
          <w:szCs w:val="20"/>
        </w:rPr>
        <w:t>предельное количество этажей</w:t>
      </w:r>
      <w:r w:rsidR="0048378F" w:rsidRPr="00A11554">
        <w:rPr>
          <w:rStyle w:val="af3"/>
          <w:rFonts w:ascii="Arial" w:hAnsi="Arial" w:cs="Arial"/>
          <w:i w:val="0"/>
          <w:iCs w:val="0"/>
          <w:sz w:val="20"/>
          <w:szCs w:val="20"/>
        </w:rPr>
        <w:t xml:space="preserve"> </w:t>
      </w:r>
      <w:r w:rsidRPr="00A11554">
        <w:rPr>
          <w:rStyle w:val="af3"/>
          <w:rFonts w:ascii="Arial" w:hAnsi="Arial" w:cs="Arial"/>
          <w:i w:val="0"/>
          <w:iCs w:val="0"/>
          <w:sz w:val="20"/>
          <w:szCs w:val="20"/>
        </w:rPr>
        <w:t xml:space="preserve">– </w:t>
      </w:r>
      <w:r w:rsidRPr="00A11554">
        <w:rPr>
          <w:rFonts w:ascii="Arial" w:hAnsi="Arial" w:cs="Arial"/>
          <w:b/>
          <w:bCs/>
          <w:i/>
          <w:iCs/>
          <w:sz w:val="20"/>
          <w:szCs w:val="20"/>
          <w:lang w:eastAsia="ru-RU"/>
        </w:rPr>
        <w:t>не подлежит установлению</w:t>
      </w:r>
    </w:p>
    <w:p w:rsidR="00016769" w:rsidRPr="00A11554" w:rsidRDefault="00016769" w:rsidP="00016769">
      <w:pPr>
        <w:numPr>
          <w:ilvl w:val="0"/>
          <w:numId w:val="31"/>
        </w:numPr>
        <w:suppressAutoHyphens w:val="0"/>
        <w:autoSpaceDE w:val="0"/>
        <w:autoSpaceDN w:val="0"/>
        <w:adjustRightInd w:val="0"/>
        <w:jc w:val="both"/>
        <w:rPr>
          <w:rFonts w:ascii="Arial" w:hAnsi="Arial" w:cs="Arial"/>
          <w:b/>
          <w:bCs/>
          <w:i/>
          <w:iCs/>
          <w:sz w:val="20"/>
          <w:szCs w:val="20"/>
          <w:lang w:eastAsia="ru-RU"/>
        </w:rPr>
      </w:pPr>
      <w:r w:rsidRPr="00A11554">
        <w:rPr>
          <w:rStyle w:val="af3"/>
          <w:rFonts w:ascii="Arial" w:hAnsi="Arial" w:cs="Arial"/>
          <w:i w:val="0"/>
          <w:iCs w:val="0"/>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A11554">
        <w:rPr>
          <w:rFonts w:ascii="Arial" w:hAnsi="Arial" w:cs="Arial"/>
          <w:b/>
          <w:bCs/>
          <w:i/>
          <w:iCs/>
          <w:sz w:val="20"/>
          <w:szCs w:val="20"/>
          <w:lang w:eastAsia="ru-RU"/>
        </w:rPr>
        <w:t>не подлежит установлению.</w:t>
      </w:r>
    </w:p>
    <w:p w:rsidR="009A1C5F" w:rsidRPr="00A11554" w:rsidRDefault="009A1C5F" w:rsidP="00775210">
      <w:pPr>
        <w:ind w:firstLine="545"/>
        <w:jc w:val="both"/>
        <w:rPr>
          <w:rFonts w:ascii="Arial" w:hAnsi="Arial" w:cs="Arial"/>
          <w:sz w:val="20"/>
          <w:szCs w:val="20"/>
        </w:rPr>
      </w:pPr>
    </w:p>
    <w:p w:rsidR="00EC3C3A" w:rsidRPr="00A11554" w:rsidRDefault="00EC3C3A" w:rsidP="00775210">
      <w:pPr>
        <w:ind w:firstLine="545"/>
        <w:jc w:val="both"/>
        <w:rPr>
          <w:rFonts w:ascii="Arial" w:hAnsi="Arial" w:cs="Arial"/>
          <w:sz w:val="20"/>
          <w:szCs w:val="20"/>
        </w:rPr>
      </w:pPr>
    </w:p>
    <w:p w:rsidR="00EC3C3A" w:rsidRPr="00A11554" w:rsidRDefault="00EC3C3A" w:rsidP="00775210">
      <w:pPr>
        <w:ind w:firstLine="545"/>
        <w:jc w:val="both"/>
        <w:rPr>
          <w:rFonts w:ascii="Arial" w:hAnsi="Arial" w:cs="Arial"/>
          <w:sz w:val="20"/>
          <w:szCs w:val="20"/>
        </w:rPr>
      </w:pPr>
    </w:p>
    <w:p w:rsidR="009A1C5F" w:rsidRPr="00A11554" w:rsidRDefault="009A1C5F" w:rsidP="009A1C5F">
      <w:pPr>
        <w:spacing w:before="120"/>
        <w:jc w:val="center"/>
        <w:rPr>
          <w:rFonts w:ascii="Arial" w:hAnsi="Arial" w:cs="Arial"/>
          <w:b/>
          <w:i/>
          <w:iCs/>
          <w:sz w:val="20"/>
          <w:szCs w:val="20"/>
        </w:rPr>
      </w:pPr>
      <w:r w:rsidRPr="00A11554">
        <w:rPr>
          <w:rFonts w:ascii="Arial" w:hAnsi="Arial" w:cs="Arial"/>
          <w:b/>
          <w:i/>
          <w:iCs/>
          <w:sz w:val="20"/>
          <w:szCs w:val="20"/>
        </w:rPr>
        <w:t>Статья 3</w:t>
      </w:r>
      <w:r w:rsidR="00EC5995" w:rsidRPr="00A11554">
        <w:rPr>
          <w:rFonts w:ascii="Arial" w:hAnsi="Arial" w:cs="Arial"/>
          <w:b/>
          <w:i/>
          <w:iCs/>
          <w:sz w:val="20"/>
          <w:szCs w:val="20"/>
        </w:rPr>
        <w:t>5</w:t>
      </w:r>
      <w:r w:rsidRPr="00A11554">
        <w:rPr>
          <w:rFonts w:ascii="Arial" w:hAnsi="Arial" w:cs="Arial"/>
          <w:b/>
          <w:i/>
          <w:iCs/>
          <w:sz w:val="20"/>
          <w:szCs w:val="20"/>
        </w:rPr>
        <w:t>. Производственные зоны  (П)</w:t>
      </w:r>
    </w:p>
    <w:p w:rsidR="009A1C5F" w:rsidRPr="00A11554" w:rsidRDefault="009A1C5F" w:rsidP="009A1C5F">
      <w:pPr>
        <w:widowControl w:val="0"/>
        <w:shd w:val="clear" w:color="auto" w:fill="FFFFFF"/>
        <w:autoSpaceDE w:val="0"/>
        <w:autoSpaceDN w:val="0"/>
        <w:adjustRightInd w:val="0"/>
        <w:spacing w:before="100"/>
        <w:ind w:right="12"/>
        <w:jc w:val="both"/>
        <w:rPr>
          <w:rFonts w:ascii="Arial" w:hAnsi="Arial"/>
          <w:sz w:val="20"/>
          <w:szCs w:val="20"/>
        </w:rPr>
      </w:pPr>
      <w:r w:rsidRPr="00A11554">
        <w:rPr>
          <w:rFonts w:ascii="Arial" w:hAnsi="Arial"/>
          <w:sz w:val="20"/>
          <w:szCs w:val="20"/>
        </w:rPr>
        <w:tab/>
        <w:t>1) цель выделения зоны – зоны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9A1C5F" w:rsidRPr="00A11554" w:rsidRDefault="009A1C5F" w:rsidP="009A1C5F">
      <w:pPr>
        <w:widowControl w:val="0"/>
        <w:shd w:val="clear" w:color="auto" w:fill="FFFFFF"/>
        <w:autoSpaceDE w:val="0"/>
        <w:autoSpaceDN w:val="0"/>
        <w:adjustRightInd w:val="0"/>
        <w:spacing w:before="100"/>
        <w:ind w:right="12" w:firstLine="709"/>
        <w:jc w:val="both"/>
        <w:rPr>
          <w:rFonts w:ascii="Arial" w:hAnsi="Arial"/>
          <w:sz w:val="20"/>
          <w:szCs w:val="20"/>
        </w:rPr>
      </w:pPr>
      <w:r w:rsidRPr="00A11554">
        <w:rPr>
          <w:rFonts w:ascii="Arial" w:hAnsi="Arial"/>
          <w:sz w:val="20"/>
          <w:szCs w:val="20"/>
        </w:rPr>
        <w:lastRenderedPageBreak/>
        <w:t>2) основные и условно разрешенные виды использования земельных участков и объектов капитального строительства:</w:t>
      </w:r>
    </w:p>
    <w:p w:rsidR="009A1C5F" w:rsidRPr="00A11554" w:rsidRDefault="009A1C5F" w:rsidP="009A1C5F">
      <w:pPr>
        <w:autoSpaceDE w:val="0"/>
        <w:autoSpaceDN w:val="0"/>
        <w:adjustRightInd w:val="0"/>
        <w:ind w:firstLine="720"/>
        <w:jc w:val="both"/>
        <w:rPr>
          <w:sz w:val="20"/>
          <w:szCs w:val="20"/>
          <w:lang w:eastAsia="ru-RU"/>
        </w:rPr>
      </w:pPr>
    </w:p>
    <w:p w:rsidR="009A1C5F" w:rsidRPr="00A11554" w:rsidRDefault="009A1C5F" w:rsidP="009A1C5F">
      <w:pPr>
        <w:ind w:firstLine="426"/>
        <w:jc w:val="both"/>
        <w:rPr>
          <w:rFonts w:ascii="Arial" w:hAnsi="Arial" w:cs="Arial"/>
          <w:b/>
          <w:sz w:val="20"/>
          <w:szCs w:val="20"/>
          <w:lang w:eastAsia="hi-IN" w:bidi="hi-IN"/>
        </w:rPr>
      </w:pPr>
      <w:r w:rsidRPr="00A11554">
        <w:rPr>
          <w:rFonts w:ascii="Arial" w:hAnsi="Arial" w:cs="Arial"/>
          <w:b/>
          <w:sz w:val="20"/>
          <w:szCs w:val="20"/>
          <w:lang w:eastAsia="hi-IN" w:bidi="hi-IN"/>
        </w:rPr>
        <w:t>1. Производственная деятельность (</w:t>
      </w:r>
      <w:proofErr w:type="gramStart"/>
      <w:r w:rsidRPr="00A11554">
        <w:rPr>
          <w:rFonts w:ascii="Arial" w:hAnsi="Arial" w:cs="Arial"/>
          <w:b/>
          <w:sz w:val="20"/>
          <w:szCs w:val="20"/>
          <w:lang w:eastAsia="hi-IN" w:bidi="hi-IN"/>
        </w:rPr>
        <w:t>П</w:t>
      </w:r>
      <w:proofErr w:type="gramEnd"/>
      <w:r w:rsidRPr="00A11554">
        <w:rPr>
          <w:rFonts w:ascii="Arial" w:hAnsi="Arial" w:cs="Arial"/>
          <w:b/>
          <w:sz w:val="20"/>
          <w:szCs w:val="20"/>
          <w:lang w:eastAsia="hi-IN" w:bidi="hi-IN"/>
        </w:rPr>
        <w:t xml:space="preserve"> 1) </w:t>
      </w:r>
    </w:p>
    <w:tbl>
      <w:tblPr>
        <w:tblW w:w="0" w:type="auto"/>
        <w:tblInd w:w="55" w:type="dxa"/>
        <w:tblLayout w:type="fixed"/>
        <w:tblCellMar>
          <w:top w:w="55" w:type="dxa"/>
          <w:left w:w="55" w:type="dxa"/>
          <w:bottom w:w="55" w:type="dxa"/>
          <w:right w:w="55" w:type="dxa"/>
        </w:tblCellMar>
        <w:tblLook w:val="0000"/>
      </w:tblPr>
      <w:tblGrid>
        <w:gridCol w:w="567"/>
        <w:gridCol w:w="7938"/>
        <w:gridCol w:w="851"/>
      </w:tblGrid>
      <w:tr w:rsidR="00E975AA" w:rsidRPr="00A11554" w:rsidTr="00E975AA">
        <w:trPr>
          <w:trHeight w:val="322"/>
          <w:tblHeader/>
        </w:trPr>
        <w:tc>
          <w:tcPr>
            <w:tcW w:w="567" w:type="dxa"/>
            <w:tcBorders>
              <w:top w:val="single" w:sz="4" w:space="0" w:color="auto"/>
              <w:left w:val="single" w:sz="4" w:space="0" w:color="auto"/>
              <w:bottom w:val="single" w:sz="4" w:space="0" w:color="auto"/>
              <w:right w:val="single" w:sz="4" w:space="0" w:color="auto"/>
            </w:tcBorders>
            <w:vAlign w:val="center"/>
          </w:tcPr>
          <w:p w:rsidR="00E975AA" w:rsidRPr="00A11554" w:rsidRDefault="00E975AA" w:rsidP="00D87624">
            <w:pPr>
              <w:keepLines/>
              <w:snapToGrid w:val="0"/>
              <w:jc w:val="center"/>
              <w:rPr>
                <w:rFonts w:ascii="Arial" w:hAnsi="Arial" w:cs="Arial"/>
                <w:sz w:val="20"/>
                <w:szCs w:val="20"/>
                <w:lang w:val="en-US"/>
              </w:rPr>
            </w:pPr>
            <w:r w:rsidRPr="00A11554">
              <w:rPr>
                <w:rFonts w:ascii="Arial" w:hAnsi="Arial" w:cs="Arial"/>
                <w:sz w:val="20"/>
                <w:szCs w:val="20"/>
                <w:lang w:val="en-US"/>
              </w:rPr>
              <w:t>№</w:t>
            </w:r>
          </w:p>
          <w:p w:rsidR="00E975AA" w:rsidRPr="00A11554" w:rsidRDefault="00E975AA" w:rsidP="00D87624">
            <w:pPr>
              <w:keepLines/>
              <w:jc w:val="center"/>
              <w:rPr>
                <w:rFonts w:ascii="Arial" w:hAnsi="Arial" w:cs="Arial"/>
                <w:sz w:val="20"/>
                <w:szCs w:val="20"/>
              </w:rPr>
            </w:pPr>
            <w:proofErr w:type="gramStart"/>
            <w:r w:rsidRPr="00A11554">
              <w:rPr>
                <w:rFonts w:ascii="Arial" w:hAnsi="Arial" w:cs="Arial"/>
                <w:sz w:val="20"/>
                <w:szCs w:val="20"/>
              </w:rPr>
              <w:t>п</w:t>
            </w:r>
            <w:proofErr w:type="gramEnd"/>
            <w:r w:rsidRPr="00A11554">
              <w:rPr>
                <w:rFonts w:ascii="Arial" w:hAnsi="Arial" w:cs="Arial"/>
                <w:sz w:val="20"/>
                <w:szCs w:val="20"/>
              </w:rPr>
              <w:t>/п</w:t>
            </w:r>
          </w:p>
        </w:tc>
        <w:tc>
          <w:tcPr>
            <w:tcW w:w="7938" w:type="dxa"/>
            <w:tcBorders>
              <w:top w:val="single" w:sz="4" w:space="0" w:color="auto"/>
              <w:left w:val="single" w:sz="4" w:space="0" w:color="auto"/>
              <w:bottom w:val="single" w:sz="4" w:space="0" w:color="auto"/>
              <w:right w:val="single" w:sz="4" w:space="0" w:color="auto"/>
            </w:tcBorders>
            <w:vAlign w:val="center"/>
          </w:tcPr>
          <w:p w:rsidR="00E975AA" w:rsidRPr="00A11554" w:rsidRDefault="00E975AA" w:rsidP="00D87624">
            <w:pPr>
              <w:keepLines/>
              <w:snapToGrid w:val="0"/>
              <w:jc w:val="center"/>
              <w:rPr>
                <w:rFonts w:ascii="Arial" w:hAnsi="Arial" w:cs="Arial"/>
                <w:sz w:val="20"/>
                <w:szCs w:val="20"/>
              </w:rPr>
            </w:pPr>
            <w:r w:rsidRPr="00A11554">
              <w:rPr>
                <w:rFonts w:ascii="Arial" w:hAnsi="Arial" w:cs="Arial"/>
                <w:sz w:val="20"/>
                <w:szCs w:val="20"/>
              </w:rPr>
              <w:t>Наименование вида использования</w:t>
            </w:r>
          </w:p>
        </w:tc>
        <w:tc>
          <w:tcPr>
            <w:tcW w:w="851" w:type="dxa"/>
            <w:tcBorders>
              <w:top w:val="single" w:sz="4" w:space="0" w:color="auto"/>
              <w:left w:val="single" w:sz="4" w:space="0" w:color="auto"/>
              <w:bottom w:val="single" w:sz="4" w:space="0" w:color="auto"/>
              <w:right w:val="single" w:sz="4" w:space="0" w:color="auto"/>
            </w:tcBorders>
          </w:tcPr>
          <w:p w:rsidR="00E975AA" w:rsidRPr="00A11554" w:rsidRDefault="00E975AA" w:rsidP="00E975AA">
            <w:pPr>
              <w:keepLines/>
              <w:snapToGrid w:val="0"/>
              <w:jc w:val="center"/>
              <w:rPr>
                <w:rFonts w:ascii="Arial" w:hAnsi="Arial" w:cs="Arial"/>
                <w:sz w:val="20"/>
                <w:szCs w:val="20"/>
              </w:rPr>
            </w:pPr>
            <w:r w:rsidRPr="00A11554">
              <w:rPr>
                <w:rFonts w:ascii="Arial" w:hAnsi="Arial" w:cs="Arial"/>
                <w:sz w:val="20"/>
                <w:szCs w:val="20"/>
              </w:rPr>
              <w:t>Код вида</w:t>
            </w:r>
          </w:p>
        </w:tc>
      </w:tr>
      <w:tr w:rsidR="00E975AA" w:rsidRPr="00A11554" w:rsidTr="00E975AA">
        <w:trPr>
          <w:trHeight w:val="322"/>
        </w:trPr>
        <w:tc>
          <w:tcPr>
            <w:tcW w:w="567" w:type="dxa"/>
            <w:tcBorders>
              <w:top w:val="single" w:sz="4" w:space="0" w:color="auto"/>
              <w:left w:val="single" w:sz="4" w:space="0" w:color="auto"/>
              <w:bottom w:val="single" w:sz="4" w:space="0" w:color="auto"/>
              <w:right w:val="single" w:sz="4" w:space="0" w:color="auto"/>
            </w:tcBorders>
          </w:tcPr>
          <w:p w:rsidR="00E975AA" w:rsidRPr="00A11554" w:rsidRDefault="00E975AA" w:rsidP="00D87624">
            <w:pPr>
              <w:snapToGrid w:val="0"/>
              <w:jc w:val="center"/>
              <w:rPr>
                <w:rFonts w:ascii="Arial" w:hAnsi="Arial" w:cs="Arial"/>
                <w:b/>
                <w:sz w:val="20"/>
                <w:szCs w:val="20"/>
              </w:rPr>
            </w:pPr>
          </w:p>
        </w:tc>
        <w:tc>
          <w:tcPr>
            <w:tcW w:w="7938" w:type="dxa"/>
            <w:tcBorders>
              <w:top w:val="single" w:sz="4" w:space="0" w:color="auto"/>
              <w:left w:val="single" w:sz="4" w:space="0" w:color="auto"/>
              <w:bottom w:val="single" w:sz="4" w:space="0" w:color="auto"/>
              <w:right w:val="single" w:sz="4" w:space="0" w:color="auto"/>
            </w:tcBorders>
          </w:tcPr>
          <w:p w:rsidR="00E975AA" w:rsidRPr="00A11554" w:rsidRDefault="00E975AA" w:rsidP="00D87624">
            <w:pPr>
              <w:snapToGrid w:val="0"/>
              <w:jc w:val="both"/>
              <w:rPr>
                <w:rFonts w:ascii="Arial" w:hAnsi="Arial" w:cs="Arial"/>
                <w:b/>
                <w:sz w:val="20"/>
                <w:szCs w:val="20"/>
              </w:rPr>
            </w:pPr>
            <w:r w:rsidRPr="00A11554">
              <w:rPr>
                <w:rFonts w:ascii="Arial" w:hAnsi="Arial" w:cs="Arial"/>
                <w:b/>
                <w:sz w:val="20"/>
                <w:szCs w:val="20"/>
              </w:rPr>
              <w:t xml:space="preserve">Основные виды разрешенного использования </w:t>
            </w:r>
          </w:p>
        </w:tc>
        <w:tc>
          <w:tcPr>
            <w:tcW w:w="851" w:type="dxa"/>
            <w:tcBorders>
              <w:top w:val="single" w:sz="4" w:space="0" w:color="auto"/>
              <w:left w:val="single" w:sz="4" w:space="0" w:color="auto"/>
              <w:bottom w:val="single" w:sz="4" w:space="0" w:color="auto"/>
              <w:right w:val="single" w:sz="4" w:space="0" w:color="auto"/>
            </w:tcBorders>
          </w:tcPr>
          <w:p w:rsidR="00E975AA" w:rsidRPr="00A11554" w:rsidRDefault="00E975AA" w:rsidP="00E975AA">
            <w:pPr>
              <w:snapToGrid w:val="0"/>
              <w:jc w:val="center"/>
              <w:rPr>
                <w:rFonts w:ascii="Arial" w:hAnsi="Arial" w:cs="Arial"/>
                <w:b/>
                <w:sz w:val="20"/>
                <w:szCs w:val="20"/>
              </w:rPr>
            </w:pPr>
          </w:p>
        </w:tc>
      </w:tr>
      <w:tr w:rsidR="00E975AA" w:rsidRPr="00A11554" w:rsidTr="00E975AA">
        <w:trPr>
          <w:trHeight w:val="322"/>
        </w:trPr>
        <w:tc>
          <w:tcPr>
            <w:tcW w:w="567" w:type="dxa"/>
            <w:tcBorders>
              <w:top w:val="single" w:sz="4" w:space="0" w:color="auto"/>
              <w:left w:val="single" w:sz="4" w:space="0" w:color="auto"/>
              <w:bottom w:val="single" w:sz="4" w:space="0" w:color="auto"/>
              <w:right w:val="single" w:sz="4" w:space="0" w:color="auto"/>
            </w:tcBorders>
          </w:tcPr>
          <w:p w:rsidR="00E975AA" w:rsidRPr="00A11554" w:rsidRDefault="00E975AA" w:rsidP="00676D15">
            <w:pPr>
              <w:widowControl w:val="0"/>
              <w:shd w:val="clear" w:color="auto" w:fill="FFFFFF"/>
              <w:autoSpaceDE w:val="0"/>
              <w:autoSpaceDN w:val="0"/>
              <w:adjustRightInd w:val="0"/>
              <w:spacing w:before="100"/>
              <w:ind w:right="12"/>
              <w:jc w:val="both"/>
              <w:rPr>
                <w:rFonts w:ascii="Arial" w:hAnsi="Arial"/>
                <w:sz w:val="20"/>
                <w:szCs w:val="20"/>
              </w:rPr>
            </w:pPr>
            <w:r w:rsidRPr="00A11554">
              <w:rPr>
                <w:rFonts w:ascii="Arial" w:hAnsi="Arial"/>
                <w:sz w:val="20"/>
                <w:szCs w:val="20"/>
              </w:rPr>
              <w:t>1</w:t>
            </w:r>
          </w:p>
        </w:tc>
        <w:tc>
          <w:tcPr>
            <w:tcW w:w="7938" w:type="dxa"/>
            <w:tcBorders>
              <w:top w:val="single" w:sz="4" w:space="0" w:color="auto"/>
              <w:left w:val="single" w:sz="4" w:space="0" w:color="auto"/>
              <w:bottom w:val="single" w:sz="4" w:space="0" w:color="auto"/>
              <w:right w:val="single" w:sz="4" w:space="0" w:color="auto"/>
            </w:tcBorders>
          </w:tcPr>
          <w:p w:rsidR="00E975AA" w:rsidRPr="00A11554" w:rsidRDefault="00E975AA" w:rsidP="00676D15">
            <w:pPr>
              <w:widowControl w:val="0"/>
              <w:shd w:val="clear" w:color="auto" w:fill="FFFFFF"/>
              <w:autoSpaceDE w:val="0"/>
              <w:autoSpaceDN w:val="0"/>
              <w:adjustRightInd w:val="0"/>
              <w:ind w:right="11"/>
              <w:jc w:val="both"/>
              <w:rPr>
                <w:rFonts w:ascii="Arial" w:hAnsi="Arial"/>
                <w:sz w:val="20"/>
                <w:szCs w:val="20"/>
              </w:rPr>
            </w:pPr>
            <w:r w:rsidRPr="00A11554">
              <w:rPr>
                <w:rFonts w:ascii="Arial" w:hAnsi="Arial"/>
                <w:sz w:val="20"/>
                <w:szCs w:val="20"/>
              </w:rPr>
              <w:t xml:space="preserve">Недропользование: </w:t>
            </w:r>
          </w:p>
          <w:p w:rsidR="00E975AA" w:rsidRPr="00A11554" w:rsidRDefault="00E975AA" w:rsidP="00676D15">
            <w:pPr>
              <w:widowControl w:val="0"/>
              <w:shd w:val="clear" w:color="auto" w:fill="FFFFFF"/>
              <w:autoSpaceDE w:val="0"/>
              <w:autoSpaceDN w:val="0"/>
              <w:adjustRightInd w:val="0"/>
              <w:ind w:right="11"/>
              <w:jc w:val="both"/>
              <w:rPr>
                <w:rFonts w:ascii="Arial" w:hAnsi="Arial"/>
                <w:sz w:val="20"/>
                <w:szCs w:val="20"/>
              </w:rPr>
            </w:pPr>
            <w:r w:rsidRPr="00A11554">
              <w:rPr>
                <w:rFonts w:ascii="Arial" w:hAnsi="Arial"/>
                <w:sz w:val="20"/>
                <w:szCs w:val="20"/>
              </w:rPr>
              <w:t>- осуществление геологических изысканий;</w:t>
            </w:r>
          </w:p>
          <w:p w:rsidR="00E975AA" w:rsidRPr="00A11554" w:rsidRDefault="00E975AA" w:rsidP="00676D15">
            <w:pPr>
              <w:widowControl w:val="0"/>
              <w:shd w:val="clear" w:color="auto" w:fill="FFFFFF"/>
              <w:autoSpaceDE w:val="0"/>
              <w:autoSpaceDN w:val="0"/>
              <w:adjustRightInd w:val="0"/>
              <w:ind w:right="11"/>
              <w:jc w:val="both"/>
              <w:rPr>
                <w:rFonts w:ascii="Arial" w:hAnsi="Arial"/>
                <w:sz w:val="20"/>
                <w:szCs w:val="20"/>
              </w:rPr>
            </w:pPr>
            <w:r w:rsidRPr="00A11554">
              <w:rPr>
                <w:rFonts w:ascii="Arial" w:hAnsi="Arial"/>
                <w:sz w:val="20"/>
                <w:szCs w:val="20"/>
              </w:rPr>
              <w:t>- добыча недр открытым (карьеры, отвалы) и закрытым (шахты, скважины) способами;</w:t>
            </w:r>
          </w:p>
          <w:p w:rsidR="00E975AA" w:rsidRPr="00A11554" w:rsidRDefault="00E975AA" w:rsidP="00676D15">
            <w:pPr>
              <w:widowControl w:val="0"/>
              <w:shd w:val="clear" w:color="auto" w:fill="FFFFFF"/>
              <w:autoSpaceDE w:val="0"/>
              <w:autoSpaceDN w:val="0"/>
              <w:adjustRightInd w:val="0"/>
              <w:ind w:right="11"/>
              <w:jc w:val="both"/>
              <w:rPr>
                <w:rFonts w:ascii="Arial" w:hAnsi="Arial"/>
                <w:sz w:val="20"/>
                <w:szCs w:val="20"/>
              </w:rPr>
            </w:pPr>
            <w:r w:rsidRPr="00A11554">
              <w:rPr>
                <w:rFonts w:ascii="Arial" w:hAnsi="Arial"/>
                <w:sz w:val="20"/>
                <w:szCs w:val="20"/>
              </w:rPr>
              <w:t>- размещение объектов капитального строительства, в том числе подземных, в целях добычи недр;</w:t>
            </w:r>
          </w:p>
          <w:p w:rsidR="00E975AA" w:rsidRPr="00A11554" w:rsidRDefault="00E975AA" w:rsidP="00676D15">
            <w:pPr>
              <w:widowControl w:val="0"/>
              <w:shd w:val="clear" w:color="auto" w:fill="FFFFFF"/>
              <w:autoSpaceDE w:val="0"/>
              <w:autoSpaceDN w:val="0"/>
              <w:adjustRightInd w:val="0"/>
              <w:ind w:right="11"/>
              <w:jc w:val="both"/>
              <w:rPr>
                <w:rFonts w:ascii="Arial" w:hAnsi="Arial"/>
                <w:sz w:val="20"/>
                <w:szCs w:val="20"/>
              </w:rPr>
            </w:pPr>
            <w:r w:rsidRPr="00A11554">
              <w:rPr>
                <w:rFonts w:ascii="Arial" w:hAnsi="Arial"/>
                <w:sz w:val="20"/>
                <w:szCs w:val="20"/>
              </w:rPr>
              <w:t>- размещение объектов капитального строительства, необходимых для подготовки сырья к транспортировке и (или) промышленной переработке;</w:t>
            </w:r>
          </w:p>
        </w:tc>
        <w:tc>
          <w:tcPr>
            <w:tcW w:w="851" w:type="dxa"/>
            <w:tcBorders>
              <w:top w:val="single" w:sz="4" w:space="0" w:color="auto"/>
              <w:left w:val="single" w:sz="4" w:space="0" w:color="auto"/>
              <w:bottom w:val="single" w:sz="4" w:space="0" w:color="auto"/>
              <w:right w:val="single" w:sz="4" w:space="0" w:color="auto"/>
            </w:tcBorders>
          </w:tcPr>
          <w:p w:rsidR="00E975AA" w:rsidRPr="00A11554" w:rsidRDefault="00E975AA" w:rsidP="00E975AA">
            <w:pPr>
              <w:widowControl w:val="0"/>
              <w:shd w:val="clear" w:color="auto" w:fill="FFFFFF"/>
              <w:autoSpaceDE w:val="0"/>
              <w:autoSpaceDN w:val="0"/>
              <w:adjustRightInd w:val="0"/>
              <w:ind w:right="11"/>
              <w:jc w:val="center"/>
              <w:rPr>
                <w:rFonts w:ascii="Arial" w:hAnsi="Arial"/>
                <w:sz w:val="20"/>
                <w:szCs w:val="20"/>
              </w:rPr>
            </w:pPr>
            <w:r w:rsidRPr="00A11554">
              <w:rPr>
                <w:rFonts w:ascii="Arial" w:hAnsi="Arial"/>
                <w:sz w:val="20"/>
                <w:szCs w:val="20"/>
              </w:rPr>
              <w:t>6.1</w:t>
            </w:r>
          </w:p>
        </w:tc>
      </w:tr>
      <w:tr w:rsidR="00E975AA" w:rsidRPr="00A11554" w:rsidTr="00E975AA">
        <w:trPr>
          <w:trHeight w:val="322"/>
        </w:trPr>
        <w:tc>
          <w:tcPr>
            <w:tcW w:w="567" w:type="dxa"/>
            <w:tcBorders>
              <w:top w:val="single" w:sz="4" w:space="0" w:color="auto"/>
              <w:left w:val="single" w:sz="4" w:space="0" w:color="auto"/>
              <w:bottom w:val="single" w:sz="4" w:space="0" w:color="auto"/>
              <w:right w:val="single" w:sz="4" w:space="0" w:color="auto"/>
            </w:tcBorders>
          </w:tcPr>
          <w:p w:rsidR="00E975AA" w:rsidRPr="00A11554" w:rsidRDefault="00E975AA" w:rsidP="00676D15">
            <w:pPr>
              <w:widowControl w:val="0"/>
              <w:shd w:val="clear" w:color="auto" w:fill="FFFFFF"/>
              <w:autoSpaceDE w:val="0"/>
              <w:autoSpaceDN w:val="0"/>
              <w:adjustRightInd w:val="0"/>
              <w:spacing w:before="100"/>
              <w:ind w:right="12"/>
              <w:jc w:val="both"/>
              <w:rPr>
                <w:rFonts w:ascii="Arial" w:hAnsi="Arial"/>
                <w:sz w:val="20"/>
                <w:szCs w:val="20"/>
              </w:rPr>
            </w:pPr>
            <w:r w:rsidRPr="00A11554">
              <w:rPr>
                <w:rFonts w:ascii="Arial" w:hAnsi="Arial"/>
                <w:sz w:val="20"/>
                <w:szCs w:val="20"/>
              </w:rPr>
              <w:t>2</w:t>
            </w:r>
          </w:p>
        </w:tc>
        <w:tc>
          <w:tcPr>
            <w:tcW w:w="7938" w:type="dxa"/>
            <w:tcBorders>
              <w:top w:val="single" w:sz="4" w:space="0" w:color="auto"/>
              <w:left w:val="single" w:sz="4" w:space="0" w:color="auto"/>
              <w:bottom w:val="single" w:sz="4" w:space="0" w:color="auto"/>
              <w:right w:val="single" w:sz="4" w:space="0" w:color="auto"/>
            </w:tcBorders>
          </w:tcPr>
          <w:p w:rsidR="00E975AA" w:rsidRPr="00A11554" w:rsidRDefault="00E975AA" w:rsidP="00676D15">
            <w:pPr>
              <w:widowControl w:val="0"/>
              <w:shd w:val="clear" w:color="auto" w:fill="FFFFFF"/>
              <w:autoSpaceDE w:val="0"/>
              <w:autoSpaceDN w:val="0"/>
              <w:adjustRightInd w:val="0"/>
              <w:spacing w:before="100"/>
              <w:ind w:right="12"/>
              <w:jc w:val="both"/>
              <w:rPr>
                <w:rFonts w:ascii="Arial" w:hAnsi="Arial"/>
                <w:sz w:val="20"/>
                <w:szCs w:val="20"/>
              </w:rPr>
            </w:pPr>
            <w:bookmarkStart w:id="10" w:name="sub_1063"/>
            <w:r w:rsidRPr="00A11554">
              <w:rPr>
                <w:rFonts w:ascii="Arial" w:hAnsi="Arial"/>
                <w:sz w:val="20"/>
                <w:szCs w:val="20"/>
              </w:rPr>
              <w:t>Легкая промышленность</w:t>
            </w:r>
            <w:bookmarkEnd w:id="10"/>
            <w:r w:rsidRPr="00A11554">
              <w:rPr>
                <w:rFonts w:ascii="Arial" w:hAnsi="Arial"/>
                <w:sz w:val="20"/>
                <w:szCs w:val="20"/>
              </w:rPr>
              <w:t xml:space="preserve"> - размещение объектов капитального строительства, предназначенных для текстильной, </w:t>
            </w:r>
            <w:proofErr w:type="spellStart"/>
            <w:proofErr w:type="gramStart"/>
            <w:r w:rsidRPr="00A11554">
              <w:rPr>
                <w:rFonts w:ascii="Arial" w:hAnsi="Arial"/>
                <w:sz w:val="20"/>
                <w:szCs w:val="20"/>
              </w:rPr>
              <w:t>фарфоро-фаянсовой</w:t>
            </w:r>
            <w:proofErr w:type="spellEnd"/>
            <w:proofErr w:type="gramEnd"/>
            <w:r w:rsidRPr="00A11554">
              <w:rPr>
                <w:rFonts w:ascii="Arial" w:hAnsi="Arial"/>
                <w:sz w:val="20"/>
                <w:szCs w:val="20"/>
              </w:rPr>
              <w:t>, электронной промышленности</w:t>
            </w:r>
          </w:p>
        </w:tc>
        <w:tc>
          <w:tcPr>
            <w:tcW w:w="851" w:type="dxa"/>
            <w:tcBorders>
              <w:top w:val="single" w:sz="4" w:space="0" w:color="auto"/>
              <w:left w:val="single" w:sz="4" w:space="0" w:color="auto"/>
              <w:bottom w:val="single" w:sz="4" w:space="0" w:color="auto"/>
              <w:right w:val="single" w:sz="4" w:space="0" w:color="auto"/>
            </w:tcBorders>
          </w:tcPr>
          <w:p w:rsidR="00E975AA" w:rsidRPr="00A11554" w:rsidRDefault="00E975AA" w:rsidP="00E975AA">
            <w:pPr>
              <w:widowControl w:val="0"/>
              <w:shd w:val="clear" w:color="auto" w:fill="FFFFFF"/>
              <w:autoSpaceDE w:val="0"/>
              <w:autoSpaceDN w:val="0"/>
              <w:adjustRightInd w:val="0"/>
              <w:spacing w:before="100"/>
              <w:ind w:right="12"/>
              <w:jc w:val="center"/>
              <w:rPr>
                <w:rFonts w:ascii="Arial" w:hAnsi="Arial"/>
                <w:sz w:val="20"/>
                <w:szCs w:val="20"/>
              </w:rPr>
            </w:pPr>
            <w:r w:rsidRPr="00A11554">
              <w:rPr>
                <w:rFonts w:ascii="Arial" w:hAnsi="Arial"/>
                <w:sz w:val="20"/>
                <w:szCs w:val="20"/>
              </w:rPr>
              <w:t>6.3</w:t>
            </w:r>
          </w:p>
        </w:tc>
      </w:tr>
      <w:tr w:rsidR="00E975AA" w:rsidRPr="00A11554" w:rsidTr="00E975AA">
        <w:trPr>
          <w:trHeight w:val="322"/>
        </w:trPr>
        <w:tc>
          <w:tcPr>
            <w:tcW w:w="567" w:type="dxa"/>
            <w:tcBorders>
              <w:top w:val="single" w:sz="4" w:space="0" w:color="auto"/>
              <w:left w:val="single" w:sz="4" w:space="0" w:color="auto"/>
              <w:bottom w:val="single" w:sz="4" w:space="0" w:color="auto"/>
              <w:right w:val="single" w:sz="4" w:space="0" w:color="auto"/>
            </w:tcBorders>
          </w:tcPr>
          <w:p w:rsidR="00E975AA" w:rsidRPr="00A11554" w:rsidRDefault="00E975AA" w:rsidP="00676D15">
            <w:pPr>
              <w:widowControl w:val="0"/>
              <w:shd w:val="clear" w:color="auto" w:fill="FFFFFF"/>
              <w:autoSpaceDE w:val="0"/>
              <w:autoSpaceDN w:val="0"/>
              <w:adjustRightInd w:val="0"/>
              <w:spacing w:before="100"/>
              <w:ind w:right="12"/>
              <w:jc w:val="both"/>
              <w:rPr>
                <w:rFonts w:ascii="Arial" w:hAnsi="Arial"/>
                <w:sz w:val="20"/>
                <w:szCs w:val="20"/>
              </w:rPr>
            </w:pPr>
            <w:r w:rsidRPr="00A11554">
              <w:rPr>
                <w:rFonts w:ascii="Arial" w:hAnsi="Arial"/>
                <w:sz w:val="20"/>
                <w:szCs w:val="20"/>
              </w:rPr>
              <w:t>3</w:t>
            </w:r>
          </w:p>
        </w:tc>
        <w:tc>
          <w:tcPr>
            <w:tcW w:w="7938" w:type="dxa"/>
            <w:tcBorders>
              <w:top w:val="single" w:sz="4" w:space="0" w:color="auto"/>
              <w:left w:val="single" w:sz="4" w:space="0" w:color="auto"/>
              <w:bottom w:val="single" w:sz="4" w:space="0" w:color="auto"/>
              <w:right w:val="single" w:sz="4" w:space="0" w:color="auto"/>
            </w:tcBorders>
          </w:tcPr>
          <w:p w:rsidR="00E975AA" w:rsidRPr="00A11554" w:rsidRDefault="00E975AA" w:rsidP="00676D15">
            <w:pPr>
              <w:widowControl w:val="0"/>
              <w:shd w:val="clear" w:color="auto" w:fill="FFFFFF"/>
              <w:autoSpaceDE w:val="0"/>
              <w:autoSpaceDN w:val="0"/>
              <w:adjustRightInd w:val="0"/>
              <w:spacing w:before="100"/>
              <w:ind w:right="12"/>
              <w:jc w:val="both"/>
              <w:rPr>
                <w:rFonts w:ascii="Arial" w:hAnsi="Arial"/>
                <w:sz w:val="20"/>
                <w:szCs w:val="20"/>
              </w:rPr>
            </w:pPr>
            <w:bookmarkStart w:id="11" w:name="sub_10631"/>
            <w:r w:rsidRPr="00A11554">
              <w:rPr>
                <w:rFonts w:ascii="Arial" w:hAnsi="Arial"/>
                <w:sz w:val="20"/>
                <w:szCs w:val="20"/>
              </w:rPr>
              <w:t>Фармацевтическая промышленность</w:t>
            </w:r>
            <w:bookmarkEnd w:id="11"/>
            <w:r w:rsidRPr="00A11554">
              <w:rPr>
                <w:rFonts w:ascii="Arial" w:hAnsi="Arial"/>
                <w:sz w:val="20"/>
                <w:szCs w:val="20"/>
              </w:rPr>
              <w:t xml:space="preserve"> -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51" w:type="dxa"/>
            <w:tcBorders>
              <w:top w:val="single" w:sz="4" w:space="0" w:color="auto"/>
              <w:left w:val="single" w:sz="4" w:space="0" w:color="auto"/>
              <w:bottom w:val="single" w:sz="4" w:space="0" w:color="auto"/>
              <w:right w:val="single" w:sz="4" w:space="0" w:color="auto"/>
            </w:tcBorders>
          </w:tcPr>
          <w:p w:rsidR="00E975AA" w:rsidRPr="00A11554" w:rsidRDefault="00E975AA" w:rsidP="00E975AA">
            <w:pPr>
              <w:widowControl w:val="0"/>
              <w:shd w:val="clear" w:color="auto" w:fill="FFFFFF"/>
              <w:autoSpaceDE w:val="0"/>
              <w:autoSpaceDN w:val="0"/>
              <w:adjustRightInd w:val="0"/>
              <w:spacing w:before="100"/>
              <w:ind w:right="12"/>
              <w:jc w:val="center"/>
              <w:rPr>
                <w:rFonts w:ascii="Arial" w:hAnsi="Arial"/>
                <w:sz w:val="20"/>
                <w:szCs w:val="20"/>
              </w:rPr>
            </w:pPr>
            <w:r w:rsidRPr="00A11554">
              <w:rPr>
                <w:rFonts w:ascii="Arial" w:hAnsi="Arial"/>
                <w:sz w:val="20"/>
                <w:szCs w:val="20"/>
              </w:rPr>
              <w:t>6.3.1</w:t>
            </w:r>
          </w:p>
        </w:tc>
      </w:tr>
      <w:tr w:rsidR="00E975AA" w:rsidRPr="00A11554" w:rsidTr="00E975AA">
        <w:trPr>
          <w:trHeight w:val="322"/>
        </w:trPr>
        <w:tc>
          <w:tcPr>
            <w:tcW w:w="567" w:type="dxa"/>
            <w:tcBorders>
              <w:top w:val="single" w:sz="4" w:space="0" w:color="auto"/>
              <w:left w:val="single" w:sz="4" w:space="0" w:color="auto"/>
              <w:bottom w:val="single" w:sz="4" w:space="0" w:color="auto"/>
              <w:right w:val="single" w:sz="4" w:space="0" w:color="auto"/>
            </w:tcBorders>
          </w:tcPr>
          <w:p w:rsidR="00E975AA" w:rsidRPr="00A11554" w:rsidRDefault="00E975AA" w:rsidP="00676D15">
            <w:pPr>
              <w:widowControl w:val="0"/>
              <w:shd w:val="clear" w:color="auto" w:fill="FFFFFF"/>
              <w:autoSpaceDE w:val="0"/>
              <w:autoSpaceDN w:val="0"/>
              <w:adjustRightInd w:val="0"/>
              <w:spacing w:before="100"/>
              <w:ind w:right="12"/>
              <w:jc w:val="both"/>
              <w:rPr>
                <w:rFonts w:ascii="Arial" w:hAnsi="Arial"/>
                <w:sz w:val="20"/>
                <w:szCs w:val="20"/>
              </w:rPr>
            </w:pPr>
            <w:r w:rsidRPr="00A11554">
              <w:rPr>
                <w:rFonts w:ascii="Arial" w:hAnsi="Arial"/>
                <w:sz w:val="20"/>
                <w:szCs w:val="20"/>
              </w:rPr>
              <w:t>4</w:t>
            </w:r>
          </w:p>
        </w:tc>
        <w:tc>
          <w:tcPr>
            <w:tcW w:w="7938" w:type="dxa"/>
            <w:tcBorders>
              <w:top w:val="single" w:sz="4" w:space="0" w:color="auto"/>
              <w:left w:val="single" w:sz="4" w:space="0" w:color="auto"/>
              <w:bottom w:val="single" w:sz="4" w:space="0" w:color="auto"/>
              <w:right w:val="single" w:sz="4" w:space="0" w:color="auto"/>
            </w:tcBorders>
          </w:tcPr>
          <w:p w:rsidR="00E975AA" w:rsidRPr="00A11554" w:rsidRDefault="00E975AA" w:rsidP="00676D15">
            <w:pPr>
              <w:widowControl w:val="0"/>
              <w:shd w:val="clear" w:color="auto" w:fill="FFFFFF"/>
              <w:autoSpaceDE w:val="0"/>
              <w:autoSpaceDN w:val="0"/>
              <w:adjustRightInd w:val="0"/>
              <w:spacing w:before="100"/>
              <w:ind w:right="12"/>
              <w:jc w:val="both"/>
              <w:rPr>
                <w:rFonts w:ascii="Arial" w:hAnsi="Arial"/>
                <w:sz w:val="20"/>
                <w:szCs w:val="20"/>
              </w:rPr>
            </w:pPr>
            <w:bookmarkStart w:id="12" w:name="sub_1064"/>
            <w:r w:rsidRPr="00A11554">
              <w:rPr>
                <w:rFonts w:ascii="Arial" w:hAnsi="Arial"/>
                <w:sz w:val="20"/>
                <w:szCs w:val="20"/>
              </w:rPr>
              <w:t>Пищевая промышленность</w:t>
            </w:r>
            <w:bookmarkEnd w:id="12"/>
            <w:r w:rsidRPr="00A11554">
              <w:rPr>
                <w:rFonts w:ascii="Arial" w:hAnsi="Arial"/>
                <w:sz w:val="20"/>
                <w:szCs w:val="20"/>
              </w:rPr>
              <w:t xml:space="preserve">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51" w:type="dxa"/>
            <w:tcBorders>
              <w:top w:val="single" w:sz="4" w:space="0" w:color="auto"/>
              <w:left w:val="single" w:sz="4" w:space="0" w:color="auto"/>
              <w:bottom w:val="single" w:sz="4" w:space="0" w:color="auto"/>
              <w:right w:val="single" w:sz="4" w:space="0" w:color="auto"/>
            </w:tcBorders>
          </w:tcPr>
          <w:p w:rsidR="00E975AA" w:rsidRPr="00A11554" w:rsidRDefault="00E975AA" w:rsidP="00E975AA">
            <w:pPr>
              <w:widowControl w:val="0"/>
              <w:shd w:val="clear" w:color="auto" w:fill="FFFFFF"/>
              <w:autoSpaceDE w:val="0"/>
              <w:autoSpaceDN w:val="0"/>
              <w:adjustRightInd w:val="0"/>
              <w:spacing w:before="100"/>
              <w:ind w:right="12"/>
              <w:jc w:val="center"/>
              <w:rPr>
                <w:rFonts w:ascii="Arial" w:hAnsi="Arial"/>
                <w:sz w:val="20"/>
                <w:szCs w:val="20"/>
              </w:rPr>
            </w:pPr>
            <w:r w:rsidRPr="00A11554">
              <w:rPr>
                <w:rFonts w:ascii="Arial" w:hAnsi="Arial"/>
                <w:sz w:val="20"/>
                <w:szCs w:val="20"/>
              </w:rPr>
              <w:t>6.4</w:t>
            </w:r>
          </w:p>
        </w:tc>
      </w:tr>
      <w:tr w:rsidR="00E975AA" w:rsidRPr="00A11554" w:rsidTr="00E975AA">
        <w:trPr>
          <w:trHeight w:val="322"/>
        </w:trPr>
        <w:tc>
          <w:tcPr>
            <w:tcW w:w="567" w:type="dxa"/>
            <w:tcBorders>
              <w:top w:val="single" w:sz="4" w:space="0" w:color="auto"/>
              <w:left w:val="single" w:sz="4" w:space="0" w:color="000000"/>
              <w:bottom w:val="single" w:sz="4" w:space="0" w:color="000000"/>
            </w:tcBorders>
          </w:tcPr>
          <w:p w:rsidR="00E975AA" w:rsidRPr="00A11554" w:rsidRDefault="00E975AA" w:rsidP="00676D15">
            <w:pPr>
              <w:widowControl w:val="0"/>
              <w:shd w:val="clear" w:color="auto" w:fill="FFFFFF"/>
              <w:autoSpaceDE w:val="0"/>
              <w:autoSpaceDN w:val="0"/>
              <w:adjustRightInd w:val="0"/>
              <w:spacing w:before="100"/>
              <w:ind w:right="12"/>
              <w:jc w:val="both"/>
              <w:rPr>
                <w:rFonts w:ascii="Arial" w:hAnsi="Arial"/>
                <w:sz w:val="20"/>
                <w:szCs w:val="20"/>
              </w:rPr>
            </w:pPr>
            <w:r w:rsidRPr="00A11554">
              <w:rPr>
                <w:rFonts w:ascii="Arial" w:hAnsi="Arial"/>
                <w:sz w:val="20"/>
                <w:szCs w:val="20"/>
              </w:rPr>
              <w:t>5</w:t>
            </w:r>
          </w:p>
        </w:tc>
        <w:tc>
          <w:tcPr>
            <w:tcW w:w="7938" w:type="dxa"/>
            <w:tcBorders>
              <w:top w:val="single" w:sz="4" w:space="0" w:color="auto"/>
              <w:left w:val="single" w:sz="4" w:space="0" w:color="000000"/>
              <w:bottom w:val="single" w:sz="4" w:space="0" w:color="000000"/>
              <w:right w:val="single" w:sz="4" w:space="0" w:color="000000"/>
            </w:tcBorders>
          </w:tcPr>
          <w:p w:rsidR="00E975AA" w:rsidRPr="00A11554" w:rsidRDefault="00E975AA" w:rsidP="00676D15">
            <w:pPr>
              <w:widowControl w:val="0"/>
              <w:shd w:val="clear" w:color="auto" w:fill="FFFFFF"/>
              <w:autoSpaceDE w:val="0"/>
              <w:autoSpaceDN w:val="0"/>
              <w:adjustRightInd w:val="0"/>
              <w:spacing w:before="100"/>
              <w:ind w:right="12"/>
              <w:jc w:val="both"/>
              <w:rPr>
                <w:rFonts w:ascii="Arial" w:hAnsi="Arial"/>
                <w:sz w:val="20"/>
                <w:szCs w:val="20"/>
              </w:rPr>
            </w:pPr>
            <w:bookmarkStart w:id="13" w:name="sub_1066"/>
            <w:r w:rsidRPr="00A11554">
              <w:rPr>
                <w:rFonts w:ascii="Arial" w:hAnsi="Arial"/>
                <w:sz w:val="20"/>
                <w:szCs w:val="20"/>
              </w:rPr>
              <w:t>Строительная промышленность</w:t>
            </w:r>
            <w:bookmarkEnd w:id="13"/>
            <w:r w:rsidRPr="00A11554">
              <w:rPr>
                <w:rFonts w:ascii="Arial" w:hAnsi="Arial"/>
                <w:sz w:val="20"/>
                <w:szCs w:val="20"/>
              </w:rPr>
              <w:t xml:space="preserve">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1" w:type="dxa"/>
            <w:tcBorders>
              <w:top w:val="single" w:sz="4" w:space="0" w:color="auto"/>
              <w:left w:val="single" w:sz="4" w:space="0" w:color="000000"/>
              <w:bottom w:val="single" w:sz="4" w:space="0" w:color="000000"/>
              <w:right w:val="single" w:sz="4" w:space="0" w:color="000000"/>
            </w:tcBorders>
          </w:tcPr>
          <w:p w:rsidR="00E975AA" w:rsidRPr="00A11554" w:rsidRDefault="00E975AA" w:rsidP="00E975AA">
            <w:pPr>
              <w:widowControl w:val="0"/>
              <w:shd w:val="clear" w:color="auto" w:fill="FFFFFF"/>
              <w:autoSpaceDE w:val="0"/>
              <w:autoSpaceDN w:val="0"/>
              <w:adjustRightInd w:val="0"/>
              <w:spacing w:before="100"/>
              <w:ind w:right="12"/>
              <w:jc w:val="center"/>
              <w:rPr>
                <w:rFonts w:ascii="Arial" w:hAnsi="Arial"/>
                <w:sz w:val="20"/>
                <w:szCs w:val="20"/>
              </w:rPr>
            </w:pPr>
            <w:r w:rsidRPr="00A11554">
              <w:rPr>
                <w:rFonts w:ascii="Arial" w:hAnsi="Arial"/>
                <w:sz w:val="20"/>
                <w:szCs w:val="20"/>
              </w:rPr>
              <w:t>6.6</w:t>
            </w:r>
          </w:p>
        </w:tc>
      </w:tr>
      <w:tr w:rsidR="00E975AA" w:rsidRPr="00A11554" w:rsidTr="00E975AA">
        <w:trPr>
          <w:trHeight w:val="322"/>
        </w:trPr>
        <w:tc>
          <w:tcPr>
            <w:tcW w:w="567" w:type="dxa"/>
            <w:tcBorders>
              <w:left w:val="single" w:sz="4" w:space="0" w:color="000000"/>
              <w:bottom w:val="single" w:sz="4" w:space="0" w:color="000000"/>
            </w:tcBorders>
          </w:tcPr>
          <w:p w:rsidR="00E975AA" w:rsidRPr="00A11554" w:rsidRDefault="00E975AA" w:rsidP="00676D15">
            <w:pPr>
              <w:widowControl w:val="0"/>
              <w:shd w:val="clear" w:color="auto" w:fill="FFFFFF"/>
              <w:autoSpaceDE w:val="0"/>
              <w:autoSpaceDN w:val="0"/>
              <w:adjustRightInd w:val="0"/>
              <w:spacing w:before="100"/>
              <w:ind w:right="12"/>
              <w:jc w:val="both"/>
              <w:rPr>
                <w:rFonts w:ascii="Arial" w:hAnsi="Arial"/>
                <w:sz w:val="20"/>
                <w:szCs w:val="20"/>
              </w:rPr>
            </w:pPr>
            <w:r w:rsidRPr="00A11554">
              <w:rPr>
                <w:rFonts w:ascii="Arial" w:hAnsi="Arial"/>
                <w:sz w:val="20"/>
                <w:szCs w:val="20"/>
              </w:rPr>
              <w:t>6</w:t>
            </w:r>
          </w:p>
        </w:tc>
        <w:tc>
          <w:tcPr>
            <w:tcW w:w="7938" w:type="dxa"/>
            <w:tcBorders>
              <w:left w:val="single" w:sz="4" w:space="0" w:color="000000"/>
              <w:bottom w:val="single" w:sz="4" w:space="0" w:color="000000"/>
              <w:right w:val="single" w:sz="4" w:space="0" w:color="000000"/>
            </w:tcBorders>
          </w:tcPr>
          <w:p w:rsidR="00E975AA" w:rsidRPr="00A11554" w:rsidRDefault="00E975AA" w:rsidP="00676D15">
            <w:pPr>
              <w:widowControl w:val="0"/>
              <w:shd w:val="clear" w:color="auto" w:fill="FFFFFF"/>
              <w:autoSpaceDE w:val="0"/>
              <w:autoSpaceDN w:val="0"/>
              <w:adjustRightInd w:val="0"/>
              <w:spacing w:before="100"/>
              <w:ind w:right="12"/>
              <w:jc w:val="both"/>
              <w:rPr>
                <w:rFonts w:ascii="Arial" w:hAnsi="Arial"/>
                <w:sz w:val="20"/>
                <w:szCs w:val="20"/>
              </w:rPr>
            </w:pPr>
            <w:bookmarkStart w:id="14" w:name="sub_1067"/>
            <w:r w:rsidRPr="00A11554">
              <w:rPr>
                <w:rFonts w:ascii="Arial" w:hAnsi="Arial"/>
                <w:sz w:val="20"/>
                <w:szCs w:val="20"/>
              </w:rPr>
              <w:t>Энергетика</w:t>
            </w:r>
            <w:bookmarkEnd w:id="14"/>
            <w:r w:rsidRPr="00A11554">
              <w:rPr>
                <w:rFonts w:ascii="Arial" w:hAnsi="Arial"/>
                <w:sz w:val="20"/>
                <w:szCs w:val="20"/>
              </w:rPr>
              <w:t xml:space="preserve">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A11554">
              <w:rPr>
                <w:rFonts w:ascii="Arial" w:hAnsi="Arial"/>
                <w:sz w:val="20"/>
                <w:szCs w:val="20"/>
              </w:rPr>
              <w:t>золоотвалов</w:t>
            </w:r>
            <w:proofErr w:type="spellEnd"/>
            <w:r w:rsidRPr="00A11554">
              <w:rPr>
                <w:rFonts w:ascii="Arial" w:hAnsi="Arial"/>
                <w:sz w:val="20"/>
                <w:szCs w:val="20"/>
              </w:rPr>
              <w:t>, гидротехнических сооружений); размещение объектов электросетевого хозяйства, за исключением объектов энергетики, предусмотренных в зоне</w:t>
            </w:r>
            <w:proofErr w:type="gramStart"/>
            <w:r w:rsidRPr="00A11554">
              <w:rPr>
                <w:rFonts w:ascii="Arial" w:hAnsi="Arial"/>
                <w:sz w:val="20"/>
                <w:szCs w:val="20"/>
              </w:rPr>
              <w:t xml:space="preserve"> К</w:t>
            </w:r>
            <w:proofErr w:type="gramEnd"/>
            <w:r w:rsidRPr="00A11554">
              <w:rPr>
                <w:rFonts w:ascii="Arial" w:hAnsi="Arial"/>
                <w:sz w:val="20"/>
                <w:szCs w:val="20"/>
              </w:rPr>
              <w:t xml:space="preserve"> «Коммунальное обслуживание» </w:t>
            </w:r>
          </w:p>
        </w:tc>
        <w:tc>
          <w:tcPr>
            <w:tcW w:w="851" w:type="dxa"/>
            <w:tcBorders>
              <w:left w:val="single" w:sz="4" w:space="0" w:color="000000"/>
              <w:bottom w:val="single" w:sz="4" w:space="0" w:color="000000"/>
              <w:right w:val="single" w:sz="4" w:space="0" w:color="000000"/>
            </w:tcBorders>
          </w:tcPr>
          <w:p w:rsidR="00E975AA" w:rsidRPr="00A11554" w:rsidRDefault="00E975AA" w:rsidP="00E975AA">
            <w:pPr>
              <w:widowControl w:val="0"/>
              <w:shd w:val="clear" w:color="auto" w:fill="FFFFFF"/>
              <w:autoSpaceDE w:val="0"/>
              <w:autoSpaceDN w:val="0"/>
              <w:adjustRightInd w:val="0"/>
              <w:spacing w:before="100"/>
              <w:ind w:right="12"/>
              <w:jc w:val="center"/>
              <w:rPr>
                <w:rFonts w:ascii="Arial" w:hAnsi="Arial"/>
                <w:sz w:val="20"/>
                <w:szCs w:val="20"/>
              </w:rPr>
            </w:pPr>
            <w:r w:rsidRPr="00A11554">
              <w:rPr>
                <w:rFonts w:ascii="Arial" w:hAnsi="Arial"/>
                <w:sz w:val="20"/>
                <w:szCs w:val="20"/>
              </w:rPr>
              <w:t>6.7</w:t>
            </w:r>
          </w:p>
        </w:tc>
      </w:tr>
      <w:tr w:rsidR="00E975AA" w:rsidRPr="00A11554" w:rsidTr="00E975AA">
        <w:trPr>
          <w:trHeight w:val="322"/>
        </w:trPr>
        <w:tc>
          <w:tcPr>
            <w:tcW w:w="567" w:type="dxa"/>
            <w:tcBorders>
              <w:left w:val="single" w:sz="4" w:space="0" w:color="000000"/>
              <w:bottom w:val="single" w:sz="4" w:space="0" w:color="000000"/>
            </w:tcBorders>
          </w:tcPr>
          <w:p w:rsidR="00E975AA" w:rsidRPr="00A11554" w:rsidRDefault="00E975AA" w:rsidP="00676D15">
            <w:pPr>
              <w:widowControl w:val="0"/>
              <w:shd w:val="clear" w:color="auto" w:fill="FFFFFF"/>
              <w:autoSpaceDE w:val="0"/>
              <w:autoSpaceDN w:val="0"/>
              <w:adjustRightInd w:val="0"/>
              <w:spacing w:before="100"/>
              <w:ind w:right="12"/>
              <w:jc w:val="both"/>
              <w:rPr>
                <w:rFonts w:ascii="Arial" w:hAnsi="Arial"/>
                <w:sz w:val="20"/>
                <w:szCs w:val="20"/>
              </w:rPr>
            </w:pPr>
            <w:r w:rsidRPr="00A11554">
              <w:rPr>
                <w:rFonts w:ascii="Arial" w:hAnsi="Arial"/>
                <w:sz w:val="20"/>
                <w:szCs w:val="20"/>
              </w:rPr>
              <w:t>7</w:t>
            </w:r>
          </w:p>
        </w:tc>
        <w:tc>
          <w:tcPr>
            <w:tcW w:w="7938" w:type="dxa"/>
            <w:tcBorders>
              <w:left w:val="single" w:sz="4" w:space="0" w:color="000000"/>
              <w:bottom w:val="single" w:sz="4" w:space="0" w:color="000000"/>
              <w:right w:val="single" w:sz="4" w:space="0" w:color="000000"/>
            </w:tcBorders>
          </w:tcPr>
          <w:p w:rsidR="00E975AA" w:rsidRPr="00A11554" w:rsidRDefault="00E975AA" w:rsidP="00676D15">
            <w:pPr>
              <w:widowControl w:val="0"/>
              <w:shd w:val="clear" w:color="auto" w:fill="FFFFFF"/>
              <w:autoSpaceDE w:val="0"/>
              <w:autoSpaceDN w:val="0"/>
              <w:adjustRightInd w:val="0"/>
              <w:spacing w:before="100"/>
              <w:ind w:right="12"/>
              <w:jc w:val="both"/>
              <w:rPr>
                <w:rFonts w:ascii="Arial" w:hAnsi="Arial"/>
                <w:sz w:val="20"/>
                <w:szCs w:val="20"/>
              </w:rPr>
            </w:pPr>
            <w:bookmarkStart w:id="15" w:name="sub_1068"/>
            <w:r w:rsidRPr="00A11554">
              <w:rPr>
                <w:rFonts w:ascii="Arial" w:hAnsi="Arial"/>
                <w:sz w:val="20"/>
                <w:szCs w:val="20"/>
              </w:rPr>
              <w:t>Связь</w:t>
            </w:r>
            <w:bookmarkEnd w:id="15"/>
            <w:r w:rsidRPr="00A11554">
              <w:rPr>
                <w:rFonts w:ascii="Arial" w:hAnsi="Arial"/>
                <w:sz w:val="20"/>
                <w:szCs w:val="20"/>
              </w:rPr>
              <w:t xml:space="preserve">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в зоне</w:t>
            </w:r>
            <w:proofErr w:type="gramStart"/>
            <w:r w:rsidRPr="00A11554">
              <w:rPr>
                <w:rFonts w:ascii="Arial" w:hAnsi="Arial"/>
                <w:sz w:val="20"/>
                <w:szCs w:val="20"/>
              </w:rPr>
              <w:t xml:space="preserve"> К</w:t>
            </w:r>
            <w:proofErr w:type="gramEnd"/>
            <w:r w:rsidRPr="00A11554">
              <w:rPr>
                <w:rFonts w:ascii="Arial" w:hAnsi="Arial"/>
                <w:sz w:val="20"/>
                <w:szCs w:val="20"/>
              </w:rPr>
              <w:t xml:space="preserve"> «Коммунальное обслуживание» </w:t>
            </w:r>
          </w:p>
        </w:tc>
        <w:tc>
          <w:tcPr>
            <w:tcW w:w="851" w:type="dxa"/>
            <w:tcBorders>
              <w:left w:val="single" w:sz="4" w:space="0" w:color="000000"/>
              <w:bottom w:val="single" w:sz="4" w:space="0" w:color="000000"/>
              <w:right w:val="single" w:sz="4" w:space="0" w:color="000000"/>
            </w:tcBorders>
          </w:tcPr>
          <w:p w:rsidR="00E975AA" w:rsidRPr="00A11554" w:rsidRDefault="00E975AA" w:rsidP="00E975AA">
            <w:pPr>
              <w:widowControl w:val="0"/>
              <w:shd w:val="clear" w:color="auto" w:fill="FFFFFF"/>
              <w:autoSpaceDE w:val="0"/>
              <w:autoSpaceDN w:val="0"/>
              <w:adjustRightInd w:val="0"/>
              <w:spacing w:before="100"/>
              <w:ind w:right="12"/>
              <w:jc w:val="center"/>
              <w:rPr>
                <w:rFonts w:ascii="Arial" w:hAnsi="Arial"/>
                <w:sz w:val="20"/>
                <w:szCs w:val="20"/>
              </w:rPr>
            </w:pPr>
            <w:r w:rsidRPr="00A11554">
              <w:rPr>
                <w:rFonts w:ascii="Arial" w:hAnsi="Arial"/>
                <w:sz w:val="20"/>
                <w:szCs w:val="20"/>
              </w:rPr>
              <w:t>6.8</w:t>
            </w:r>
          </w:p>
        </w:tc>
      </w:tr>
    </w:tbl>
    <w:p w:rsidR="00016769" w:rsidRPr="00A11554" w:rsidRDefault="00A164F6" w:rsidP="00016769">
      <w:pPr>
        <w:autoSpaceDE w:val="0"/>
        <w:autoSpaceDN w:val="0"/>
        <w:adjustRightInd w:val="0"/>
        <w:ind w:left="709"/>
        <w:contextualSpacing/>
        <w:jc w:val="both"/>
        <w:rPr>
          <w:sz w:val="20"/>
          <w:szCs w:val="20"/>
          <w:lang w:eastAsia="ru-RU"/>
        </w:rPr>
      </w:pPr>
      <w:r w:rsidRPr="00A11554">
        <w:rPr>
          <w:rFonts w:ascii="Arial" w:hAnsi="Arial"/>
          <w:sz w:val="20"/>
          <w:szCs w:val="20"/>
        </w:rPr>
        <w:t xml:space="preserve">      </w:t>
      </w:r>
    </w:p>
    <w:p w:rsidR="00016769" w:rsidRPr="00A11554" w:rsidRDefault="00016769" w:rsidP="00016769">
      <w:pPr>
        <w:suppressAutoHyphens w:val="0"/>
        <w:autoSpaceDE w:val="0"/>
        <w:autoSpaceDN w:val="0"/>
        <w:adjustRightInd w:val="0"/>
        <w:ind w:firstLine="540"/>
        <w:jc w:val="both"/>
        <w:rPr>
          <w:rFonts w:ascii="Arial" w:hAnsi="Arial" w:cs="Arial"/>
          <w:b/>
          <w:bCs/>
          <w:i/>
          <w:iCs/>
          <w:sz w:val="20"/>
          <w:szCs w:val="20"/>
          <w:lang w:eastAsia="ru-RU"/>
        </w:rPr>
      </w:pPr>
      <w:r w:rsidRPr="00A11554">
        <w:rPr>
          <w:rFonts w:ascii="Arial" w:hAnsi="Arial" w:cs="Arial"/>
          <w:b/>
          <w:bCs/>
          <w:i/>
          <w:iCs/>
          <w:sz w:val="20"/>
          <w:szCs w:val="20"/>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16769" w:rsidRPr="00A11554" w:rsidRDefault="00016769" w:rsidP="00016769">
      <w:pPr>
        <w:numPr>
          <w:ilvl w:val="0"/>
          <w:numId w:val="32"/>
        </w:numPr>
        <w:suppressAutoHyphens w:val="0"/>
        <w:autoSpaceDE w:val="0"/>
        <w:autoSpaceDN w:val="0"/>
        <w:adjustRightInd w:val="0"/>
        <w:jc w:val="both"/>
        <w:rPr>
          <w:rFonts w:ascii="Arial" w:hAnsi="Arial" w:cs="Arial"/>
          <w:b/>
          <w:bCs/>
          <w:i/>
          <w:iCs/>
          <w:sz w:val="20"/>
          <w:szCs w:val="20"/>
          <w:lang w:eastAsia="ru-RU"/>
        </w:rPr>
      </w:pPr>
      <w:r w:rsidRPr="00A11554">
        <w:rPr>
          <w:rFonts w:ascii="Arial" w:hAnsi="Arial" w:cs="Arial"/>
          <w:b/>
          <w:bCs/>
          <w:i/>
          <w:iCs/>
          <w:sz w:val="20"/>
          <w:szCs w:val="20"/>
          <w:lang w:eastAsia="ru-RU"/>
        </w:rPr>
        <w:t>предельные (минимальные и (или) максимальные) размеры земельных участков, в том числе их площадь:</w:t>
      </w:r>
    </w:p>
    <w:p w:rsidR="00016769" w:rsidRPr="00A11554" w:rsidRDefault="00016769" w:rsidP="00016769">
      <w:pPr>
        <w:suppressAutoHyphens w:val="0"/>
        <w:autoSpaceDE w:val="0"/>
        <w:autoSpaceDN w:val="0"/>
        <w:adjustRightInd w:val="0"/>
        <w:ind w:left="900"/>
        <w:jc w:val="both"/>
        <w:rPr>
          <w:rFonts w:ascii="Arial" w:hAnsi="Arial" w:cs="Arial"/>
          <w:sz w:val="20"/>
          <w:szCs w:val="20"/>
        </w:rPr>
      </w:pPr>
      <w:r w:rsidRPr="00A11554">
        <w:rPr>
          <w:rFonts w:ascii="Arial" w:hAnsi="Arial" w:cs="Arial"/>
          <w:b/>
          <w:bCs/>
          <w:i/>
          <w:iCs/>
          <w:sz w:val="20"/>
          <w:szCs w:val="20"/>
          <w:lang w:eastAsia="ru-RU"/>
        </w:rPr>
        <w:t xml:space="preserve">- </w:t>
      </w:r>
      <w:r w:rsidRPr="00A11554">
        <w:rPr>
          <w:rFonts w:ascii="Arial" w:hAnsi="Arial" w:cs="Arial"/>
          <w:sz w:val="20"/>
          <w:szCs w:val="20"/>
        </w:rPr>
        <w:t xml:space="preserve">минимальная площадь земельного участка – </w:t>
      </w:r>
      <w:r w:rsidRPr="00A11554">
        <w:rPr>
          <w:rFonts w:ascii="Arial" w:hAnsi="Arial" w:cs="Arial"/>
          <w:b/>
          <w:bCs/>
          <w:i/>
          <w:iCs/>
          <w:sz w:val="20"/>
          <w:szCs w:val="20"/>
          <w:lang w:eastAsia="ru-RU"/>
        </w:rPr>
        <w:t>1 000 кв. м.</w:t>
      </w:r>
    </w:p>
    <w:p w:rsidR="00016769" w:rsidRPr="00A11554" w:rsidRDefault="00016769" w:rsidP="00016769">
      <w:pPr>
        <w:suppressAutoHyphens w:val="0"/>
        <w:autoSpaceDE w:val="0"/>
        <w:autoSpaceDN w:val="0"/>
        <w:adjustRightInd w:val="0"/>
        <w:ind w:left="900"/>
        <w:jc w:val="both"/>
        <w:rPr>
          <w:rFonts w:ascii="Arial" w:hAnsi="Arial" w:cs="Arial"/>
          <w:b/>
          <w:bCs/>
          <w:i/>
          <w:iCs/>
          <w:sz w:val="20"/>
          <w:szCs w:val="20"/>
          <w:lang w:eastAsia="ru-RU"/>
        </w:rPr>
      </w:pPr>
      <w:r w:rsidRPr="00A11554">
        <w:rPr>
          <w:rFonts w:ascii="Arial" w:hAnsi="Arial" w:cs="Arial"/>
          <w:b/>
          <w:bCs/>
          <w:i/>
          <w:iCs/>
          <w:sz w:val="20"/>
          <w:szCs w:val="20"/>
          <w:lang w:eastAsia="ru-RU"/>
        </w:rPr>
        <w:t>-</w:t>
      </w:r>
      <w:r w:rsidRPr="00A11554">
        <w:rPr>
          <w:rFonts w:ascii="Arial" w:hAnsi="Arial" w:cs="Arial"/>
          <w:sz w:val="20"/>
          <w:szCs w:val="20"/>
        </w:rPr>
        <w:t xml:space="preserve"> максимальная площадь земельного участка – </w:t>
      </w:r>
      <w:r w:rsidRPr="00A11554">
        <w:rPr>
          <w:rFonts w:ascii="Arial" w:hAnsi="Arial" w:cs="Arial"/>
          <w:b/>
          <w:bCs/>
          <w:i/>
          <w:iCs/>
          <w:sz w:val="20"/>
          <w:szCs w:val="20"/>
          <w:lang w:eastAsia="ru-RU"/>
        </w:rPr>
        <w:t>не подлежит установлению</w:t>
      </w:r>
    </w:p>
    <w:p w:rsidR="00EC3C3A" w:rsidRPr="00A11554" w:rsidRDefault="00EC3C3A" w:rsidP="00EC3C3A">
      <w:pPr>
        <w:suppressAutoHyphens w:val="0"/>
        <w:autoSpaceDE w:val="0"/>
        <w:autoSpaceDN w:val="0"/>
        <w:adjustRightInd w:val="0"/>
        <w:ind w:left="900"/>
        <w:jc w:val="both"/>
        <w:rPr>
          <w:rFonts w:ascii="Arial" w:hAnsi="Arial" w:cs="Arial"/>
          <w:sz w:val="20"/>
          <w:szCs w:val="20"/>
        </w:rPr>
      </w:pPr>
      <w:r w:rsidRPr="00A11554">
        <w:rPr>
          <w:rFonts w:ascii="Arial" w:hAnsi="Arial" w:cs="Arial"/>
          <w:b/>
          <w:bCs/>
          <w:i/>
          <w:iCs/>
          <w:sz w:val="20"/>
          <w:szCs w:val="20"/>
          <w:lang w:eastAsia="ru-RU"/>
        </w:rPr>
        <w:t xml:space="preserve">- </w:t>
      </w:r>
      <w:r w:rsidRPr="00A11554">
        <w:rPr>
          <w:rFonts w:ascii="Arial" w:hAnsi="Arial" w:cs="Arial"/>
          <w:sz w:val="20"/>
          <w:szCs w:val="20"/>
        </w:rPr>
        <w:t xml:space="preserve">минимальный размер земельного участка – </w:t>
      </w:r>
      <w:r w:rsidRPr="00A11554">
        <w:rPr>
          <w:rFonts w:ascii="Arial" w:hAnsi="Arial" w:cs="Arial"/>
          <w:b/>
          <w:bCs/>
          <w:i/>
          <w:iCs/>
          <w:sz w:val="20"/>
          <w:szCs w:val="20"/>
          <w:lang w:eastAsia="ru-RU"/>
        </w:rPr>
        <w:t>не подлежит установлению.</w:t>
      </w:r>
    </w:p>
    <w:p w:rsidR="00EC3C3A" w:rsidRPr="00A11554" w:rsidRDefault="00EC3C3A" w:rsidP="00EC3C3A">
      <w:pPr>
        <w:suppressAutoHyphens w:val="0"/>
        <w:autoSpaceDE w:val="0"/>
        <w:autoSpaceDN w:val="0"/>
        <w:adjustRightInd w:val="0"/>
        <w:ind w:left="900"/>
        <w:jc w:val="both"/>
        <w:rPr>
          <w:rFonts w:ascii="Arial" w:hAnsi="Arial" w:cs="Arial"/>
          <w:b/>
          <w:bCs/>
          <w:i/>
          <w:iCs/>
          <w:sz w:val="20"/>
          <w:szCs w:val="20"/>
          <w:lang w:eastAsia="ru-RU"/>
        </w:rPr>
      </w:pPr>
      <w:r w:rsidRPr="00A11554">
        <w:rPr>
          <w:rFonts w:ascii="Arial" w:hAnsi="Arial" w:cs="Arial"/>
          <w:b/>
          <w:bCs/>
          <w:i/>
          <w:iCs/>
          <w:sz w:val="20"/>
          <w:szCs w:val="20"/>
          <w:lang w:eastAsia="ru-RU"/>
        </w:rPr>
        <w:t>-</w:t>
      </w:r>
      <w:r w:rsidRPr="00A11554">
        <w:rPr>
          <w:rFonts w:ascii="Arial" w:hAnsi="Arial" w:cs="Arial"/>
          <w:sz w:val="20"/>
          <w:szCs w:val="20"/>
        </w:rPr>
        <w:t xml:space="preserve"> максимальный размер земельного участка - </w:t>
      </w:r>
      <w:r w:rsidRPr="00A11554">
        <w:rPr>
          <w:rFonts w:ascii="Arial" w:hAnsi="Arial" w:cs="Arial"/>
          <w:b/>
          <w:bCs/>
          <w:i/>
          <w:iCs/>
          <w:sz w:val="20"/>
          <w:szCs w:val="20"/>
          <w:lang w:eastAsia="ru-RU"/>
        </w:rPr>
        <w:t>не подлежит установлению.</w:t>
      </w:r>
    </w:p>
    <w:p w:rsidR="00016769" w:rsidRPr="00A11554" w:rsidRDefault="00016769" w:rsidP="00016769">
      <w:pPr>
        <w:numPr>
          <w:ilvl w:val="0"/>
          <w:numId w:val="32"/>
        </w:numPr>
        <w:jc w:val="both"/>
        <w:rPr>
          <w:rStyle w:val="af3"/>
          <w:rFonts w:ascii="Arial" w:hAnsi="Arial" w:cs="Arial"/>
          <w:i w:val="0"/>
          <w:iCs w:val="0"/>
          <w:sz w:val="20"/>
          <w:szCs w:val="20"/>
        </w:rPr>
      </w:pPr>
      <w:r w:rsidRPr="00A11554">
        <w:rPr>
          <w:rStyle w:val="af3"/>
          <w:rFonts w:ascii="Arial" w:hAnsi="Arial" w:cs="Arial"/>
          <w:i w:val="0"/>
          <w:iCs w:val="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AA1E9B" w:rsidRPr="00A11554">
        <w:rPr>
          <w:rFonts w:ascii="Arial" w:hAnsi="Arial" w:cs="Arial"/>
          <w:b/>
          <w:bCs/>
          <w:i/>
          <w:iCs/>
          <w:sz w:val="20"/>
          <w:szCs w:val="20"/>
          <w:lang w:eastAsia="ru-RU"/>
        </w:rPr>
        <w:t>3</w:t>
      </w:r>
      <w:r w:rsidRPr="00A11554">
        <w:rPr>
          <w:rFonts w:ascii="Arial" w:hAnsi="Arial" w:cs="Arial"/>
          <w:b/>
          <w:bCs/>
          <w:i/>
          <w:iCs/>
          <w:sz w:val="20"/>
          <w:szCs w:val="20"/>
          <w:lang w:eastAsia="ru-RU"/>
        </w:rPr>
        <w:t xml:space="preserve"> м.</w:t>
      </w:r>
      <w:r w:rsidRPr="00A11554">
        <w:rPr>
          <w:rStyle w:val="af3"/>
          <w:rFonts w:ascii="Arial" w:hAnsi="Arial" w:cs="Arial"/>
          <w:i w:val="0"/>
          <w:iCs w:val="0"/>
          <w:sz w:val="20"/>
          <w:szCs w:val="20"/>
        </w:rPr>
        <w:t xml:space="preserve"> </w:t>
      </w:r>
    </w:p>
    <w:p w:rsidR="00016769" w:rsidRPr="00A11554" w:rsidRDefault="00016769" w:rsidP="00016769">
      <w:pPr>
        <w:numPr>
          <w:ilvl w:val="0"/>
          <w:numId w:val="32"/>
        </w:numPr>
        <w:jc w:val="both"/>
        <w:rPr>
          <w:rStyle w:val="af3"/>
          <w:rFonts w:ascii="Arial" w:hAnsi="Arial" w:cs="Arial"/>
          <w:i w:val="0"/>
          <w:iCs w:val="0"/>
          <w:sz w:val="20"/>
          <w:szCs w:val="20"/>
        </w:rPr>
      </w:pPr>
      <w:r w:rsidRPr="00A11554">
        <w:rPr>
          <w:rStyle w:val="af3"/>
          <w:rFonts w:ascii="Arial" w:hAnsi="Arial" w:cs="Arial"/>
          <w:i w:val="0"/>
          <w:iCs w:val="0"/>
          <w:sz w:val="20"/>
          <w:szCs w:val="20"/>
        </w:rPr>
        <w:lastRenderedPageBreak/>
        <w:t>предельное количество этажей</w:t>
      </w:r>
      <w:r w:rsidR="0048378F" w:rsidRPr="00A11554">
        <w:rPr>
          <w:rStyle w:val="af3"/>
          <w:rFonts w:ascii="Arial" w:hAnsi="Arial" w:cs="Arial"/>
          <w:i w:val="0"/>
          <w:iCs w:val="0"/>
          <w:sz w:val="20"/>
          <w:szCs w:val="20"/>
        </w:rPr>
        <w:t xml:space="preserve"> </w:t>
      </w:r>
      <w:r w:rsidRPr="00A11554">
        <w:rPr>
          <w:rStyle w:val="af3"/>
          <w:rFonts w:ascii="Arial" w:hAnsi="Arial" w:cs="Arial"/>
          <w:i w:val="0"/>
          <w:iCs w:val="0"/>
          <w:sz w:val="20"/>
          <w:szCs w:val="20"/>
        </w:rPr>
        <w:t xml:space="preserve">– </w:t>
      </w:r>
      <w:r w:rsidRPr="00A11554">
        <w:rPr>
          <w:rFonts w:ascii="Arial" w:hAnsi="Arial" w:cs="Arial"/>
          <w:b/>
          <w:bCs/>
          <w:i/>
          <w:iCs/>
          <w:sz w:val="20"/>
          <w:szCs w:val="20"/>
          <w:lang w:eastAsia="ru-RU"/>
        </w:rPr>
        <w:t>не подлежит установлению.</w:t>
      </w:r>
    </w:p>
    <w:p w:rsidR="00016769" w:rsidRPr="00A11554" w:rsidRDefault="00016769" w:rsidP="00016769">
      <w:pPr>
        <w:numPr>
          <w:ilvl w:val="0"/>
          <w:numId w:val="32"/>
        </w:numPr>
        <w:suppressAutoHyphens w:val="0"/>
        <w:autoSpaceDE w:val="0"/>
        <w:autoSpaceDN w:val="0"/>
        <w:adjustRightInd w:val="0"/>
        <w:jc w:val="both"/>
        <w:rPr>
          <w:rFonts w:ascii="Arial" w:hAnsi="Arial" w:cs="Arial"/>
          <w:b/>
          <w:bCs/>
          <w:i/>
          <w:iCs/>
          <w:sz w:val="20"/>
          <w:szCs w:val="20"/>
          <w:lang w:eastAsia="ru-RU"/>
        </w:rPr>
      </w:pPr>
      <w:r w:rsidRPr="00A11554">
        <w:rPr>
          <w:rStyle w:val="af3"/>
          <w:rFonts w:ascii="Arial" w:hAnsi="Arial" w:cs="Arial"/>
          <w:i w:val="0"/>
          <w:iCs w:val="0"/>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00D71B55" w:rsidRPr="00A11554">
        <w:rPr>
          <w:rFonts w:ascii="Arial" w:hAnsi="Arial" w:cs="Arial"/>
          <w:b/>
          <w:bCs/>
          <w:i/>
          <w:iCs/>
          <w:sz w:val="20"/>
          <w:szCs w:val="20"/>
          <w:lang w:eastAsia="ru-RU"/>
        </w:rPr>
        <w:t>8</w:t>
      </w:r>
      <w:r w:rsidRPr="00A11554">
        <w:rPr>
          <w:rFonts w:ascii="Arial" w:hAnsi="Arial" w:cs="Arial"/>
          <w:b/>
          <w:bCs/>
          <w:i/>
          <w:iCs/>
          <w:sz w:val="20"/>
          <w:szCs w:val="20"/>
          <w:lang w:eastAsia="ru-RU"/>
        </w:rPr>
        <w:t>0%</w:t>
      </w:r>
    </w:p>
    <w:p w:rsidR="00C91C39" w:rsidRPr="00A11554" w:rsidRDefault="00C91C39" w:rsidP="00A164F6">
      <w:pPr>
        <w:jc w:val="both"/>
        <w:rPr>
          <w:rFonts w:ascii="Arial" w:hAnsi="Arial"/>
          <w:sz w:val="20"/>
          <w:szCs w:val="20"/>
        </w:rPr>
      </w:pPr>
    </w:p>
    <w:p w:rsidR="00091BD4" w:rsidRPr="00A11554" w:rsidRDefault="00091BD4" w:rsidP="009A1C5F">
      <w:pPr>
        <w:ind w:firstLine="426"/>
        <w:jc w:val="both"/>
        <w:rPr>
          <w:color w:val="FF0000"/>
          <w:sz w:val="20"/>
          <w:szCs w:val="20"/>
          <w:lang w:eastAsia="hi-IN" w:bidi="hi-IN"/>
        </w:rPr>
      </w:pPr>
    </w:p>
    <w:p w:rsidR="009A1C5F" w:rsidRPr="00A11554" w:rsidRDefault="009A1C5F" w:rsidP="00091BD4">
      <w:pPr>
        <w:ind w:firstLine="709"/>
        <w:jc w:val="both"/>
        <w:rPr>
          <w:rFonts w:ascii="Arial" w:hAnsi="Arial" w:cs="Arial"/>
          <w:b/>
          <w:sz w:val="20"/>
          <w:szCs w:val="20"/>
          <w:lang w:eastAsia="hi-IN" w:bidi="hi-IN"/>
        </w:rPr>
      </w:pPr>
      <w:r w:rsidRPr="00A11554">
        <w:rPr>
          <w:rFonts w:ascii="Arial" w:hAnsi="Arial" w:cs="Arial"/>
          <w:b/>
          <w:sz w:val="20"/>
          <w:szCs w:val="20"/>
          <w:lang w:eastAsia="hi-IN" w:bidi="hi-IN"/>
        </w:rPr>
        <w:t>2. Складские зоны (</w:t>
      </w:r>
      <w:proofErr w:type="gramStart"/>
      <w:r w:rsidRPr="00A11554">
        <w:rPr>
          <w:rFonts w:ascii="Arial" w:hAnsi="Arial" w:cs="Arial"/>
          <w:b/>
          <w:sz w:val="20"/>
          <w:szCs w:val="20"/>
          <w:lang w:eastAsia="hi-IN" w:bidi="hi-IN"/>
        </w:rPr>
        <w:t>П</w:t>
      </w:r>
      <w:proofErr w:type="gramEnd"/>
      <w:r w:rsidRPr="00A11554">
        <w:rPr>
          <w:rFonts w:ascii="Arial" w:hAnsi="Arial" w:cs="Arial"/>
          <w:b/>
          <w:sz w:val="20"/>
          <w:szCs w:val="20"/>
          <w:lang w:eastAsia="hi-IN" w:bidi="hi-IN"/>
        </w:rPr>
        <w:t xml:space="preserve"> 2)</w:t>
      </w:r>
    </w:p>
    <w:p w:rsidR="00091BD4" w:rsidRPr="00A11554" w:rsidRDefault="00091BD4" w:rsidP="00091BD4">
      <w:pPr>
        <w:ind w:firstLine="709"/>
        <w:jc w:val="both"/>
        <w:rPr>
          <w:rFonts w:ascii="Arial" w:hAnsi="Arial" w:cs="Arial"/>
          <w:b/>
          <w:sz w:val="20"/>
          <w:szCs w:val="20"/>
          <w:lang w:eastAsia="hi-IN" w:bidi="hi-IN"/>
        </w:rPr>
      </w:pPr>
    </w:p>
    <w:tbl>
      <w:tblPr>
        <w:tblW w:w="9296" w:type="dxa"/>
        <w:tblInd w:w="55" w:type="dxa"/>
        <w:tblLayout w:type="fixed"/>
        <w:tblCellMar>
          <w:top w:w="55" w:type="dxa"/>
          <w:left w:w="55" w:type="dxa"/>
          <w:bottom w:w="55" w:type="dxa"/>
          <w:right w:w="55" w:type="dxa"/>
        </w:tblCellMar>
        <w:tblLook w:val="0000"/>
      </w:tblPr>
      <w:tblGrid>
        <w:gridCol w:w="567"/>
        <w:gridCol w:w="7878"/>
        <w:gridCol w:w="851"/>
      </w:tblGrid>
      <w:tr w:rsidR="0000626F" w:rsidRPr="00A11554" w:rsidTr="0000626F">
        <w:trPr>
          <w:trHeight w:val="322"/>
          <w:tblHeader/>
        </w:trPr>
        <w:tc>
          <w:tcPr>
            <w:tcW w:w="567" w:type="dxa"/>
            <w:tcBorders>
              <w:top w:val="single" w:sz="4" w:space="0" w:color="000000"/>
              <w:left w:val="single" w:sz="4" w:space="0" w:color="000000"/>
              <w:bottom w:val="single" w:sz="4" w:space="0" w:color="000000"/>
            </w:tcBorders>
            <w:vAlign w:val="center"/>
          </w:tcPr>
          <w:p w:rsidR="0000626F" w:rsidRPr="00A11554" w:rsidRDefault="0000626F" w:rsidP="00D87624">
            <w:pPr>
              <w:keepLines/>
              <w:snapToGrid w:val="0"/>
              <w:jc w:val="center"/>
              <w:rPr>
                <w:rFonts w:ascii="Arial" w:hAnsi="Arial" w:cs="Arial"/>
                <w:sz w:val="20"/>
                <w:szCs w:val="20"/>
              </w:rPr>
            </w:pPr>
            <w:r w:rsidRPr="00A11554">
              <w:rPr>
                <w:rFonts w:ascii="Arial" w:hAnsi="Arial" w:cs="Arial"/>
                <w:sz w:val="20"/>
                <w:szCs w:val="20"/>
              </w:rPr>
              <w:t>№</w:t>
            </w:r>
          </w:p>
          <w:p w:rsidR="0000626F" w:rsidRPr="00A11554" w:rsidRDefault="0000626F" w:rsidP="00D87624">
            <w:pPr>
              <w:keepLines/>
              <w:jc w:val="center"/>
              <w:rPr>
                <w:rFonts w:ascii="Arial" w:hAnsi="Arial" w:cs="Arial"/>
                <w:sz w:val="20"/>
                <w:szCs w:val="20"/>
              </w:rPr>
            </w:pPr>
            <w:proofErr w:type="gramStart"/>
            <w:r w:rsidRPr="00A11554">
              <w:rPr>
                <w:rFonts w:ascii="Arial" w:hAnsi="Arial" w:cs="Arial"/>
                <w:sz w:val="20"/>
                <w:szCs w:val="20"/>
              </w:rPr>
              <w:t>п</w:t>
            </w:r>
            <w:proofErr w:type="gramEnd"/>
            <w:r w:rsidRPr="00A11554">
              <w:rPr>
                <w:rFonts w:ascii="Arial" w:hAnsi="Arial" w:cs="Arial"/>
                <w:sz w:val="20"/>
                <w:szCs w:val="20"/>
              </w:rPr>
              <w:t>/п</w:t>
            </w:r>
          </w:p>
        </w:tc>
        <w:tc>
          <w:tcPr>
            <w:tcW w:w="7878" w:type="dxa"/>
            <w:tcBorders>
              <w:top w:val="single" w:sz="4" w:space="0" w:color="000000"/>
              <w:left w:val="single" w:sz="4" w:space="0" w:color="000000"/>
              <w:bottom w:val="single" w:sz="4" w:space="0" w:color="000000"/>
              <w:right w:val="single" w:sz="4" w:space="0" w:color="000000"/>
            </w:tcBorders>
            <w:vAlign w:val="center"/>
          </w:tcPr>
          <w:p w:rsidR="0000626F" w:rsidRPr="00A11554" w:rsidRDefault="0000626F" w:rsidP="00D87624">
            <w:pPr>
              <w:keepLines/>
              <w:snapToGrid w:val="0"/>
              <w:jc w:val="center"/>
              <w:rPr>
                <w:rFonts w:ascii="Arial" w:hAnsi="Arial" w:cs="Arial"/>
                <w:sz w:val="20"/>
                <w:szCs w:val="20"/>
              </w:rPr>
            </w:pPr>
            <w:r w:rsidRPr="00A11554">
              <w:rPr>
                <w:rFonts w:ascii="Arial" w:hAnsi="Arial" w:cs="Arial"/>
                <w:sz w:val="20"/>
                <w:szCs w:val="20"/>
              </w:rPr>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00626F" w:rsidRPr="00A11554" w:rsidRDefault="0000626F" w:rsidP="00D87624">
            <w:pPr>
              <w:keepLines/>
              <w:snapToGrid w:val="0"/>
              <w:jc w:val="center"/>
              <w:rPr>
                <w:rFonts w:ascii="Arial" w:hAnsi="Arial" w:cs="Arial"/>
                <w:sz w:val="20"/>
                <w:szCs w:val="20"/>
              </w:rPr>
            </w:pPr>
            <w:r w:rsidRPr="00A11554">
              <w:rPr>
                <w:rFonts w:ascii="Arial" w:hAnsi="Arial" w:cs="Arial"/>
                <w:sz w:val="20"/>
                <w:szCs w:val="20"/>
              </w:rPr>
              <w:t>Код вида</w:t>
            </w:r>
          </w:p>
        </w:tc>
      </w:tr>
      <w:tr w:rsidR="0000626F" w:rsidRPr="00A11554" w:rsidTr="0000626F">
        <w:trPr>
          <w:trHeight w:val="322"/>
        </w:trPr>
        <w:tc>
          <w:tcPr>
            <w:tcW w:w="567" w:type="dxa"/>
            <w:tcBorders>
              <w:left w:val="single" w:sz="4" w:space="0" w:color="000000"/>
              <w:bottom w:val="single" w:sz="4" w:space="0" w:color="000000"/>
            </w:tcBorders>
          </w:tcPr>
          <w:p w:rsidR="0000626F" w:rsidRPr="00A11554" w:rsidRDefault="0000626F" w:rsidP="00D87624">
            <w:pPr>
              <w:snapToGrid w:val="0"/>
              <w:jc w:val="center"/>
              <w:rPr>
                <w:rFonts w:ascii="Arial" w:hAnsi="Arial" w:cs="Arial"/>
                <w:sz w:val="20"/>
                <w:szCs w:val="20"/>
              </w:rPr>
            </w:pPr>
            <w:r w:rsidRPr="00A11554">
              <w:rPr>
                <w:rFonts w:ascii="Arial" w:hAnsi="Arial" w:cs="Arial"/>
                <w:sz w:val="20"/>
                <w:szCs w:val="20"/>
              </w:rPr>
              <w:t>1</w:t>
            </w:r>
          </w:p>
        </w:tc>
        <w:tc>
          <w:tcPr>
            <w:tcW w:w="7878" w:type="dxa"/>
            <w:tcBorders>
              <w:left w:val="single" w:sz="4" w:space="0" w:color="000000"/>
              <w:bottom w:val="single" w:sz="4" w:space="0" w:color="000000"/>
              <w:right w:val="single" w:sz="4" w:space="0" w:color="000000"/>
            </w:tcBorders>
          </w:tcPr>
          <w:p w:rsidR="0000626F" w:rsidRPr="00A11554" w:rsidRDefault="0000626F" w:rsidP="009A1C5F">
            <w:pPr>
              <w:jc w:val="both"/>
              <w:rPr>
                <w:rFonts w:ascii="Arial" w:hAnsi="Arial" w:cs="Arial"/>
                <w:sz w:val="20"/>
                <w:szCs w:val="20"/>
                <w:lang w:eastAsia="hi-IN" w:bidi="hi-IN"/>
              </w:rPr>
            </w:pPr>
            <w:proofErr w:type="gramStart"/>
            <w:r w:rsidRPr="00A11554">
              <w:rPr>
                <w:rFonts w:ascii="Arial" w:hAnsi="Arial" w:cs="Arial"/>
                <w:sz w:val="20"/>
                <w:szCs w:val="20"/>
                <w:lang w:eastAsia="hi-IN" w:bidi="hi-IN"/>
              </w:rPr>
              <w:t>Склады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851" w:type="dxa"/>
            <w:tcBorders>
              <w:left w:val="single" w:sz="4" w:space="0" w:color="000000"/>
              <w:bottom w:val="single" w:sz="4" w:space="0" w:color="000000"/>
              <w:right w:val="single" w:sz="4" w:space="0" w:color="000000"/>
            </w:tcBorders>
          </w:tcPr>
          <w:p w:rsidR="0000626F" w:rsidRPr="00A11554" w:rsidRDefault="0000626F" w:rsidP="0000626F">
            <w:pPr>
              <w:jc w:val="center"/>
              <w:rPr>
                <w:rFonts w:ascii="Arial" w:hAnsi="Arial" w:cs="Arial"/>
                <w:sz w:val="20"/>
                <w:szCs w:val="20"/>
                <w:lang w:eastAsia="hi-IN" w:bidi="hi-IN"/>
              </w:rPr>
            </w:pPr>
            <w:r w:rsidRPr="00A11554">
              <w:rPr>
                <w:rFonts w:ascii="Arial" w:hAnsi="Arial" w:cs="Arial"/>
                <w:sz w:val="20"/>
                <w:szCs w:val="20"/>
                <w:lang w:eastAsia="hi-IN" w:bidi="hi-IN"/>
              </w:rPr>
              <w:t>6.9</w:t>
            </w:r>
          </w:p>
        </w:tc>
      </w:tr>
    </w:tbl>
    <w:p w:rsidR="00D40A04" w:rsidRPr="00A11554" w:rsidRDefault="00D40A04" w:rsidP="00D40A04">
      <w:pPr>
        <w:jc w:val="both"/>
        <w:rPr>
          <w:rFonts w:ascii="Arial" w:hAnsi="Arial"/>
          <w:color w:val="FF0000"/>
          <w:sz w:val="20"/>
          <w:szCs w:val="20"/>
        </w:rPr>
      </w:pPr>
      <w:r w:rsidRPr="00A11554">
        <w:rPr>
          <w:rFonts w:ascii="Arial" w:hAnsi="Arial"/>
          <w:color w:val="FF0000"/>
          <w:sz w:val="20"/>
          <w:szCs w:val="20"/>
        </w:rPr>
        <w:t xml:space="preserve">       </w:t>
      </w:r>
    </w:p>
    <w:p w:rsidR="00016769" w:rsidRPr="00A11554" w:rsidRDefault="00016769" w:rsidP="00016769">
      <w:pPr>
        <w:suppressAutoHyphens w:val="0"/>
        <w:autoSpaceDE w:val="0"/>
        <w:autoSpaceDN w:val="0"/>
        <w:adjustRightInd w:val="0"/>
        <w:ind w:firstLine="540"/>
        <w:jc w:val="both"/>
        <w:rPr>
          <w:rFonts w:ascii="Arial" w:hAnsi="Arial" w:cs="Arial"/>
          <w:b/>
          <w:bCs/>
          <w:i/>
          <w:iCs/>
          <w:sz w:val="20"/>
          <w:szCs w:val="20"/>
          <w:lang w:eastAsia="ru-RU"/>
        </w:rPr>
      </w:pPr>
      <w:r w:rsidRPr="00A11554">
        <w:rPr>
          <w:rFonts w:ascii="Arial" w:hAnsi="Arial" w:cs="Arial"/>
          <w:b/>
          <w:bCs/>
          <w:i/>
          <w:iCs/>
          <w:sz w:val="20"/>
          <w:szCs w:val="20"/>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16769" w:rsidRPr="00A11554" w:rsidRDefault="00016769" w:rsidP="00016769">
      <w:pPr>
        <w:numPr>
          <w:ilvl w:val="0"/>
          <w:numId w:val="33"/>
        </w:numPr>
        <w:suppressAutoHyphens w:val="0"/>
        <w:autoSpaceDE w:val="0"/>
        <w:autoSpaceDN w:val="0"/>
        <w:adjustRightInd w:val="0"/>
        <w:jc w:val="both"/>
        <w:rPr>
          <w:rFonts w:ascii="Arial" w:hAnsi="Arial" w:cs="Arial"/>
          <w:b/>
          <w:bCs/>
          <w:i/>
          <w:iCs/>
          <w:sz w:val="20"/>
          <w:szCs w:val="20"/>
          <w:lang w:eastAsia="ru-RU"/>
        </w:rPr>
      </w:pPr>
      <w:r w:rsidRPr="00A11554">
        <w:rPr>
          <w:rFonts w:ascii="Arial" w:hAnsi="Arial" w:cs="Arial"/>
          <w:b/>
          <w:bCs/>
          <w:i/>
          <w:iCs/>
          <w:sz w:val="20"/>
          <w:szCs w:val="20"/>
          <w:lang w:eastAsia="ru-RU"/>
        </w:rPr>
        <w:t>предельные (минимальные и (или) максимальные) размеры земельных участков, в том числе их площадь:</w:t>
      </w:r>
    </w:p>
    <w:p w:rsidR="00016769" w:rsidRPr="00A11554" w:rsidRDefault="00016769" w:rsidP="00016769">
      <w:pPr>
        <w:suppressAutoHyphens w:val="0"/>
        <w:autoSpaceDE w:val="0"/>
        <w:autoSpaceDN w:val="0"/>
        <w:adjustRightInd w:val="0"/>
        <w:ind w:left="900"/>
        <w:jc w:val="both"/>
        <w:rPr>
          <w:rFonts w:ascii="Arial" w:hAnsi="Arial" w:cs="Arial"/>
          <w:sz w:val="20"/>
          <w:szCs w:val="20"/>
        </w:rPr>
      </w:pPr>
      <w:r w:rsidRPr="00A11554">
        <w:rPr>
          <w:rFonts w:ascii="Arial" w:hAnsi="Arial" w:cs="Arial"/>
          <w:b/>
          <w:bCs/>
          <w:i/>
          <w:iCs/>
          <w:sz w:val="20"/>
          <w:szCs w:val="20"/>
          <w:lang w:eastAsia="ru-RU"/>
        </w:rPr>
        <w:t xml:space="preserve">- </w:t>
      </w:r>
      <w:r w:rsidRPr="00A11554">
        <w:rPr>
          <w:rFonts w:ascii="Arial" w:hAnsi="Arial" w:cs="Arial"/>
          <w:sz w:val="20"/>
          <w:szCs w:val="20"/>
        </w:rPr>
        <w:t xml:space="preserve">минимальная площадь земельного участка – </w:t>
      </w:r>
      <w:r w:rsidRPr="00A11554">
        <w:rPr>
          <w:rFonts w:ascii="Arial" w:hAnsi="Arial" w:cs="Arial"/>
          <w:b/>
          <w:bCs/>
          <w:i/>
          <w:iCs/>
          <w:sz w:val="20"/>
          <w:szCs w:val="20"/>
          <w:lang w:eastAsia="ru-RU"/>
        </w:rPr>
        <w:t>1 000 кв. м.</w:t>
      </w:r>
    </w:p>
    <w:p w:rsidR="00016769" w:rsidRPr="00A11554" w:rsidRDefault="00016769" w:rsidP="00016769">
      <w:pPr>
        <w:suppressAutoHyphens w:val="0"/>
        <w:autoSpaceDE w:val="0"/>
        <w:autoSpaceDN w:val="0"/>
        <w:adjustRightInd w:val="0"/>
        <w:ind w:left="900"/>
        <w:jc w:val="both"/>
        <w:rPr>
          <w:rFonts w:ascii="Arial" w:hAnsi="Arial" w:cs="Arial"/>
          <w:b/>
          <w:bCs/>
          <w:i/>
          <w:iCs/>
          <w:sz w:val="20"/>
          <w:szCs w:val="20"/>
          <w:lang w:eastAsia="ru-RU"/>
        </w:rPr>
      </w:pPr>
      <w:r w:rsidRPr="00A11554">
        <w:rPr>
          <w:rFonts w:ascii="Arial" w:hAnsi="Arial" w:cs="Arial"/>
          <w:b/>
          <w:bCs/>
          <w:i/>
          <w:iCs/>
          <w:sz w:val="20"/>
          <w:szCs w:val="20"/>
          <w:lang w:eastAsia="ru-RU"/>
        </w:rPr>
        <w:t>-</w:t>
      </w:r>
      <w:r w:rsidRPr="00A11554">
        <w:rPr>
          <w:rFonts w:ascii="Arial" w:hAnsi="Arial" w:cs="Arial"/>
          <w:sz w:val="20"/>
          <w:szCs w:val="20"/>
        </w:rPr>
        <w:t xml:space="preserve"> максимальная площадь земельного участка – </w:t>
      </w:r>
      <w:r w:rsidRPr="00A11554">
        <w:rPr>
          <w:rFonts w:ascii="Arial" w:hAnsi="Arial" w:cs="Arial"/>
          <w:b/>
          <w:bCs/>
          <w:i/>
          <w:iCs/>
          <w:sz w:val="20"/>
          <w:szCs w:val="20"/>
          <w:lang w:eastAsia="ru-RU"/>
        </w:rPr>
        <w:t>не подлежит установлению</w:t>
      </w:r>
    </w:p>
    <w:p w:rsidR="00EC3C3A" w:rsidRPr="00A11554" w:rsidRDefault="00EC3C3A" w:rsidP="00EC3C3A">
      <w:pPr>
        <w:suppressAutoHyphens w:val="0"/>
        <w:autoSpaceDE w:val="0"/>
        <w:autoSpaceDN w:val="0"/>
        <w:adjustRightInd w:val="0"/>
        <w:ind w:left="900"/>
        <w:jc w:val="both"/>
        <w:rPr>
          <w:rFonts w:ascii="Arial" w:hAnsi="Arial" w:cs="Arial"/>
          <w:sz w:val="20"/>
          <w:szCs w:val="20"/>
        </w:rPr>
      </w:pPr>
      <w:r w:rsidRPr="00A11554">
        <w:rPr>
          <w:rFonts w:ascii="Arial" w:hAnsi="Arial" w:cs="Arial"/>
          <w:b/>
          <w:bCs/>
          <w:i/>
          <w:iCs/>
          <w:sz w:val="20"/>
          <w:szCs w:val="20"/>
          <w:lang w:eastAsia="ru-RU"/>
        </w:rPr>
        <w:t xml:space="preserve">- </w:t>
      </w:r>
      <w:r w:rsidRPr="00A11554">
        <w:rPr>
          <w:rFonts w:ascii="Arial" w:hAnsi="Arial" w:cs="Arial"/>
          <w:sz w:val="20"/>
          <w:szCs w:val="20"/>
        </w:rPr>
        <w:t xml:space="preserve">минимальный размер земельного участка – </w:t>
      </w:r>
      <w:r w:rsidRPr="00A11554">
        <w:rPr>
          <w:rFonts w:ascii="Arial" w:hAnsi="Arial" w:cs="Arial"/>
          <w:b/>
          <w:bCs/>
          <w:i/>
          <w:iCs/>
          <w:sz w:val="20"/>
          <w:szCs w:val="20"/>
          <w:lang w:eastAsia="ru-RU"/>
        </w:rPr>
        <w:t>не подлежит установлению.</w:t>
      </w:r>
    </w:p>
    <w:p w:rsidR="00EC3C3A" w:rsidRPr="00A11554" w:rsidRDefault="00EC3C3A" w:rsidP="00EC3C3A">
      <w:pPr>
        <w:suppressAutoHyphens w:val="0"/>
        <w:autoSpaceDE w:val="0"/>
        <w:autoSpaceDN w:val="0"/>
        <w:adjustRightInd w:val="0"/>
        <w:ind w:left="900"/>
        <w:jc w:val="both"/>
        <w:rPr>
          <w:rFonts w:ascii="Arial" w:hAnsi="Arial" w:cs="Arial"/>
          <w:b/>
          <w:bCs/>
          <w:i/>
          <w:iCs/>
          <w:sz w:val="20"/>
          <w:szCs w:val="20"/>
          <w:lang w:eastAsia="ru-RU"/>
        </w:rPr>
      </w:pPr>
      <w:r w:rsidRPr="00A11554">
        <w:rPr>
          <w:rFonts w:ascii="Arial" w:hAnsi="Arial" w:cs="Arial"/>
          <w:b/>
          <w:bCs/>
          <w:i/>
          <w:iCs/>
          <w:sz w:val="20"/>
          <w:szCs w:val="20"/>
          <w:lang w:eastAsia="ru-RU"/>
        </w:rPr>
        <w:t>-</w:t>
      </w:r>
      <w:r w:rsidRPr="00A11554">
        <w:rPr>
          <w:rFonts w:ascii="Arial" w:hAnsi="Arial" w:cs="Arial"/>
          <w:sz w:val="20"/>
          <w:szCs w:val="20"/>
        </w:rPr>
        <w:t xml:space="preserve"> максимальный размер земельного участка - </w:t>
      </w:r>
      <w:r w:rsidRPr="00A11554">
        <w:rPr>
          <w:rFonts w:ascii="Arial" w:hAnsi="Arial" w:cs="Arial"/>
          <w:b/>
          <w:bCs/>
          <w:i/>
          <w:iCs/>
          <w:sz w:val="20"/>
          <w:szCs w:val="20"/>
          <w:lang w:eastAsia="ru-RU"/>
        </w:rPr>
        <w:t>не подлежит установлению.</w:t>
      </w:r>
    </w:p>
    <w:p w:rsidR="00016769" w:rsidRPr="00A11554" w:rsidRDefault="00016769" w:rsidP="00016769">
      <w:pPr>
        <w:numPr>
          <w:ilvl w:val="0"/>
          <w:numId w:val="33"/>
        </w:numPr>
        <w:jc w:val="both"/>
        <w:rPr>
          <w:rStyle w:val="af3"/>
          <w:rFonts w:ascii="Arial" w:hAnsi="Arial" w:cs="Arial"/>
          <w:i w:val="0"/>
          <w:iCs w:val="0"/>
          <w:sz w:val="20"/>
          <w:szCs w:val="20"/>
        </w:rPr>
      </w:pPr>
      <w:r w:rsidRPr="00A11554">
        <w:rPr>
          <w:rStyle w:val="af3"/>
          <w:rFonts w:ascii="Arial" w:hAnsi="Arial" w:cs="Arial"/>
          <w:i w:val="0"/>
          <w:iCs w:val="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AA1E9B" w:rsidRPr="00A11554">
        <w:rPr>
          <w:rFonts w:ascii="Arial" w:hAnsi="Arial" w:cs="Arial"/>
          <w:b/>
          <w:bCs/>
          <w:i/>
          <w:iCs/>
          <w:sz w:val="20"/>
          <w:szCs w:val="20"/>
          <w:lang w:eastAsia="ru-RU"/>
        </w:rPr>
        <w:t>3</w:t>
      </w:r>
      <w:r w:rsidRPr="00A11554">
        <w:rPr>
          <w:rFonts w:ascii="Arial" w:hAnsi="Arial" w:cs="Arial"/>
          <w:b/>
          <w:bCs/>
          <w:i/>
          <w:iCs/>
          <w:sz w:val="20"/>
          <w:szCs w:val="20"/>
          <w:lang w:eastAsia="ru-RU"/>
        </w:rPr>
        <w:t xml:space="preserve"> м.</w:t>
      </w:r>
      <w:r w:rsidRPr="00A11554">
        <w:rPr>
          <w:rStyle w:val="af3"/>
          <w:rFonts w:ascii="Arial" w:hAnsi="Arial" w:cs="Arial"/>
          <w:i w:val="0"/>
          <w:iCs w:val="0"/>
          <w:sz w:val="20"/>
          <w:szCs w:val="20"/>
        </w:rPr>
        <w:t xml:space="preserve"> </w:t>
      </w:r>
    </w:p>
    <w:p w:rsidR="00016769" w:rsidRPr="00A11554" w:rsidRDefault="00016769" w:rsidP="00016769">
      <w:pPr>
        <w:numPr>
          <w:ilvl w:val="0"/>
          <w:numId w:val="33"/>
        </w:numPr>
        <w:jc w:val="both"/>
        <w:rPr>
          <w:rFonts w:ascii="Arial" w:hAnsi="Arial" w:cs="Arial"/>
          <w:sz w:val="20"/>
          <w:szCs w:val="20"/>
        </w:rPr>
      </w:pPr>
      <w:r w:rsidRPr="00A11554">
        <w:rPr>
          <w:rStyle w:val="af3"/>
          <w:rFonts w:ascii="Arial" w:hAnsi="Arial" w:cs="Arial"/>
          <w:i w:val="0"/>
          <w:iCs w:val="0"/>
          <w:sz w:val="20"/>
          <w:szCs w:val="20"/>
        </w:rPr>
        <w:t>предельное количество этажей</w:t>
      </w:r>
      <w:r w:rsidR="0048378F" w:rsidRPr="00A11554">
        <w:rPr>
          <w:rStyle w:val="af3"/>
          <w:rFonts w:ascii="Arial" w:hAnsi="Arial" w:cs="Arial"/>
          <w:i w:val="0"/>
          <w:iCs w:val="0"/>
          <w:sz w:val="20"/>
          <w:szCs w:val="20"/>
        </w:rPr>
        <w:t xml:space="preserve"> </w:t>
      </w:r>
      <w:r w:rsidRPr="00A11554">
        <w:rPr>
          <w:rStyle w:val="af3"/>
          <w:rFonts w:ascii="Arial" w:hAnsi="Arial" w:cs="Arial"/>
          <w:i w:val="0"/>
          <w:iCs w:val="0"/>
          <w:sz w:val="20"/>
          <w:szCs w:val="20"/>
        </w:rPr>
        <w:t xml:space="preserve">– </w:t>
      </w:r>
      <w:r w:rsidRPr="00A11554">
        <w:rPr>
          <w:rFonts w:ascii="Arial" w:hAnsi="Arial" w:cs="Arial"/>
          <w:b/>
          <w:bCs/>
          <w:i/>
          <w:iCs/>
          <w:sz w:val="20"/>
          <w:szCs w:val="20"/>
          <w:lang w:eastAsia="ru-RU"/>
        </w:rPr>
        <w:t>не подлежит установлению.</w:t>
      </w:r>
    </w:p>
    <w:p w:rsidR="00016769" w:rsidRPr="00A11554" w:rsidRDefault="00016769" w:rsidP="00016769">
      <w:pPr>
        <w:numPr>
          <w:ilvl w:val="0"/>
          <w:numId w:val="33"/>
        </w:numPr>
        <w:jc w:val="both"/>
        <w:rPr>
          <w:rStyle w:val="af3"/>
          <w:rFonts w:ascii="Arial" w:hAnsi="Arial" w:cs="Arial"/>
          <w:i w:val="0"/>
          <w:iCs w:val="0"/>
          <w:sz w:val="20"/>
          <w:szCs w:val="20"/>
        </w:rPr>
      </w:pPr>
      <w:r w:rsidRPr="00A11554">
        <w:rPr>
          <w:rStyle w:val="af3"/>
          <w:rFonts w:ascii="Arial" w:hAnsi="Arial" w:cs="Arial"/>
          <w:i w:val="0"/>
          <w:iCs w:val="0"/>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00D71B55" w:rsidRPr="00A11554">
        <w:rPr>
          <w:rFonts w:ascii="Arial" w:hAnsi="Arial" w:cs="Arial"/>
          <w:b/>
          <w:bCs/>
          <w:i/>
          <w:iCs/>
          <w:sz w:val="20"/>
          <w:szCs w:val="20"/>
          <w:lang w:eastAsia="ru-RU"/>
        </w:rPr>
        <w:t>8</w:t>
      </w:r>
      <w:r w:rsidRPr="00A11554">
        <w:rPr>
          <w:rFonts w:ascii="Arial" w:hAnsi="Arial" w:cs="Arial"/>
          <w:b/>
          <w:bCs/>
          <w:i/>
          <w:iCs/>
          <w:sz w:val="20"/>
          <w:szCs w:val="20"/>
          <w:lang w:eastAsia="ru-RU"/>
        </w:rPr>
        <w:t>0%</w:t>
      </w:r>
    </w:p>
    <w:p w:rsidR="00016769" w:rsidRPr="00A11554" w:rsidRDefault="00016769" w:rsidP="00016769">
      <w:pPr>
        <w:ind w:left="900"/>
        <w:jc w:val="both"/>
        <w:rPr>
          <w:rStyle w:val="af3"/>
          <w:rFonts w:ascii="Arial" w:hAnsi="Arial" w:cs="Arial"/>
          <w:i w:val="0"/>
          <w:iCs w:val="0"/>
          <w:sz w:val="20"/>
          <w:szCs w:val="20"/>
        </w:rPr>
      </w:pPr>
    </w:p>
    <w:p w:rsidR="002E5218" w:rsidRPr="00A11554" w:rsidRDefault="002E5218" w:rsidP="002B770D">
      <w:pPr>
        <w:ind w:firstLine="539"/>
        <w:jc w:val="both"/>
        <w:rPr>
          <w:rFonts w:ascii="Arial" w:hAnsi="Arial"/>
          <w:sz w:val="20"/>
          <w:szCs w:val="20"/>
          <w:highlight w:val="yellow"/>
        </w:rPr>
      </w:pPr>
    </w:p>
    <w:p w:rsidR="00D40A04" w:rsidRPr="00A11554" w:rsidRDefault="00D40A04" w:rsidP="002B770D">
      <w:pPr>
        <w:ind w:firstLine="539"/>
        <w:jc w:val="both"/>
        <w:rPr>
          <w:rFonts w:ascii="Arial" w:hAnsi="Arial"/>
          <w:sz w:val="20"/>
          <w:szCs w:val="20"/>
        </w:rPr>
      </w:pPr>
    </w:p>
    <w:p w:rsidR="00FE1938" w:rsidRPr="00A11554" w:rsidRDefault="00FE1938" w:rsidP="00FE1938">
      <w:pPr>
        <w:widowControl w:val="0"/>
        <w:shd w:val="clear" w:color="auto" w:fill="FFFFFF"/>
        <w:tabs>
          <w:tab w:val="left" w:pos="724"/>
        </w:tabs>
        <w:autoSpaceDE w:val="0"/>
        <w:autoSpaceDN w:val="0"/>
        <w:adjustRightInd w:val="0"/>
        <w:spacing w:before="88"/>
        <w:ind w:left="724" w:hanging="348"/>
        <w:jc w:val="both"/>
        <w:rPr>
          <w:color w:val="000000"/>
          <w:spacing w:val="-5"/>
          <w:sz w:val="20"/>
          <w:szCs w:val="20"/>
          <w:lang w:eastAsia="ru-RU"/>
        </w:rPr>
      </w:pPr>
    </w:p>
    <w:p w:rsidR="000B5BD1" w:rsidRPr="00A11554" w:rsidRDefault="000B5BD1" w:rsidP="000B5BD1">
      <w:pPr>
        <w:pStyle w:val="3-016"/>
        <w:jc w:val="center"/>
        <w:rPr>
          <w:rFonts w:ascii="Arial" w:hAnsi="Arial" w:cs="Arial"/>
          <w:sz w:val="20"/>
          <w:szCs w:val="20"/>
        </w:rPr>
      </w:pPr>
      <w:r w:rsidRPr="00A11554">
        <w:rPr>
          <w:rFonts w:ascii="Arial" w:hAnsi="Arial" w:cs="Arial"/>
          <w:sz w:val="20"/>
          <w:szCs w:val="20"/>
        </w:rPr>
        <w:t xml:space="preserve">Глава </w:t>
      </w:r>
      <w:r w:rsidR="00F35D98" w:rsidRPr="00A11554">
        <w:rPr>
          <w:rFonts w:ascii="Arial" w:hAnsi="Arial" w:cs="Arial"/>
          <w:sz w:val="20"/>
          <w:szCs w:val="20"/>
        </w:rPr>
        <w:t>9</w:t>
      </w:r>
      <w:r w:rsidRPr="00A11554">
        <w:rPr>
          <w:rFonts w:ascii="Arial" w:hAnsi="Arial" w:cs="Arial"/>
          <w:sz w:val="20"/>
          <w:szCs w:val="20"/>
        </w:rPr>
        <w:t>. Градостроительные регламенты в части ограничений использования земельных участков и объектов капитального строительства</w:t>
      </w:r>
    </w:p>
    <w:p w:rsidR="00FE1938" w:rsidRPr="00A11554" w:rsidRDefault="00FE1938" w:rsidP="00FE1938">
      <w:pPr>
        <w:pStyle w:val="ConsPlusNormal"/>
        <w:widowControl/>
        <w:ind w:firstLine="540"/>
        <w:jc w:val="both"/>
        <w:rPr>
          <w:b/>
          <w:bCs/>
          <w:i/>
          <w:iCs/>
        </w:rPr>
      </w:pPr>
    </w:p>
    <w:p w:rsidR="00FE1938" w:rsidRPr="00A11554" w:rsidRDefault="00FE1938" w:rsidP="00FE1938">
      <w:pPr>
        <w:pStyle w:val="ConsPlusNormal"/>
        <w:widowControl/>
        <w:ind w:firstLine="540"/>
        <w:jc w:val="both"/>
        <w:rPr>
          <w:b/>
          <w:i/>
          <w:iCs/>
        </w:rPr>
      </w:pPr>
      <w:r w:rsidRPr="00A11554">
        <w:rPr>
          <w:b/>
          <w:bCs/>
          <w:i/>
          <w:iCs/>
        </w:rPr>
        <w:t>Статья 36. Зоны</w:t>
      </w:r>
      <w:r w:rsidRPr="00A11554">
        <w:rPr>
          <w:i/>
          <w:iCs/>
        </w:rPr>
        <w:t xml:space="preserve"> </w:t>
      </w:r>
      <w:r w:rsidRPr="00A11554">
        <w:rPr>
          <w:b/>
          <w:i/>
          <w:iCs/>
        </w:rPr>
        <w:t>с особыми условиями использования территорий</w:t>
      </w:r>
    </w:p>
    <w:p w:rsidR="000B5BD1" w:rsidRPr="00A11554" w:rsidRDefault="000B5BD1" w:rsidP="000B5BD1">
      <w:pPr>
        <w:pStyle w:val="3-016"/>
        <w:jc w:val="center"/>
        <w:rPr>
          <w:rFonts w:ascii="Arial" w:hAnsi="Arial" w:cs="Arial"/>
          <w:sz w:val="20"/>
          <w:szCs w:val="20"/>
        </w:rPr>
      </w:pPr>
    </w:p>
    <w:p w:rsidR="00EC01DE" w:rsidRPr="00A11554" w:rsidRDefault="00EC01DE" w:rsidP="00EC01DE">
      <w:pPr>
        <w:pStyle w:val="ConsPlusNormal"/>
        <w:widowControl/>
        <w:ind w:firstLine="540"/>
        <w:jc w:val="both"/>
      </w:pPr>
      <w:r w:rsidRPr="00A11554">
        <w:t xml:space="preserve">1. Ограничения использования земельных участков и объектов капитального строительства, устанавливаемые на территории </w:t>
      </w:r>
      <w:r w:rsidR="001624B5" w:rsidRPr="00A11554">
        <w:t>Верхнесолоновского</w:t>
      </w:r>
      <w:r w:rsidRPr="00A11554">
        <w:t xml:space="preserve"> сельского поселения в соответствии с законодательством Российской Федерации, отображены на карте градостроительного зонирования (карте границ зон с особыми условиями использования территорий).</w:t>
      </w:r>
    </w:p>
    <w:p w:rsidR="00EC01DE" w:rsidRPr="00A11554" w:rsidRDefault="00EC01DE" w:rsidP="00EC01DE">
      <w:pPr>
        <w:pStyle w:val="ConsPlusNormal"/>
        <w:widowControl/>
        <w:ind w:firstLine="540"/>
        <w:jc w:val="both"/>
      </w:pPr>
      <w:r w:rsidRPr="00A11554">
        <w:t>2. Виды, состав и коды зон с особыми условиями использования территорий приведены в таблице 4.</w:t>
      </w:r>
    </w:p>
    <w:p w:rsidR="00EC01DE" w:rsidRPr="00A11554" w:rsidRDefault="00EC01DE" w:rsidP="00EC01DE">
      <w:pPr>
        <w:pStyle w:val="ConsPlusNormal"/>
        <w:widowControl/>
        <w:ind w:firstLine="540"/>
        <w:jc w:val="center"/>
      </w:pPr>
    </w:p>
    <w:p w:rsidR="00EC01DE" w:rsidRPr="00A11554" w:rsidRDefault="00EC01DE" w:rsidP="00EC01DE">
      <w:pPr>
        <w:pStyle w:val="ConsPlusNormal"/>
        <w:widowControl/>
        <w:ind w:firstLine="540"/>
        <w:jc w:val="right"/>
      </w:pPr>
      <w:r w:rsidRPr="00A11554">
        <w:t>Таблица 4</w:t>
      </w:r>
    </w:p>
    <w:tbl>
      <w:tblPr>
        <w:tblW w:w="0" w:type="auto"/>
        <w:tblInd w:w="55" w:type="dxa"/>
        <w:tblLayout w:type="fixed"/>
        <w:tblCellMar>
          <w:top w:w="55" w:type="dxa"/>
          <w:left w:w="55" w:type="dxa"/>
          <w:bottom w:w="55" w:type="dxa"/>
          <w:right w:w="55" w:type="dxa"/>
        </w:tblCellMar>
        <w:tblLook w:val="0000"/>
      </w:tblPr>
      <w:tblGrid>
        <w:gridCol w:w="1980"/>
        <w:gridCol w:w="7363"/>
      </w:tblGrid>
      <w:tr w:rsidR="00EC01DE" w:rsidRPr="00A11554" w:rsidTr="002700CE">
        <w:trPr>
          <w:trHeight w:val="230"/>
        </w:trPr>
        <w:tc>
          <w:tcPr>
            <w:tcW w:w="1980" w:type="dxa"/>
            <w:tcBorders>
              <w:top w:val="single" w:sz="1" w:space="0" w:color="000000"/>
              <w:left w:val="single" w:sz="1" w:space="0" w:color="000000"/>
              <w:bottom w:val="single" w:sz="1" w:space="0" w:color="000000"/>
            </w:tcBorders>
          </w:tcPr>
          <w:p w:rsidR="00EC01DE" w:rsidRPr="00A11554" w:rsidRDefault="00EC01DE" w:rsidP="002700CE">
            <w:pPr>
              <w:pStyle w:val="aa"/>
              <w:snapToGrid w:val="0"/>
              <w:jc w:val="center"/>
              <w:rPr>
                <w:rFonts w:ascii="Arial" w:hAnsi="Arial"/>
                <w:sz w:val="20"/>
                <w:szCs w:val="20"/>
              </w:rPr>
            </w:pPr>
            <w:r w:rsidRPr="00A11554">
              <w:rPr>
                <w:rFonts w:ascii="Arial" w:hAnsi="Arial"/>
                <w:sz w:val="20"/>
                <w:szCs w:val="20"/>
              </w:rPr>
              <w:t>Код зоны с особыми условиями использования территории</w:t>
            </w:r>
          </w:p>
        </w:tc>
        <w:tc>
          <w:tcPr>
            <w:tcW w:w="7363" w:type="dxa"/>
            <w:tcBorders>
              <w:top w:val="single" w:sz="1" w:space="0" w:color="000000"/>
              <w:left w:val="single" w:sz="1" w:space="0" w:color="000000"/>
              <w:bottom w:val="single" w:sz="1" w:space="0" w:color="000000"/>
              <w:right w:val="single" w:sz="1" w:space="0" w:color="000000"/>
            </w:tcBorders>
          </w:tcPr>
          <w:p w:rsidR="00EC01DE" w:rsidRPr="00A11554" w:rsidRDefault="00EC01DE" w:rsidP="002700CE">
            <w:pPr>
              <w:pStyle w:val="aa"/>
              <w:snapToGrid w:val="0"/>
              <w:ind w:left="560" w:right="5"/>
              <w:rPr>
                <w:rFonts w:ascii="Arial" w:hAnsi="Arial"/>
                <w:sz w:val="20"/>
                <w:szCs w:val="20"/>
              </w:rPr>
            </w:pPr>
          </w:p>
          <w:p w:rsidR="00EC01DE" w:rsidRPr="00A11554" w:rsidRDefault="00EC01DE" w:rsidP="002700CE">
            <w:pPr>
              <w:pStyle w:val="aa"/>
              <w:snapToGrid w:val="0"/>
              <w:ind w:left="560" w:right="5"/>
              <w:rPr>
                <w:rFonts w:ascii="Arial" w:hAnsi="Arial"/>
                <w:sz w:val="20"/>
                <w:szCs w:val="20"/>
              </w:rPr>
            </w:pPr>
          </w:p>
          <w:p w:rsidR="00EC01DE" w:rsidRPr="00A11554" w:rsidRDefault="00EC01DE" w:rsidP="002700CE">
            <w:pPr>
              <w:pStyle w:val="aa"/>
              <w:snapToGrid w:val="0"/>
              <w:ind w:left="560" w:right="5"/>
              <w:rPr>
                <w:rFonts w:ascii="Arial" w:hAnsi="Arial"/>
                <w:sz w:val="20"/>
                <w:szCs w:val="20"/>
              </w:rPr>
            </w:pPr>
            <w:r w:rsidRPr="00A11554">
              <w:rPr>
                <w:rFonts w:ascii="Arial" w:hAnsi="Arial"/>
                <w:sz w:val="20"/>
                <w:szCs w:val="20"/>
              </w:rPr>
              <w:t>Виды и состав зон с особыми условиями использования территорий</w:t>
            </w:r>
          </w:p>
        </w:tc>
      </w:tr>
      <w:tr w:rsidR="00EC01DE" w:rsidRPr="00A11554" w:rsidTr="002700CE">
        <w:trPr>
          <w:trHeight w:val="230"/>
        </w:trPr>
        <w:tc>
          <w:tcPr>
            <w:tcW w:w="1980" w:type="dxa"/>
            <w:tcBorders>
              <w:top w:val="single" w:sz="4" w:space="0" w:color="auto"/>
              <w:left w:val="single" w:sz="1" w:space="0" w:color="000000"/>
              <w:bottom w:val="single" w:sz="4" w:space="0" w:color="auto"/>
            </w:tcBorders>
          </w:tcPr>
          <w:p w:rsidR="00EC01DE" w:rsidRPr="00A11554" w:rsidRDefault="00EC01DE" w:rsidP="002700CE">
            <w:pPr>
              <w:pStyle w:val="aa"/>
              <w:snapToGrid w:val="0"/>
              <w:jc w:val="center"/>
              <w:rPr>
                <w:rFonts w:ascii="Arial" w:hAnsi="Arial"/>
                <w:sz w:val="20"/>
                <w:szCs w:val="20"/>
              </w:rPr>
            </w:pPr>
            <w:r w:rsidRPr="00A11554">
              <w:rPr>
                <w:rFonts w:ascii="Arial" w:hAnsi="Arial"/>
                <w:sz w:val="20"/>
                <w:szCs w:val="20"/>
              </w:rPr>
              <w:t>Н 1</w:t>
            </w:r>
          </w:p>
        </w:tc>
        <w:tc>
          <w:tcPr>
            <w:tcW w:w="7363" w:type="dxa"/>
            <w:tcBorders>
              <w:top w:val="single" w:sz="4" w:space="0" w:color="auto"/>
              <w:left w:val="single" w:sz="1" w:space="0" w:color="000000"/>
              <w:bottom w:val="single" w:sz="4" w:space="0" w:color="auto"/>
              <w:right w:val="single" w:sz="1" w:space="0" w:color="000000"/>
            </w:tcBorders>
          </w:tcPr>
          <w:p w:rsidR="00EC01DE" w:rsidRPr="00A11554" w:rsidRDefault="00EC01DE" w:rsidP="002700CE">
            <w:pPr>
              <w:keepNext/>
              <w:snapToGrid w:val="0"/>
              <w:rPr>
                <w:rFonts w:ascii="Arial" w:hAnsi="Arial" w:cs="Arial"/>
                <w:sz w:val="20"/>
                <w:szCs w:val="20"/>
              </w:rPr>
            </w:pPr>
            <w:r w:rsidRPr="00A11554">
              <w:rPr>
                <w:rFonts w:ascii="Arial" w:hAnsi="Arial"/>
                <w:sz w:val="20"/>
                <w:szCs w:val="20"/>
              </w:rPr>
              <w:t>Санитарно-защитная зона</w:t>
            </w:r>
          </w:p>
        </w:tc>
      </w:tr>
      <w:tr w:rsidR="00CC2F45" w:rsidRPr="00A11554" w:rsidTr="0000341F">
        <w:trPr>
          <w:trHeight w:val="230"/>
        </w:trPr>
        <w:tc>
          <w:tcPr>
            <w:tcW w:w="1980" w:type="dxa"/>
            <w:tcBorders>
              <w:top w:val="single" w:sz="4" w:space="0" w:color="auto"/>
              <w:left w:val="single" w:sz="1" w:space="0" w:color="000000"/>
              <w:bottom w:val="single" w:sz="4" w:space="0" w:color="auto"/>
            </w:tcBorders>
          </w:tcPr>
          <w:p w:rsidR="00CC2F45" w:rsidRPr="00A11554" w:rsidRDefault="00CC2F45" w:rsidP="0000341F">
            <w:pPr>
              <w:pStyle w:val="aa"/>
              <w:snapToGrid w:val="0"/>
              <w:jc w:val="center"/>
              <w:rPr>
                <w:rFonts w:ascii="Arial" w:hAnsi="Arial"/>
                <w:sz w:val="20"/>
                <w:szCs w:val="20"/>
              </w:rPr>
            </w:pPr>
            <w:r w:rsidRPr="00A11554">
              <w:rPr>
                <w:rFonts w:ascii="Arial" w:hAnsi="Arial"/>
                <w:sz w:val="20"/>
                <w:szCs w:val="20"/>
              </w:rPr>
              <w:t>Н 2</w:t>
            </w:r>
          </w:p>
        </w:tc>
        <w:tc>
          <w:tcPr>
            <w:tcW w:w="7363" w:type="dxa"/>
            <w:tcBorders>
              <w:top w:val="single" w:sz="4" w:space="0" w:color="auto"/>
              <w:left w:val="single" w:sz="1" w:space="0" w:color="000000"/>
              <w:bottom w:val="single" w:sz="4" w:space="0" w:color="auto"/>
              <w:right w:val="single" w:sz="1" w:space="0" w:color="000000"/>
            </w:tcBorders>
          </w:tcPr>
          <w:p w:rsidR="00CC2F45" w:rsidRPr="00A11554" w:rsidRDefault="00CC2F45" w:rsidP="0000341F">
            <w:pPr>
              <w:keepNext/>
              <w:snapToGrid w:val="0"/>
              <w:rPr>
                <w:rFonts w:ascii="Arial" w:hAnsi="Arial" w:cs="Arial"/>
                <w:sz w:val="20"/>
                <w:szCs w:val="20"/>
              </w:rPr>
            </w:pPr>
            <w:proofErr w:type="spellStart"/>
            <w:r w:rsidRPr="00A11554">
              <w:rPr>
                <w:rFonts w:ascii="Arial" w:hAnsi="Arial" w:cs="Arial"/>
                <w:sz w:val="20"/>
                <w:szCs w:val="20"/>
              </w:rPr>
              <w:t>Водоохранная</w:t>
            </w:r>
            <w:proofErr w:type="spellEnd"/>
            <w:r w:rsidRPr="00A11554">
              <w:rPr>
                <w:rFonts w:ascii="Arial" w:hAnsi="Arial" w:cs="Arial"/>
                <w:sz w:val="20"/>
                <w:szCs w:val="20"/>
              </w:rPr>
              <w:t xml:space="preserve"> зона водного объекта</w:t>
            </w:r>
          </w:p>
        </w:tc>
      </w:tr>
      <w:tr w:rsidR="00CC2F45" w:rsidRPr="00A11554" w:rsidTr="0000341F">
        <w:trPr>
          <w:trHeight w:val="230"/>
        </w:trPr>
        <w:tc>
          <w:tcPr>
            <w:tcW w:w="1980" w:type="dxa"/>
            <w:tcBorders>
              <w:top w:val="single" w:sz="4" w:space="0" w:color="auto"/>
              <w:left w:val="single" w:sz="4" w:space="0" w:color="auto"/>
              <w:bottom w:val="single" w:sz="4" w:space="0" w:color="auto"/>
              <w:right w:val="single" w:sz="2" w:space="0" w:color="000000"/>
            </w:tcBorders>
          </w:tcPr>
          <w:p w:rsidR="00CC2F45" w:rsidRPr="00A11554" w:rsidRDefault="00CC2F45" w:rsidP="0000341F">
            <w:pPr>
              <w:keepNext/>
              <w:snapToGrid w:val="0"/>
              <w:jc w:val="center"/>
              <w:rPr>
                <w:rFonts w:ascii="Arial" w:hAnsi="Arial" w:cs="Arial"/>
                <w:sz w:val="20"/>
                <w:szCs w:val="20"/>
              </w:rPr>
            </w:pPr>
            <w:r w:rsidRPr="00A11554">
              <w:rPr>
                <w:rFonts w:ascii="Arial" w:hAnsi="Arial" w:cs="Arial"/>
                <w:sz w:val="20"/>
                <w:szCs w:val="20"/>
              </w:rPr>
              <w:lastRenderedPageBreak/>
              <w:t>Н 3</w:t>
            </w:r>
          </w:p>
        </w:tc>
        <w:tc>
          <w:tcPr>
            <w:tcW w:w="7363" w:type="dxa"/>
            <w:tcBorders>
              <w:top w:val="single" w:sz="4" w:space="0" w:color="auto"/>
              <w:left w:val="single" w:sz="2" w:space="0" w:color="000000"/>
              <w:bottom w:val="single" w:sz="4" w:space="0" w:color="auto"/>
              <w:right w:val="single" w:sz="4" w:space="0" w:color="auto"/>
            </w:tcBorders>
          </w:tcPr>
          <w:p w:rsidR="00CC2F45" w:rsidRPr="00A11554" w:rsidRDefault="00CC2F45" w:rsidP="0000341F">
            <w:pPr>
              <w:keepNext/>
              <w:snapToGrid w:val="0"/>
              <w:rPr>
                <w:rFonts w:ascii="Arial" w:hAnsi="Arial" w:cs="Arial"/>
                <w:sz w:val="20"/>
                <w:szCs w:val="20"/>
              </w:rPr>
            </w:pPr>
            <w:r w:rsidRPr="00A11554">
              <w:rPr>
                <w:rFonts w:ascii="Arial" w:hAnsi="Arial" w:cs="Arial"/>
                <w:sz w:val="20"/>
                <w:szCs w:val="20"/>
              </w:rPr>
              <w:t>Прибрежная защитная полоса водного объекта</w:t>
            </w:r>
          </w:p>
        </w:tc>
      </w:tr>
      <w:tr w:rsidR="00CC2F45" w:rsidRPr="00A11554" w:rsidTr="002700CE">
        <w:trPr>
          <w:trHeight w:val="230"/>
        </w:trPr>
        <w:tc>
          <w:tcPr>
            <w:tcW w:w="1980" w:type="dxa"/>
            <w:tcBorders>
              <w:top w:val="single" w:sz="4" w:space="0" w:color="auto"/>
              <w:left w:val="single" w:sz="1" w:space="0" w:color="000000"/>
              <w:bottom w:val="single" w:sz="4" w:space="0" w:color="auto"/>
            </w:tcBorders>
          </w:tcPr>
          <w:p w:rsidR="00CC2F45" w:rsidRPr="00A11554" w:rsidRDefault="00CC2F45" w:rsidP="002700CE">
            <w:pPr>
              <w:pStyle w:val="aa"/>
              <w:snapToGrid w:val="0"/>
              <w:jc w:val="center"/>
              <w:rPr>
                <w:rFonts w:ascii="Arial" w:hAnsi="Arial"/>
                <w:sz w:val="20"/>
                <w:szCs w:val="20"/>
              </w:rPr>
            </w:pPr>
            <w:r w:rsidRPr="00A11554">
              <w:rPr>
                <w:rFonts w:ascii="Arial" w:hAnsi="Arial"/>
                <w:sz w:val="20"/>
                <w:szCs w:val="20"/>
              </w:rPr>
              <w:t>Н 4</w:t>
            </w:r>
          </w:p>
        </w:tc>
        <w:tc>
          <w:tcPr>
            <w:tcW w:w="7363" w:type="dxa"/>
            <w:tcBorders>
              <w:top w:val="single" w:sz="4" w:space="0" w:color="auto"/>
              <w:left w:val="single" w:sz="1" w:space="0" w:color="000000"/>
              <w:bottom w:val="single" w:sz="4" w:space="0" w:color="auto"/>
              <w:right w:val="single" w:sz="1" w:space="0" w:color="000000"/>
            </w:tcBorders>
          </w:tcPr>
          <w:p w:rsidR="00CC2F45" w:rsidRPr="00A11554" w:rsidRDefault="00CC2F45" w:rsidP="002700CE">
            <w:pPr>
              <w:keepNext/>
              <w:snapToGrid w:val="0"/>
              <w:rPr>
                <w:rFonts w:ascii="Arial" w:hAnsi="Arial"/>
                <w:sz w:val="20"/>
                <w:szCs w:val="20"/>
              </w:rPr>
            </w:pPr>
            <w:r w:rsidRPr="00A11554">
              <w:rPr>
                <w:rFonts w:ascii="Arial" w:hAnsi="Arial"/>
                <w:sz w:val="20"/>
                <w:szCs w:val="20"/>
              </w:rPr>
              <w:t>Охранная зона линейного объекта</w:t>
            </w:r>
          </w:p>
        </w:tc>
      </w:tr>
      <w:tr w:rsidR="009D60B7" w:rsidRPr="00A11554" w:rsidTr="002700CE">
        <w:trPr>
          <w:trHeight w:val="230"/>
        </w:trPr>
        <w:tc>
          <w:tcPr>
            <w:tcW w:w="1980" w:type="dxa"/>
            <w:tcBorders>
              <w:top w:val="single" w:sz="4" w:space="0" w:color="auto"/>
              <w:left w:val="single" w:sz="1" w:space="0" w:color="000000"/>
              <w:bottom w:val="single" w:sz="4" w:space="0" w:color="auto"/>
            </w:tcBorders>
          </w:tcPr>
          <w:p w:rsidR="009D60B7" w:rsidRPr="00A11554" w:rsidRDefault="009D60B7" w:rsidP="002700CE">
            <w:pPr>
              <w:pStyle w:val="aa"/>
              <w:snapToGrid w:val="0"/>
              <w:jc w:val="center"/>
              <w:rPr>
                <w:rFonts w:ascii="Arial" w:hAnsi="Arial"/>
                <w:sz w:val="20"/>
                <w:szCs w:val="20"/>
              </w:rPr>
            </w:pPr>
            <w:r w:rsidRPr="00A11554">
              <w:rPr>
                <w:rFonts w:ascii="Arial" w:hAnsi="Arial"/>
                <w:sz w:val="20"/>
                <w:szCs w:val="20"/>
              </w:rPr>
              <w:t>Н 5</w:t>
            </w:r>
          </w:p>
        </w:tc>
        <w:tc>
          <w:tcPr>
            <w:tcW w:w="7363" w:type="dxa"/>
            <w:tcBorders>
              <w:top w:val="single" w:sz="4" w:space="0" w:color="auto"/>
              <w:left w:val="single" w:sz="1" w:space="0" w:color="000000"/>
              <w:bottom w:val="single" w:sz="4" w:space="0" w:color="auto"/>
              <w:right w:val="single" w:sz="1" w:space="0" w:color="000000"/>
            </w:tcBorders>
          </w:tcPr>
          <w:p w:rsidR="009D60B7" w:rsidRPr="00A11554" w:rsidRDefault="009D60B7" w:rsidP="002700CE">
            <w:pPr>
              <w:keepNext/>
              <w:snapToGrid w:val="0"/>
              <w:rPr>
                <w:rFonts w:ascii="Arial" w:hAnsi="Arial"/>
                <w:sz w:val="20"/>
                <w:szCs w:val="20"/>
              </w:rPr>
            </w:pPr>
            <w:r w:rsidRPr="00A11554">
              <w:rPr>
                <w:rFonts w:ascii="Arial" w:hAnsi="Arial"/>
                <w:sz w:val="20"/>
                <w:szCs w:val="20"/>
              </w:rPr>
              <w:t xml:space="preserve">Зона минимально допустимых расстояний от объектов трубопроводного транспорта </w:t>
            </w:r>
          </w:p>
        </w:tc>
      </w:tr>
      <w:tr w:rsidR="00F8523D" w:rsidRPr="00A11554" w:rsidTr="002700CE">
        <w:trPr>
          <w:trHeight w:val="230"/>
        </w:trPr>
        <w:tc>
          <w:tcPr>
            <w:tcW w:w="1980" w:type="dxa"/>
            <w:tcBorders>
              <w:top w:val="single" w:sz="4" w:space="0" w:color="auto"/>
              <w:left w:val="single" w:sz="1" w:space="0" w:color="000000"/>
              <w:bottom w:val="single" w:sz="4" w:space="0" w:color="auto"/>
            </w:tcBorders>
          </w:tcPr>
          <w:p w:rsidR="00F8523D" w:rsidRPr="00A11554" w:rsidRDefault="00F8523D" w:rsidP="002700CE">
            <w:pPr>
              <w:pStyle w:val="aa"/>
              <w:snapToGrid w:val="0"/>
              <w:jc w:val="center"/>
              <w:rPr>
                <w:rFonts w:ascii="Arial" w:hAnsi="Arial"/>
                <w:sz w:val="20"/>
                <w:szCs w:val="20"/>
              </w:rPr>
            </w:pPr>
            <w:r w:rsidRPr="00A11554">
              <w:rPr>
                <w:rFonts w:ascii="Arial" w:hAnsi="Arial"/>
                <w:sz w:val="20"/>
                <w:szCs w:val="20"/>
              </w:rPr>
              <w:t>Н 6</w:t>
            </w:r>
          </w:p>
        </w:tc>
        <w:tc>
          <w:tcPr>
            <w:tcW w:w="7363" w:type="dxa"/>
            <w:tcBorders>
              <w:top w:val="single" w:sz="4" w:space="0" w:color="auto"/>
              <w:left w:val="single" w:sz="1" w:space="0" w:color="000000"/>
              <w:bottom w:val="single" w:sz="4" w:space="0" w:color="auto"/>
              <w:right w:val="single" w:sz="1" w:space="0" w:color="000000"/>
            </w:tcBorders>
          </w:tcPr>
          <w:p w:rsidR="00F8523D" w:rsidRPr="00A11554" w:rsidRDefault="00F8523D" w:rsidP="002700CE">
            <w:pPr>
              <w:keepNext/>
              <w:snapToGrid w:val="0"/>
              <w:rPr>
                <w:rFonts w:ascii="Arial" w:hAnsi="Arial"/>
                <w:sz w:val="20"/>
                <w:szCs w:val="20"/>
              </w:rPr>
            </w:pPr>
            <w:r w:rsidRPr="00A11554">
              <w:rPr>
                <w:rFonts w:ascii="Arial" w:hAnsi="Arial"/>
                <w:sz w:val="20"/>
                <w:szCs w:val="20"/>
              </w:rPr>
              <w:t>Придорожная полоса автомобильной дороги</w:t>
            </w:r>
          </w:p>
        </w:tc>
      </w:tr>
    </w:tbl>
    <w:p w:rsidR="00EC01DE" w:rsidRPr="00A11554" w:rsidRDefault="00EC01DE" w:rsidP="00EC01DE">
      <w:pPr>
        <w:pStyle w:val="ConsPlusNormal"/>
        <w:widowControl/>
        <w:ind w:firstLine="540"/>
        <w:jc w:val="both"/>
      </w:pPr>
    </w:p>
    <w:p w:rsidR="00EC01DE" w:rsidRPr="00A11554" w:rsidRDefault="00EC01DE" w:rsidP="00EC01DE">
      <w:pPr>
        <w:pStyle w:val="ConsPlusNormal"/>
        <w:widowControl/>
        <w:ind w:firstLine="540"/>
        <w:jc w:val="both"/>
      </w:pPr>
      <w:r w:rsidRPr="00A11554">
        <w:t>3. Каждая зона особыми условиями использования территории обозначена на карте градостроительного зонирования определенным цветом и буквенно-цифровым кодом.</w:t>
      </w:r>
    </w:p>
    <w:p w:rsidR="000B5BD1" w:rsidRPr="00A11554" w:rsidRDefault="000B5BD1" w:rsidP="007E1115">
      <w:pPr>
        <w:pStyle w:val="txt"/>
        <w:tabs>
          <w:tab w:val="left" w:pos="10145"/>
        </w:tabs>
        <w:rPr>
          <w:rFonts w:ascii="Arial" w:hAnsi="Arial" w:cs="Arial"/>
          <w:sz w:val="20"/>
          <w:szCs w:val="20"/>
        </w:rPr>
      </w:pPr>
    </w:p>
    <w:p w:rsidR="000B5BD1" w:rsidRPr="00A11554" w:rsidRDefault="000B5BD1" w:rsidP="000B5BD1">
      <w:pPr>
        <w:pStyle w:val="txt"/>
        <w:tabs>
          <w:tab w:val="left" w:pos="10145"/>
        </w:tabs>
        <w:ind w:left="-15" w:firstLine="570"/>
        <w:rPr>
          <w:rFonts w:ascii="Arial" w:hAnsi="Arial" w:cs="Arial"/>
          <w:b/>
          <w:i/>
          <w:iCs/>
          <w:sz w:val="20"/>
          <w:szCs w:val="20"/>
        </w:rPr>
      </w:pPr>
      <w:r w:rsidRPr="00A11554">
        <w:rPr>
          <w:rFonts w:ascii="Arial" w:hAnsi="Arial" w:cs="Arial"/>
          <w:b/>
          <w:bCs/>
          <w:i/>
          <w:iCs/>
          <w:sz w:val="20"/>
          <w:szCs w:val="20"/>
        </w:rPr>
        <w:t xml:space="preserve">Статья 37. </w:t>
      </w:r>
      <w:r w:rsidRPr="00A11554">
        <w:rPr>
          <w:rFonts w:ascii="Arial" w:hAnsi="Arial" w:cs="Arial"/>
          <w:b/>
          <w:i/>
          <w:iCs/>
          <w:sz w:val="20"/>
          <w:szCs w:val="20"/>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0B5BD1" w:rsidRPr="00A11554" w:rsidRDefault="000B5BD1" w:rsidP="000B5BD1">
      <w:pPr>
        <w:pStyle w:val="txt"/>
        <w:tabs>
          <w:tab w:val="left" w:pos="10145"/>
        </w:tabs>
        <w:ind w:left="-15" w:firstLine="570"/>
        <w:rPr>
          <w:rFonts w:ascii="Arial" w:hAnsi="Arial" w:cs="Arial"/>
          <w:sz w:val="20"/>
          <w:szCs w:val="20"/>
        </w:rPr>
      </w:pPr>
    </w:p>
    <w:p w:rsidR="000B5BD1" w:rsidRPr="00A11554" w:rsidRDefault="000B5BD1" w:rsidP="000B5BD1">
      <w:pPr>
        <w:pStyle w:val="txt"/>
        <w:tabs>
          <w:tab w:val="left" w:pos="10145"/>
        </w:tabs>
        <w:ind w:left="-15" w:firstLine="570"/>
        <w:rPr>
          <w:rFonts w:ascii="Arial" w:hAnsi="Arial" w:cs="Arial"/>
          <w:sz w:val="20"/>
          <w:szCs w:val="20"/>
        </w:rPr>
      </w:pPr>
      <w:r w:rsidRPr="00A11554">
        <w:rPr>
          <w:rFonts w:ascii="Arial" w:hAnsi="Arial" w:cs="Arial"/>
          <w:sz w:val="20"/>
          <w:szCs w:val="20"/>
        </w:rPr>
        <w:t>1.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0B5BD1" w:rsidRPr="00A11554" w:rsidRDefault="000B5BD1" w:rsidP="000B5BD1">
      <w:pPr>
        <w:pStyle w:val="txt"/>
        <w:tabs>
          <w:tab w:val="left" w:pos="10145"/>
        </w:tabs>
        <w:ind w:left="-15" w:firstLine="570"/>
        <w:rPr>
          <w:rFonts w:ascii="Arial" w:hAnsi="Arial" w:cs="Arial"/>
          <w:sz w:val="20"/>
          <w:szCs w:val="20"/>
        </w:rPr>
      </w:pPr>
      <w:r w:rsidRPr="00A11554">
        <w:rPr>
          <w:rFonts w:ascii="Arial" w:hAnsi="Arial" w:cs="Arial"/>
          <w:sz w:val="20"/>
          <w:szCs w:val="20"/>
        </w:rPr>
        <w:t>2. Принципиальное содержание указанного режима (состава мероприятий) установлено СанПиН 2.1.4.1110-02 (зоны санитарной охраны источников водоснабжения и водопроводов питьевого назначения). Содержание указанного режима должно быть уточнено и дополнено применительно к конкретным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w:t>
      </w:r>
    </w:p>
    <w:p w:rsidR="000B5BD1" w:rsidRPr="00A11554" w:rsidRDefault="000B5BD1" w:rsidP="000B5BD1">
      <w:pPr>
        <w:pStyle w:val="txt"/>
        <w:tabs>
          <w:tab w:val="left" w:pos="10145"/>
        </w:tabs>
        <w:ind w:left="-15" w:firstLine="570"/>
        <w:rPr>
          <w:rFonts w:ascii="Arial" w:hAnsi="Arial" w:cs="Arial"/>
          <w:sz w:val="20"/>
          <w:szCs w:val="20"/>
        </w:rPr>
      </w:pPr>
      <w:r w:rsidRPr="00A11554">
        <w:rPr>
          <w:rFonts w:ascii="Arial" w:hAnsi="Arial" w:cs="Arial"/>
          <w:sz w:val="20"/>
          <w:szCs w:val="20"/>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0B5BD1" w:rsidRPr="00A11554" w:rsidRDefault="000B5BD1" w:rsidP="000B5BD1">
      <w:pPr>
        <w:pStyle w:val="ConsNormal"/>
        <w:widowControl/>
        <w:ind w:firstLine="567"/>
        <w:jc w:val="both"/>
        <w:rPr>
          <w:rFonts w:cs="Arial"/>
        </w:rPr>
      </w:pPr>
      <w:r w:rsidRPr="00A11554">
        <w:rPr>
          <w:rFonts w:cs="Arial"/>
        </w:rPr>
        <w:t>4. Мероприятия по первому поясу ЗСО подземных источников водоснабжения:</w:t>
      </w:r>
    </w:p>
    <w:p w:rsidR="000B5BD1" w:rsidRPr="00A11554" w:rsidRDefault="000B5BD1" w:rsidP="000B5BD1">
      <w:pPr>
        <w:pStyle w:val="ConsNormal"/>
        <w:widowControl/>
        <w:ind w:firstLine="567"/>
        <w:jc w:val="both"/>
        <w:rPr>
          <w:rFonts w:cs="Arial"/>
        </w:rPr>
      </w:pPr>
      <w:r w:rsidRPr="00A11554">
        <w:rPr>
          <w:rFonts w:cs="Arial"/>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0B5BD1" w:rsidRPr="00A11554" w:rsidRDefault="000B5BD1" w:rsidP="000B5BD1">
      <w:pPr>
        <w:pStyle w:val="ConsNormal"/>
        <w:widowControl/>
        <w:ind w:firstLine="567"/>
        <w:jc w:val="both"/>
        <w:rPr>
          <w:rFonts w:cs="Arial"/>
        </w:rPr>
      </w:pPr>
      <w:r w:rsidRPr="00A11554">
        <w:rPr>
          <w:rFonts w:cs="Arial"/>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0B5BD1" w:rsidRPr="00A11554" w:rsidRDefault="000B5BD1" w:rsidP="000B5BD1">
      <w:pPr>
        <w:pStyle w:val="ConsNormal"/>
        <w:widowControl/>
        <w:ind w:firstLine="567"/>
        <w:jc w:val="both"/>
        <w:rPr>
          <w:rFonts w:cs="Arial"/>
        </w:rPr>
      </w:pPr>
      <w:r w:rsidRPr="00A11554">
        <w:rPr>
          <w:rFonts w:cs="Arial"/>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0B5BD1" w:rsidRPr="00A11554" w:rsidRDefault="000B5BD1" w:rsidP="000B5BD1">
      <w:pPr>
        <w:pStyle w:val="ConsNormal"/>
        <w:widowControl/>
        <w:ind w:firstLine="567"/>
        <w:jc w:val="both"/>
        <w:rPr>
          <w:rFonts w:cs="Arial"/>
        </w:rPr>
      </w:pPr>
      <w:r w:rsidRPr="00A11554">
        <w:rPr>
          <w:rFonts w:cs="Arial"/>
        </w:rPr>
        <w:t>4)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0B5BD1" w:rsidRPr="00A11554" w:rsidRDefault="000B5BD1" w:rsidP="000B5BD1">
      <w:pPr>
        <w:pStyle w:val="ConsNormal"/>
        <w:widowControl/>
        <w:ind w:firstLine="567"/>
        <w:jc w:val="both"/>
        <w:rPr>
          <w:rFonts w:cs="Arial"/>
        </w:rPr>
      </w:pPr>
      <w:r w:rsidRPr="00A11554">
        <w:rPr>
          <w:rFonts w:cs="Arial"/>
        </w:rPr>
        <w:t>5)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0B5BD1" w:rsidRPr="00A11554" w:rsidRDefault="000B5BD1" w:rsidP="000B5BD1">
      <w:pPr>
        <w:pStyle w:val="ConsNormal"/>
        <w:widowControl/>
        <w:ind w:firstLine="567"/>
        <w:jc w:val="both"/>
        <w:rPr>
          <w:rFonts w:cs="Arial"/>
        </w:rPr>
      </w:pPr>
      <w:r w:rsidRPr="00A11554">
        <w:rPr>
          <w:rFonts w:cs="Arial"/>
        </w:rPr>
        <w:t>6)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0B5BD1" w:rsidRPr="00A11554" w:rsidRDefault="000B5BD1" w:rsidP="000B5BD1">
      <w:pPr>
        <w:pStyle w:val="ConsNormal"/>
        <w:widowControl/>
        <w:ind w:firstLine="567"/>
        <w:jc w:val="both"/>
        <w:rPr>
          <w:rFonts w:cs="Arial"/>
        </w:rPr>
      </w:pPr>
      <w:r w:rsidRPr="00A11554">
        <w:rPr>
          <w:rFonts w:cs="Arial"/>
        </w:rPr>
        <w:t>5. Мероприятия по второму и третьему поясам ЗСО подземных источников водоснабжения:</w:t>
      </w:r>
    </w:p>
    <w:p w:rsidR="000B5BD1" w:rsidRPr="00A11554" w:rsidRDefault="000B5BD1" w:rsidP="000B5BD1">
      <w:pPr>
        <w:pStyle w:val="ConsNormal"/>
        <w:widowControl/>
        <w:ind w:firstLine="567"/>
        <w:jc w:val="both"/>
        <w:rPr>
          <w:rFonts w:cs="Arial"/>
        </w:rPr>
      </w:pPr>
      <w:r w:rsidRPr="00A11554">
        <w:rPr>
          <w:rFonts w:cs="Arial"/>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0B5BD1" w:rsidRPr="00A11554" w:rsidRDefault="000B5BD1" w:rsidP="000B5BD1">
      <w:pPr>
        <w:pStyle w:val="ConsNormal"/>
        <w:widowControl/>
        <w:ind w:firstLine="567"/>
        <w:jc w:val="both"/>
        <w:rPr>
          <w:rFonts w:cs="Arial"/>
        </w:rPr>
      </w:pPr>
      <w:r w:rsidRPr="00A11554">
        <w:rPr>
          <w:rFonts w:cs="Arial"/>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0B5BD1" w:rsidRPr="00A11554" w:rsidRDefault="000B5BD1" w:rsidP="000B5BD1">
      <w:pPr>
        <w:pStyle w:val="ConsNormal"/>
        <w:widowControl/>
        <w:ind w:firstLine="567"/>
        <w:jc w:val="both"/>
        <w:rPr>
          <w:rFonts w:cs="Arial"/>
        </w:rPr>
      </w:pPr>
      <w:r w:rsidRPr="00A11554">
        <w:rPr>
          <w:rFonts w:cs="Arial"/>
        </w:rPr>
        <w:t>3) запрещение закачки отработанных вод в подземные горизонты, подземного складирования твердых отходов и разработки недр земли;</w:t>
      </w:r>
    </w:p>
    <w:p w:rsidR="000B5BD1" w:rsidRPr="00A11554" w:rsidRDefault="000B5BD1" w:rsidP="000B5BD1">
      <w:pPr>
        <w:pStyle w:val="ConsNormal"/>
        <w:widowControl/>
        <w:ind w:firstLine="567"/>
        <w:jc w:val="both"/>
        <w:rPr>
          <w:rFonts w:cs="Arial"/>
        </w:rPr>
      </w:pPr>
      <w:r w:rsidRPr="00A11554">
        <w:rPr>
          <w:rFonts w:cs="Arial"/>
        </w:rPr>
        <w:t xml:space="preserve">4) 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A11554">
        <w:rPr>
          <w:rFonts w:cs="Arial"/>
        </w:rPr>
        <w:t>шламохранилищ</w:t>
      </w:r>
      <w:proofErr w:type="spellEnd"/>
      <w:r w:rsidRPr="00A11554">
        <w:rPr>
          <w:rFonts w:cs="Arial"/>
        </w:rPr>
        <w:t xml:space="preserve"> и других объектов, обусловливающих опасность химического загрязнения подземных вод.</w:t>
      </w:r>
    </w:p>
    <w:p w:rsidR="000B5BD1" w:rsidRPr="00A11554" w:rsidRDefault="000B5BD1" w:rsidP="000B5BD1">
      <w:pPr>
        <w:pStyle w:val="ConsNormal"/>
        <w:widowControl/>
        <w:ind w:firstLine="567"/>
        <w:jc w:val="both"/>
        <w:rPr>
          <w:rFonts w:cs="Arial"/>
        </w:rPr>
      </w:pPr>
      <w:r w:rsidRPr="00A11554">
        <w:rPr>
          <w:rFonts w:cs="Arial"/>
        </w:rPr>
        <w:lastRenderedPageBreak/>
        <w:t>5)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 - эпидемиологического надзора, выданного с учетом заключения органов геологического контроля;</w:t>
      </w:r>
    </w:p>
    <w:p w:rsidR="000B5BD1" w:rsidRPr="00A11554" w:rsidRDefault="000B5BD1" w:rsidP="000B5BD1">
      <w:pPr>
        <w:pStyle w:val="ConsNormal"/>
        <w:widowControl/>
        <w:ind w:firstLine="567"/>
        <w:jc w:val="both"/>
        <w:rPr>
          <w:rFonts w:cs="Arial"/>
        </w:rPr>
      </w:pPr>
      <w:r w:rsidRPr="00A11554">
        <w:rPr>
          <w:rFonts w:cs="Arial"/>
        </w:rPr>
        <w:t>6)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0B5BD1" w:rsidRPr="00A11554" w:rsidRDefault="000B5BD1" w:rsidP="000B5BD1">
      <w:pPr>
        <w:pStyle w:val="ConsNormal"/>
        <w:widowControl/>
        <w:ind w:firstLine="567"/>
        <w:jc w:val="both"/>
        <w:rPr>
          <w:rFonts w:cs="Arial"/>
        </w:rPr>
      </w:pPr>
      <w:r w:rsidRPr="00A11554">
        <w:rPr>
          <w:rFonts w:cs="Arial"/>
        </w:rPr>
        <w:t>6. Мероприятия по второму поясу ЗСО подземных источников водоснабжения:</w:t>
      </w:r>
    </w:p>
    <w:p w:rsidR="000B5BD1" w:rsidRPr="00A11554" w:rsidRDefault="000B5BD1" w:rsidP="000B5BD1">
      <w:pPr>
        <w:pStyle w:val="ConsNormal"/>
        <w:widowControl/>
        <w:ind w:firstLine="567"/>
        <w:jc w:val="both"/>
        <w:rPr>
          <w:rFonts w:cs="Arial"/>
        </w:rPr>
      </w:pPr>
      <w:r w:rsidRPr="00A11554">
        <w:rPr>
          <w:rFonts w:cs="Arial"/>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0B5BD1" w:rsidRPr="00A11554" w:rsidRDefault="000B5BD1" w:rsidP="000B5BD1">
      <w:pPr>
        <w:pStyle w:val="ConsNormal"/>
        <w:widowControl/>
        <w:ind w:firstLine="567"/>
        <w:jc w:val="both"/>
        <w:rPr>
          <w:rFonts w:cs="Arial"/>
        </w:rPr>
      </w:pPr>
      <w:r w:rsidRPr="00A11554">
        <w:rPr>
          <w:rFonts w:cs="Arial"/>
        </w:rPr>
        <w:t>1) не допускается:</w:t>
      </w:r>
    </w:p>
    <w:p w:rsidR="000B5BD1" w:rsidRPr="00A11554" w:rsidRDefault="000B5BD1" w:rsidP="000B5BD1">
      <w:pPr>
        <w:pStyle w:val="ConsNormal"/>
        <w:widowControl/>
        <w:ind w:firstLine="567"/>
        <w:jc w:val="both"/>
        <w:rPr>
          <w:rFonts w:cs="Arial"/>
        </w:rPr>
      </w:pPr>
      <w:r w:rsidRPr="00A11554">
        <w:rPr>
          <w:rFonts w:cs="Arial"/>
        </w:rPr>
        <w:t>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0B5BD1" w:rsidRPr="00A11554" w:rsidRDefault="000B5BD1" w:rsidP="000B5BD1">
      <w:pPr>
        <w:pStyle w:val="ConsNormal"/>
        <w:widowControl/>
        <w:ind w:firstLine="567"/>
        <w:jc w:val="both"/>
        <w:rPr>
          <w:rFonts w:cs="Arial"/>
        </w:rPr>
      </w:pPr>
      <w:r w:rsidRPr="00A11554">
        <w:rPr>
          <w:rFonts w:cs="Arial"/>
        </w:rPr>
        <w:t>б) применение удобрений и ядохимикатов;</w:t>
      </w:r>
    </w:p>
    <w:p w:rsidR="000B5BD1" w:rsidRPr="00A11554" w:rsidRDefault="000B5BD1" w:rsidP="000B5BD1">
      <w:pPr>
        <w:pStyle w:val="ConsNormal"/>
        <w:widowControl/>
        <w:ind w:firstLine="567"/>
        <w:jc w:val="both"/>
        <w:rPr>
          <w:rFonts w:cs="Arial"/>
        </w:rPr>
      </w:pPr>
      <w:r w:rsidRPr="00A11554">
        <w:rPr>
          <w:rFonts w:cs="Arial"/>
        </w:rPr>
        <w:t>в) рубка леса главного пользования и реконструкции;</w:t>
      </w:r>
    </w:p>
    <w:p w:rsidR="000B5BD1" w:rsidRPr="00A11554" w:rsidRDefault="000B5BD1" w:rsidP="000B5BD1">
      <w:pPr>
        <w:pStyle w:val="ConsNormal"/>
        <w:widowControl/>
        <w:ind w:firstLine="567"/>
        <w:jc w:val="both"/>
        <w:rPr>
          <w:rFonts w:cs="Arial"/>
        </w:rPr>
      </w:pPr>
      <w:r w:rsidRPr="00A11554">
        <w:rPr>
          <w:rFonts w:cs="Arial"/>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0B5BD1" w:rsidRPr="00A11554" w:rsidRDefault="000B5BD1" w:rsidP="000B5BD1">
      <w:pPr>
        <w:pStyle w:val="ConsNormal"/>
        <w:widowControl/>
        <w:ind w:firstLine="567"/>
        <w:jc w:val="both"/>
        <w:rPr>
          <w:rFonts w:cs="Arial"/>
        </w:rPr>
      </w:pPr>
      <w:r w:rsidRPr="00A11554">
        <w:rPr>
          <w:rFonts w:cs="Arial"/>
        </w:rPr>
        <w:t>3)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0B5BD1" w:rsidRPr="00A11554" w:rsidRDefault="000B5BD1" w:rsidP="000B5BD1">
      <w:pPr>
        <w:pStyle w:val="ConsNormal"/>
        <w:widowControl/>
        <w:ind w:firstLine="567"/>
        <w:jc w:val="both"/>
        <w:rPr>
          <w:rFonts w:cs="Arial"/>
        </w:rPr>
      </w:pPr>
      <w:r w:rsidRPr="00A11554">
        <w:rPr>
          <w:rFonts w:cs="Arial"/>
        </w:rPr>
        <w:t>4)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0B5BD1" w:rsidRPr="00A11554" w:rsidRDefault="000B5BD1" w:rsidP="000B5BD1">
      <w:pPr>
        <w:pStyle w:val="ConsNormal"/>
        <w:widowControl/>
        <w:ind w:firstLine="567"/>
        <w:jc w:val="both"/>
        <w:rPr>
          <w:rFonts w:cs="Arial"/>
        </w:rPr>
      </w:pPr>
      <w:r w:rsidRPr="00A11554">
        <w:rPr>
          <w:rFonts w:cs="Arial"/>
        </w:rPr>
        <w:t>7. Мероприятия по первому поясу ЗСО поверхностного источника водоснабжения:</w:t>
      </w:r>
    </w:p>
    <w:p w:rsidR="000B5BD1" w:rsidRPr="00A11554" w:rsidRDefault="000B5BD1" w:rsidP="000B5BD1">
      <w:pPr>
        <w:pStyle w:val="FORMATTEXT"/>
        <w:ind w:firstLine="568"/>
        <w:jc w:val="both"/>
        <w:rPr>
          <w:rFonts w:ascii="Arial" w:hAnsi="Arial" w:cs="Arial"/>
          <w:color w:val="000001"/>
          <w:sz w:val="20"/>
          <w:szCs w:val="20"/>
        </w:rPr>
      </w:pPr>
      <w:r w:rsidRPr="00A11554">
        <w:rPr>
          <w:rFonts w:ascii="Arial" w:hAnsi="Arial" w:cs="Arial"/>
          <w:sz w:val="20"/>
          <w:szCs w:val="20"/>
        </w:rPr>
        <w:t xml:space="preserve">1) </w:t>
      </w:r>
      <w:r w:rsidRPr="00A11554">
        <w:rPr>
          <w:rFonts w:ascii="Arial" w:hAnsi="Arial" w:cs="Arial"/>
          <w:color w:val="000001"/>
          <w:sz w:val="20"/>
          <w:szCs w:val="20"/>
        </w:rPr>
        <w:t xml:space="preserve">Граница первого пояса ЗСО водопровода с поверхностным источником устанавливается, с учетом конкретных условий, в следующих пределах: </w:t>
      </w:r>
    </w:p>
    <w:p w:rsidR="000B5BD1" w:rsidRPr="00A11554" w:rsidRDefault="000B5BD1" w:rsidP="000B5BD1">
      <w:pPr>
        <w:pStyle w:val="FORMATTEXT"/>
        <w:ind w:firstLine="568"/>
        <w:jc w:val="both"/>
        <w:rPr>
          <w:rFonts w:ascii="Arial" w:hAnsi="Arial" w:cs="Arial"/>
          <w:color w:val="000001"/>
          <w:sz w:val="20"/>
          <w:szCs w:val="20"/>
        </w:rPr>
      </w:pPr>
      <w:r w:rsidRPr="00A11554">
        <w:rPr>
          <w:rFonts w:ascii="Arial" w:hAnsi="Arial" w:cs="Arial"/>
          <w:color w:val="000001"/>
          <w:sz w:val="20"/>
          <w:szCs w:val="20"/>
        </w:rPr>
        <w:t xml:space="preserve">а) для водотоков: </w:t>
      </w:r>
    </w:p>
    <w:p w:rsidR="000B5BD1" w:rsidRPr="00A11554" w:rsidRDefault="000B5BD1" w:rsidP="000B5BD1">
      <w:pPr>
        <w:pStyle w:val="FORMATTEXT"/>
        <w:jc w:val="both"/>
        <w:rPr>
          <w:rFonts w:ascii="Arial" w:hAnsi="Arial" w:cs="Arial"/>
          <w:color w:val="000001"/>
          <w:sz w:val="20"/>
          <w:szCs w:val="20"/>
        </w:rPr>
      </w:pPr>
      <w:r w:rsidRPr="00A11554">
        <w:rPr>
          <w:rFonts w:ascii="Arial" w:hAnsi="Arial" w:cs="Arial"/>
          <w:color w:val="000001"/>
          <w:sz w:val="20"/>
          <w:szCs w:val="20"/>
        </w:rPr>
        <w:t xml:space="preserve">вверх по течению - не менее </w:t>
      </w:r>
      <w:smartTag w:uri="urn:schemas-microsoft-com:office:smarttags" w:element="metricconverter">
        <w:smartTagPr>
          <w:attr w:name="ProductID" w:val="200 м"/>
        </w:smartTagPr>
        <w:r w:rsidRPr="00A11554">
          <w:rPr>
            <w:rFonts w:ascii="Arial" w:hAnsi="Arial" w:cs="Arial"/>
            <w:color w:val="000001"/>
            <w:sz w:val="20"/>
            <w:szCs w:val="20"/>
          </w:rPr>
          <w:t>200 м</w:t>
        </w:r>
      </w:smartTag>
      <w:r w:rsidRPr="00A11554">
        <w:rPr>
          <w:rFonts w:ascii="Arial" w:hAnsi="Arial" w:cs="Arial"/>
          <w:color w:val="000001"/>
          <w:sz w:val="20"/>
          <w:szCs w:val="20"/>
        </w:rPr>
        <w:t xml:space="preserve"> от водозабора; </w:t>
      </w:r>
    </w:p>
    <w:p w:rsidR="000B5BD1" w:rsidRPr="00A11554" w:rsidRDefault="000B5BD1" w:rsidP="000B5BD1">
      <w:pPr>
        <w:pStyle w:val="FORMATTEXT"/>
        <w:jc w:val="both"/>
        <w:rPr>
          <w:rFonts w:ascii="Arial" w:hAnsi="Arial" w:cs="Arial"/>
          <w:color w:val="000001"/>
          <w:sz w:val="20"/>
          <w:szCs w:val="20"/>
        </w:rPr>
      </w:pPr>
      <w:r w:rsidRPr="00A11554">
        <w:rPr>
          <w:rFonts w:ascii="Arial" w:hAnsi="Arial" w:cs="Arial"/>
          <w:color w:val="000001"/>
          <w:sz w:val="20"/>
          <w:szCs w:val="20"/>
        </w:rPr>
        <w:t xml:space="preserve">вниз по течению - не менее </w:t>
      </w:r>
      <w:smartTag w:uri="urn:schemas-microsoft-com:office:smarttags" w:element="metricconverter">
        <w:smartTagPr>
          <w:attr w:name="ProductID" w:val="100 м"/>
        </w:smartTagPr>
        <w:r w:rsidRPr="00A11554">
          <w:rPr>
            <w:rFonts w:ascii="Arial" w:hAnsi="Arial" w:cs="Arial"/>
            <w:color w:val="000001"/>
            <w:sz w:val="20"/>
            <w:szCs w:val="20"/>
          </w:rPr>
          <w:t>100 м</w:t>
        </w:r>
      </w:smartTag>
      <w:r w:rsidRPr="00A11554">
        <w:rPr>
          <w:rFonts w:ascii="Arial" w:hAnsi="Arial" w:cs="Arial"/>
          <w:color w:val="000001"/>
          <w:sz w:val="20"/>
          <w:szCs w:val="20"/>
        </w:rPr>
        <w:t xml:space="preserve"> от водозабора; </w:t>
      </w:r>
    </w:p>
    <w:p w:rsidR="000B5BD1" w:rsidRPr="00A11554" w:rsidRDefault="000B5BD1" w:rsidP="000B5BD1">
      <w:pPr>
        <w:pStyle w:val="FORMATTEXT"/>
        <w:jc w:val="both"/>
        <w:rPr>
          <w:rFonts w:ascii="Arial" w:hAnsi="Arial" w:cs="Arial"/>
          <w:color w:val="000001"/>
          <w:sz w:val="20"/>
          <w:szCs w:val="20"/>
        </w:rPr>
      </w:pPr>
      <w:r w:rsidRPr="00A11554">
        <w:rPr>
          <w:rFonts w:ascii="Arial" w:hAnsi="Arial" w:cs="Arial"/>
          <w:color w:val="000001"/>
          <w:sz w:val="20"/>
          <w:szCs w:val="20"/>
        </w:rPr>
        <w:t xml:space="preserve">по прилегающему к водозабору берегу - не менее </w:t>
      </w:r>
      <w:smartTag w:uri="urn:schemas-microsoft-com:office:smarttags" w:element="metricconverter">
        <w:smartTagPr>
          <w:attr w:name="ProductID" w:val="100 м"/>
        </w:smartTagPr>
        <w:r w:rsidRPr="00A11554">
          <w:rPr>
            <w:rFonts w:ascii="Arial" w:hAnsi="Arial" w:cs="Arial"/>
            <w:color w:val="000001"/>
            <w:sz w:val="20"/>
            <w:szCs w:val="20"/>
          </w:rPr>
          <w:t>100 м</w:t>
        </w:r>
      </w:smartTag>
      <w:r w:rsidRPr="00A11554">
        <w:rPr>
          <w:rFonts w:ascii="Arial" w:hAnsi="Arial" w:cs="Arial"/>
          <w:color w:val="000001"/>
          <w:sz w:val="20"/>
          <w:szCs w:val="20"/>
        </w:rPr>
        <w:t xml:space="preserve"> от линии уреза воды летне-осенней межени; </w:t>
      </w:r>
    </w:p>
    <w:p w:rsidR="000B5BD1" w:rsidRPr="00A11554" w:rsidRDefault="000B5BD1" w:rsidP="000B5BD1">
      <w:pPr>
        <w:pStyle w:val="FORMATTEXT"/>
        <w:ind w:firstLine="568"/>
        <w:jc w:val="both"/>
        <w:rPr>
          <w:rFonts w:ascii="Arial" w:hAnsi="Arial" w:cs="Arial"/>
          <w:color w:val="000001"/>
          <w:sz w:val="20"/>
          <w:szCs w:val="20"/>
        </w:rPr>
      </w:pPr>
      <w:r w:rsidRPr="00A11554">
        <w:rPr>
          <w:rFonts w:ascii="Arial" w:hAnsi="Arial" w:cs="Arial"/>
          <w:color w:val="000001"/>
          <w:sz w:val="20"/>
          <w:szCs w:val="20"/>
        </w:rPr>
        <w:t xml:space="preserve">б) в направлении к противоположному от водозабора берегу при ширине реки или канала менее </w:t>
      </w:r>
      <w:smartTag w:uri="urn:schemas-microsoft-com:office:smarttags" w:element="metricconverter">
        <w:smartTagPr>
          <w:attr w:name="ProductID" w:val="100 м"/>
        </w:smartTagPr>
        <w:r w:rsidRPr="00A11554">
          <w:rPr>
            <w:rFonts w:ascii="Arial" w:hAnsi="Arial" w:cs="Arial"/>
            <w:color w:val="000001"/>
            <w:sz w:val="20"/>
            <w:szCs w:val="20"/>
          </w:rPr>
          <w:t>100 м</w:t>
        </w:r>
      </w:smartTag>
      <w:r w:rsidRPr="00A11554">
        <w:rPr>
          <w:rFonts w:ascii="Arial" w:hAnsi="Arial" w:cs="Arial"/>
          <w:color w:val="000001"/>
          <w:sz w:val="20"/>
          <w:szCs w:val="20"/>
        </w:rPr>
        <w:t xml:space="preserve"> - вся акватория и противоположный берег шириной </w:t>
      </w:r>
      <w:smartTag w:uri="urn:schemas-microsoft-com:office:smarttags" w:element="metricconverter">
        <w:smartTagPr>
          <w:attr w:name="ProductID" w:val="50 м"/>
        </w:smartTagPr>
        <w:r w:rsidRPr="00A11554">
          <w:rPr>
            <w:rFonts w:ascii="Arial" w:hAnsi="Arial" w:cs="Arial"/>
            <w:color w:val="000001"/>
            <w:sz w:val="20"/>
            <w:szCs w:val="20"/>
          </w:rPr>
          <w:t>50 м</w:t>
        </w:r>
      </w:smartTag>
      <w:r w:rsidRPr="00A11554">
        <w:rPr>
          <w:rFonts w:ascii="Arial" w:hAnsi="Arial" w:cs="Arial"/>
          <w:color w:val="000001"/>
          <w:sz w:val="20"/>
          <w:szCs w:val="20"/>
        </w:rPr>
        <w:t xml:space="preserve"> от линии уреза воды при летне-осенней межени, при ширине реки или канала более </w:t>
      </w:r>
      <w:smartTag w:uri="urn:schemas-microsoft-com:office:smarttags" w:element="metricconverter">
        <w:smartTagPr>
          <w:attr w:name="ProductID" w:val="100 м"/>
        </w:smartTagPr>
        <w:r w:rsidRPr="00A11554">
          <w:rPr>
            <w:rFonts w:ascii="Arial" w:hAnsi="Arial" w:cs="Arial"/>
            <w:color w:val="000001"/>
            <w:sz w:val="20"/>
            <w:szCs w:val="20"/>
          </w:rPr>
          <w:t>100 м</w:t>
        </w:r>
      </w:smartTag>
      <w:r w:rsidRPr="00A11554">
        <w:rPr>
          <w:rFonts w:ascii="Arial" w:hAnsi="Arial" w:cs="Arial"/>
          <w:color w:val="000001"/>
          <w:sz w:val="20"/>
          <w:szCs w:val="20"/>
        </w:rPr>
        <w:t xml:space="preserve"> - полоса акватории шириной не менее </w:t>
      </w:r>
      <w:smartTag w:uri="urn:schemas-microsoft-com:office:smarttags" w:element="metricconverter">
        <w:smartTagPr>
          <w:attr w:name="ProductID" w:val="100 м"/>
        </w:smartTagPr>
        <w:r w:rsidRPr="00A11554">
          <w:rPr>
            <w:rFonts w:ascii="Arial" w:hAnsi="Arial" w:cs="Arial"/>
            <w:color w:val="000001"/>
            <w:sz w:val="20"/>
            <w:szCs w:val="20"/>
          </w:rPr>
          <w:t>100 м</w:t>
        </w:r>
      </w:smartTag>
      <w:r w:rsidRPr="00A11554">
        <w:rPr>
          <w:rFonts w:ascii="Arial" w:hAnsi="Arial" w:cs="Arial"/>
          <w:color w:val="000001"/>
          <w:sz w:val="20"/>
          <w:szCs w:val="20"/>
        </w:rPr>
        <w:t xml:space="preserve">; </w:t>
      </w:r>
    </w:p>
    <w:p w:rsidR="000B5BD1" w:rsidRPr="00A11554" w:rsidRDefault="000B5BD1" w:rsidP="000B5BD1">
      <w:pPr>
        <w:pStyle w:val="FORMATTEXT"/>
        <w:ind w:firstLine="568"/>
        <w:jc w:val="both"/>
        <w:rPr>
          <w:rFonts w:ascii="Arial" w:hAnsi="Arial" w:cs="Arial"/>
          <w:color w:val="000001"/>
          <w:sz w:val="20"/>
          <w:szCs w:val="20"/>
        </w:rPr>
      </w:pPr>
      <w:r w:rsidRPr="00A11554">
        <w:rPr>
          <w:rFonts w:ascii="Arial" w:hAnsi="Arial" w:cs="Arial"/>
          <w:color w:val="000001"/>
          <w:sz w:val="20"/>
          <w:szCs w:val="20"/>
        </w:rPr>
        <w:t xml:space="preserve">в)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w:t>
      </w:r>
      <w:smartTag w:uri="urn:schemas-microsoft-com:office:smarttags" w:element="metricconverter">
        <w:smartTagPr>
          <w:attr w:name="ProductID" w:val="100 м"/>
        </w:smartTagPr>
        <w:r w:rsidRPr="00A11554">
          <w:rPr>
            <w:rFonts w:ascii="Arial" w:hAnsi="Arial" w:cs="Arial"/>
            <w:color w:val="000001"/>
            <w:sz w:val="20"/>
            <w:szCs w:val="20"/>
          </w:rPr>
          <w:t>100 м</w:t>
        </w:r>
      </w:smartTag>
      <w:r w:rsidRPr="00A11554">
        <w:rPr>
          <w:rFonts w:ascii="Arial" w:hAnsi="Arial" w:cs="Arial"/>
          <w:color w:val="000001"/>
          <w:sz w:val="20"/>
          <w:szCs w:val="20"/>
        </w:rPr>
        <w:t xml:space="preserve"> во всех направлениях по акватории водозабора и по прилегающему к водозабору берегу от линии уреза воды при летне-осенней межени. </w:t>
      </w:r>
    </w:p>
    <w:p w:rsidR="000B5BD1" w:rsidRPr="00A11554" w:rsidRDefault="000B5BD1" w:rsidP="000B5BD1">
      <w:pPr>
        <w:pStyle w:val="FORMATTEXT"/>
        <w:ind w:firstLine="568"/>
        <w:jc w:val="both"/>
        <w:rPr>
          <w:rFonts w:ascii="Arial" w:hAnsi="Arial" w:cs="Arial"/>
          <w:color w:val="000001"/>
          <w:sz w:val="20"/>
          <w:szCs w:val="20"/>
        </w:rPr>
      </w:pPr>
      <w:r w:rsidRPr="00A11554">
        <w:rPr>
          <w:rFonts w:ascii="Arial" w:hAnsi="Arial" w:cs="Arial"/>
          <w:color w:val="000001"/>
          <w:sz w:val="20"/>
          <w:szCs w:val="20"/>
        </w:rPr>
        <w:t xml:space="preserve">8. </w:t>
      </w:r>
      <w:r w:rsidRPr="00A11554">
        <w:rPr>
          <w:rFonts w:ascii="Arial" w:hAnsi="Arial" w:cs="Arial"/>
          <w:sz w:val="20"/>
          <w:szCs w:val="20"/>
        </w:rPr>
        <w:t>Мероприятия по второму поясу ЗСО поверхностного источника водоснабжения:</w:t>
      </w:r>
    </w:p>
    <w:p w:rsidR="000B5BD1" w:rsidRPr="00A11554" w:rsidRDefault="000B5BD1" w:rsidP="000B5BD1">
      <w:pPr>
        <w:pStyle w:val="FORMATTEXT"/>
        <w:ind w:firstLine="568"/>
        <w:jc w:val="both"/>
        <w:rPr>
          <w:rFonts w:ascii="Arial" w:hAnsi="Arial" w:cs="Arial"/>
          <w:color w:val="000001"/>
          <w:sz w:val="20"/>
          <w:szCs w:val="20"/>
        </w:rPr>
      </w:pPr>
      <w:r w:rsidRPr="00A11554">
        <w:rPr>
          <w:rFonts w:ascii="Arial" w:hAnsi="Arial" w:cs="Arial"/>
          <w:sz w:val="20"/>
          <w:szCs w:val="20"/>
        </w:rPr>
        <w:t xml:space="preserve">а) </w:t>
      </w:r>
      <w:r w:rsidRPr="00A11554">
        <w:rPr>
          <w:rFonts w:ascii="Arial" w:hAnsi="Arial" w:cs="Arial"/>
          <w:color w:val="000001"/>
          <w:sz w:val="20"/>
          <w:szCs w:val="20"/>
        </w:rPr>
        <w:t xml:space="preserve">граница второго пояса ЗСО водотока ниже по течению должна быть определена с учетом исключения влияния ветровых обратных течений, но не менее </w:t>
      </w:r>
      <w:smartTag w:uri="urn:schemas-microsoft-com:office:smarttags" w:element="metricconverter">
        <w:smartTagPr>
          <w:attr w:name="ProductID" w:val="250 м"/>
        </w:smartTagPr>
        <w:r w:rsidRPr="00A11554">
          <w:rPr>
            <w:rFonts w:ascii="Arial" w:hAnsi="Arial" w:cs="Arial"/>
            <w:color w:val="000001"/>
            <w:sz w:val="20"/>
            <w:szCs w:val="20"/>
          </w:rPr>
          <w:t>250 м</w:t>
        </w:r>
      </w:smartTag>
      <w:r w:rsidRPr="00A11554">
        <w:rPr>
          <w:rFonts w:ascii="Arial" w:hAnsi="Arial" w:cs="Arial"/>
          <w:color w:val="000001"/>
          <w:sz w:val="20"/>
          <w:szCs w:val="20"/>
        </w:rPr>
        <w:t xml:space="preserve"> от водозабора; </w:t>
      </w:r>
    </w:p>
    <w:p w:rsidR="000B5BD1" w:rsidRPr="00A11554" w:rsidRDefault="000B5BD1" w:rsidP="000B5BD1">
      <w:pPr>
        <w:pStyle w:val="FORMATTEXT"/>
        <w:ind w:firstLine="568"/>
        <w:jc w:val="both"/>
        <w:rPr>
          <w:rFonts w:ascii="Arial" w:hAnsi="Arial" w:cs="Arial"/>
          <w:color w:val="000001"/>
          <w:sz w:val="20"/>
          <w:szCs w:val="20"/>
        </w:rPr>
      </w:pPr>
      <w:r w:rsidRPr="00A11554">
        <w:rPr>
          <w:rFonts w:ascii="Arial" w:hAnsi="Arial" w:cs="Arial"/>
          <w:sz w:val="20"/>
          <w:szCs w:val="20"/>
        </w:rPr>
        <w:t xml:space="preserve">б) </w:t>
      </w:r>
      <w:r w:rsidRPr="00A11554">
        <w:rPr>
          <w:rFonts w:ascii="Arial" w:hAnsi="Arial" w:cs="Arial"/>
          <w:color w:val="000001"/>
          <w:sz w:val="20"/>
          <w:szCs w:val="20"/>
        </w:rPr>
        <w:t xml:space="preserve">боковые границы второго пояса ЗСО от уреза воды при летне-осенней межени должны быть расположены на расстоянии: </w:t>
      </w:r>
    </w:p>
    <w:p w:rsidR="000B5BD1" w:rsidRPr="00A11554" w:rsidRDefault="000B5BD1" w:rsidP="000B5BD1">
      <w:pPr>
        <w:pStyle w:val="ConsNormal"/>
        <w:widowControl/>
        <w:ind w:firstLine="567"/>
        <w:jc w:val="both"/>
        <w:rPr>
          <w:color w:val="000001"/>
        </w:rPr>
      </w:pPr>
      <w:r w:rsidRPr="00A11554">
        <w:rPr>
          <w:color w:val="000001"/>
        </w:rPr>
        <w:t xml:space="preserve">-при равнинном рельефе местности - не менее </w:t>
      </w:r>
      <w:smartTag w:uri="urn:schemas-microsoft-com:office:smarttags" w:element="metricconverter">
        <w:smartTagPr>
          <w:attr w:name="ProductID" w:val="500 м"/>
        </w:smartTagPr>
        <w:r w:rsidRPr="00A11554">
          <w:rPr>
            <w:color w:val="000001"/>
          </w:rPr>
          <w:t>500 м</w:t>
        </w:r>
      </w:smartTag>
      <w:r w:rsidRPr="00A11554">
        <w:rPr>
          <w:color w:val="000001"/>
        </w:rPr>
        <w:t>;</w:t>
      </w:r>
    </w:p>
    <w:p w:rsidR="000B5BD1" w:rsidRPr="00A11554" w:rsidRDefault="000B5BD1" w:rsidP="000B5BD1">
      <w:pPr>
        <w:pStyle w:val="FORMATTEXT"/>
        <w:ind w:firstLine="568"/>
        <w:jc w:val="both"/>
        <w:rPr>
          <w:rFonts w:ascii="Arial" w:hAnsi="Arial" w:cs="Arial"/>
          <w:color w:val="000001"/>
          <w:sz w:val="20"/>
          <w:szCs w:val="20"/>
        </w:rPr>
      </w:pPr>
      <w:r w:rsidRPr="00A11554">
        <w:rPr>
          <w:rFonts w:ascii="Arial" w:hAnsi="Arial" w:cs="Arial"/>
          <w:color w:val="000001"/>
          <w:sz w:val="20"/>
          <w:szCs w:val="20"/>
        </w:rPr>
        <w:t xml:space="preserve">-при гористом рельефе местности - до вершины первого склона, обращенного в сторону источника водоснабжения, но не менее </w:t>
      </w:r>
      <w:smartTag w:uri="urn:schemas-microsoft-com:office:smarttags" w:element="metricconverter">
        <w:smartTagPr>
          <w:attr w:name="ProductID" w:val="750 м"/>
        </w:smartTagPr>
        <w:r w:rsidRPr="00A11554">
          <w:rPr>
            <w:rFonts w:ascii="Arial" w:hAnsi="Arial" w:cs="Arial"/>
            <w:color w:val="000001"/>
            <w:sz w:val="20"/>
            <w:szCs w:val="20"/>
          </w:rPr>
          <w:t>750 м</w:t>
        </w:r>
      </w:smartTag>
      <w:r w:rsidRPr="00A11554">
        <w:rPr>
          <w:rFonts w:ascii="Arial" w:hAnsi="Arial" w:cs="Arial"/>
          <w:color w:val="000001"/>
          <w:sz w:val="20"/>
          <w:szCs w:val="20"/>
        </w:rPr>
        <w:t xml:space="preserve"> при пологом склоне и не менее </w:t>
      </w:r>
      <w:smartTag w:uri="urn:schemas-microsoft-com:office:smarttags" w:element="metricconverter">
        <w:smartTagPr>
          <w:attr w:name="ProductID" w:val="1000 м"/>
        </w:smartTagPr>
        <w:r w:rsidRPr="00A11554">
          <w:rPr>
            <w:rFonts w:ascii="Arial" w:hAnsi="Arial" w:cs="Arial"/>
            <w:color w:val="000001"/>
            <w:sz w:val="20"/>
            <w:szCs w:val="20"/>
          </w:rPr>
          <w:t>1000 м</w:t>
        </w:r>
      </w:smartTag>
      <w:r w:rsidRPr="00A11554">
        <w:rPr>
          <w:rFonts w:ascii="Arial" w:hAnsi="Arial" w:cs="Arial"/>
          <w:color w:val="000001"/>
          <w:sz w:val="20"/>
          <w:szCs w:val="20"/>
        </w:rPr>
        <w:t xml:space="preserve"> при крутом; </w:t>
      </w:r>
    </w:p>
    <w:p w:rsidR="000B5BD1" w:rsidRPr="00A11554" w:rsidRDefault="000B5BD1" w:rsidP="000B5BD1">
      <w:pPr>
        <w:pStyle w:val="FORMATTEXT"/>
        <w:ind w:firstLine="568"/>
        <w:jc w:val="both"/>
        <w:rPr>
          <w:rFonts w:ascii="Arial" w:hAnsi="Arial" w:cs="Arial"/>
          <w:color w:val="000001"/>
          <w:sz w:val="20"/>
          <w:szCs w:val="20"/>
        </w:rPr>
      </w:pPr>
      <w:r w:rsidRPr="00A11554">
        <w:rPr>
          <w:rFonts w:ascii="Arial" w:hAnsi="Arial" w:cs="Arial"/>
          <w:color w:val="000001"/>
          <w:sz w:val="20"/>
          <w:szCs w:val="20"/>
        </w:rPr>
        <w:t xml:space="preserve">-граница второго пояса ЗСО на водоемах должна быть удалена по акватории во все стороны от водозабора на расстояние </w:t>
      </w:r>
      <w:smartTag w:uri="urn:schemas-microsoft-com:office:smarttags" w:element="metricconverter">
        <w:smartTagPr>
          <w:attr w:name="ProductID" w:val="3 км"/>
        </w:smartTagPr>
        <w:r w:rsidRPr="00A11554">
          <w:rPr>
            <w:rFonts w:ascii="Arial" w:hAnsi="Arial" w:cs="Arial"/>
            <w:color w:val="000001"/>
            <w:sz w:val="20"/>
            <w:szCs w:val="20"/>
          </w:rPr>
          <w:t>3 км</w:t>
        </w:r>
      </w:smartTag>
      <w:r w:rsidRPr="00A11554">
        <w:rPr>
          <w:rFonts w:ascii="Arial" w:hAnsi="Arial" w:cs="Arial"/>
          <w:color w:val="000001"/>
          <w:sz w:val="20"/>
          <w:szCs w:val="20"/>
        </w:rPr>
        <w:t xml:space="preserve"> - при наличии нагонных ветров до 10% и </w:t>
      </w:r>
      <w:smartTag w:uri="urn:schemas-microsoft-com:office:smarttags" w:element="metricconverter">
        <w:smartTagPr>
          <w:attr w:name="ProductID" w:val="5 км"/>
        </w:smartTagPr>
        <w:r w:rsidRPr="00A11554">
          <w:rPr>
            <w:rFonts w:ascii="Arial" w:hAnsi="Arial" w:cs="Arial"/>
            <w:color w:val="000001"/>
            <w:sz w:val="20"/>
            <w:szCs w:val="20"/>
          </w:rPr>
          <w:t>5 км</w:t>
        </w:r>
      </w:smartTag>
      <w:r w:rsidRPr="00A11554">
        <w:rPr>
          <w:rFonts w:ascii="Arial" w:hAnsi="Arial" w:cs="Arial"/>
          <w:color w:val="000001"/>
          <w:sz w:val="20"/>
          <w:szCs w:val="20"/>
        </w:rPr>
        <w:t xml:space="preserve"> - при наличии нагонных ветров более 10%;</w:t>
      </w:r>
    </w:p>
    <w:p w:rsidR="000B5BD1" w:rsidRPr="00A11554" w:rsidRDefault="000B5BD1" w:rsidP="000B5BD1">
      <w:pPr>
        <w:pStyle w:val="FORMATTEXT"/>
        <w:ind w:firstLine="568"/>
        <w:jc w:val="both"/>
        <w:rPr>
          <w:rFonts w:ascii="Arial" w:hAnsi="Arial" w:cs="Arial"/>
          <w:sz w:val="20"/>
          <w:szCs w:val="20"/>
        </w:rPr>
      </w:pPr>
      <w:r w:rsidRPr="00A11554">
        <w:rPr>
          <w:rFonts w:ascii="Arial" w:hAnsi="Arial" w:cs="Arial"/>
          <w:color w:val="000001"/>
          <w:sz w:val="20"/>
          <w:szCs w:val="20"/>
        </w:rPr>
        <w:t xml:space="preserve">9. </w:t>
      </w:r>
      <w:r w:rsidRPr="00A11554">
        <w:rPr>
          <w:rFonts w:ascii="Arial" w:hAnsi="Arial" w:cs="Arial"/>
          <w:sz w:val="20"/>
          <w:szCs w:val="20"/>
        </w:rPr>
        <w:t>Мероприятия по третьему поясу ЗСО поверхностного источника водоснабжения:</w:t>
      </w:r>
    </w:p>
    <w:p w:rsidR="000B5BD1" w:rsidRPr="00A11554" w:rsidRDefault="000B5BD1" w:rsidP="000B5BD1">
      <w:pPr>
        <w:pStyle w:val="FORMATTEXT"/>
        <w:ind w:firstLine="568"/>
        <w:jc w:val="both"/>
        <w:rPr>
          <w:rFonts w:ascii="Arial" w:hAnsi="Arial" w:cs="Arial"/>
          <w:color w:val="000001"/>
          <w:sz w:val="20"/>
          <w:szCs w:val="20"/>
        </w:rPr>
      </w:pPr>
      <w:r w:rsidRPr="00A11554">
        <w:rPr>
          <w:rFonts w:ascii="Arial" w:hAnsi="Arial" w:cs="Arial"/>
          <w:color w:val="000001"/>
          <w:sz w:val="20"/>
          <w:szCs w:val="20"/>
        </w:rPr>
        <w:t>1) 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w:t>
      </w:r>
      <w:smartTag w:uri="urn:schemas-microsoft-com:office:smarttags" w:element="metricconverter">
        <w:smartTagPr>
          <w:attr w:name="ProductID" w:val="5 километров"/>
        </w:smartTagPr>
        <w:r w:rsidRPr="00A11554">
          <w:rPr>
            <w:rFonts w:ascii="Arial" w:hAnsi="Arial" w:cs="Arial"/>
            <w:color w:val="000001"/>
            <w:sz w:val="20"/>
            <w:szCs w:val="20"/>
          </w:rPr>
          <w:t>5 километров</w:t>
        </w:r>
      </w:smartTag>
      <w:r w:rsidRPr="00A11554">
        <w:rPr>
          <w:rFonts w:ascii="Arial" w:hAnsi="Arial" w:cs="Arial"/>
          <w:color w:val="000001"/>
          <w:sz w:val="20"/>
          <w:szCs w:val="20"/>
        </w:rPr>
        <w:t xml:space="preserve">, включая притоки. Границы третьего пояса поверхностного источника на водоеме полностью совпадают с границами второго пояса. </w:t>
      </w:r>
    </w:p>
    <w:p w:rsidR="000B5BD1" w:rsidRPr="00A11554" w:rsidRDefault="000B5BD1" w:rsidP="000B5BD1">
      <w:pPr>
        <w:pStyle w:val="ConsNormal"/>
        <w:widowControl/>
        <w:ind w:firstLine="567"/>
        <w:rPr>
          <w:rFonts w:cs="Arial"/>
        </w:rPr>
      </w:pPr>
      <w:r w:rsidRPr="00A11554">
        <w:rPr>
          <w:rFonts w:cs="Arial"/>
        </w:rPr>
        <w:t>10. Мероприятия по санитарно – защитной полосе водоводов:</w:t>
      </w:r>
    </w:p>
    <w:p w:rsidR="000B5BD1" w:rsidRPr="00A11554" w:rsidRDefault="000B5BD1" w:rsidP="000B5BD1">
      <w:pPr>
        <w:pStyle w:val="ConsNormal"/>
        <w:widowControl/>
        <w:ind w:firstLine="567"/>
        <w:jc w:val="both"/>
        <w:rPr>
          <w:rFonts w:cs="Arial"/>
        </w:rPr>
      </w:pPr>
      <w:r w:rsidRPr="00A11554">
        <w:rPr>
          <w:rFonts w:cs="Arial"/>
        </w:rPr>
        <w:lastRenderedPageBreak/>
        <w:t>1) в пределах санитарно - защитной полосы водоводов должны отсутствовать источники загрязнения почвы и грунтовых вод;</w:t>
      </w:r>
    </w:p>
    <w:p w:rsidR="000B5BD1" w:rsidRPr="00A11554" w:rsidRDefault="000B5BD1" w:rsidP="000B5BD1">
      <w:pPr>
        <w:pStyle w:val="ConsNormal"/>
        <w:widowControl/>
        <w:ind w:firstLine="567"/>
        <w:jc w:val="both"/>
        <w:rPr>
          <w:rFonts w:cs="Arial"/>
        </w:rPr>
      </w:pPr>
      <w:r w:rsidRPr="00A11554">
        <w:rPr>
          <w:rFonts w:cs="Arial"/>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сельскохозяйственных предприятий.</w:t>
      </w:r>
    </w:p>
    <w:p w:rsidR="000B5BD1" w:rsidRPr="00A11554" w:rsidRDefault="000B5BD1" w:rsidP="00CE131D">
      <w:pPr>
        <w:jc w:val="both"/>
        <w:rPr>
          <w:rFonts w:ascii="Arial" w:hAnsi="Arial" w:cs="Arial"/>
          <w:b/>
          <w:i/>
          <w:iCs/>
          <w:sz w:val="20"/>
          <w:szCs w:val="20"/>
        </w:rPr>
      </w:pPr>
    </w:p>
    <w:p w:rsidR="000B5BD1" w:rsidRPr="00A11554" w:rsidRDefault="00D506E0" w:rsidP="000B5BD1">
      <w:pPr>
        <w:ind w:firstLine="567"/>
        <w:jc w:val="both"/>
        <w:rPr>
          <w:rFonts w:ascii="Arial" w:hAnsi="Arial" w:cs="Arial"/>
          <w:b/>
          <w:i/>
          <w:iCs/>
          <w:sz w:val="20"/>
          <w:szCs w:val="20"/>
        </w:rPr>
      </w:pPr>
      <w:r w:rsidRPr="00A11554">
        <w:rPr>
          <w:rFonts w:ascii="Arial" w:hAnsi="Arial" w:cs="Arial"/>
          <w:b/>
          <w:i/>
          <w:iCs/>
          <w:sz w:val="20"/>
          <w:szCs w:val="20"/>
        </w:rPr>
        <w:t>Статья 38</w:t>
      </w:r>
      <w:r w:rsidR="000B5BD1" w:rsidRPr="00A11554">
        <w:rPr>
          <w:rFonts w:ascii="Arial" w:hAnsi="Arial" w:cs="Arial"/>
          <w:b/>
          <w:i/>
          <w:iCs/>
          <w:sz w:val="20"/>
          <w:szCs w:val="20"/>
        </w:rPr>
        <w:t>.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0B5BD1" w:rsidRPr="00A11554" w:rsidRDefault="000B5BD1" w:rsidP="000B5BD1">
      <w:pPr>
        <w:ind w:firstLine="545"/>
        <w:jc w:val="both"/>
        <w:rPr>
          <w:rFonts w:ascii="Arial" w:hAnsi="Arial"/>
          <w:sz w:val="20"/>
          <w:szCs w:val="20"/>
        </w:rPr>
      </w:pPr>
    </w:p>
    <w:p w:rsidR="000B5BD1" w:rsidRPr="00A11554" w:rsidRDefault="000B5BD1" w:rsidP="000B5BD1">
      <w:pPr>
        <w:ind w:firstLine="545"/>
        <w:jc w:val="both"/>
        <w:rPr>
          <w:rFonts w:ascii="Arial" w:hAnsi="Arial"/>
          <w:sz w:val="20"/>
          <w:szCs w:val="20"/>
        </w:rPr>
      </w:pPr>
      <w:r w:rsidRPr="00A11554">
        <w:rPr>
          <w:rFonts w:ascii="Arial" w:hAnsi="Arial"/>
          <w:sz w:val="20"/>
          <w:szCs w:val="20"/>
        </w:rPr>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0B5BD1" w:rsidRPr="00A11554" w:rsidRDefault="000B5BD1" w:rsidP="000B5BD1">
      <w:pPr>
        <w:ind w:firstLine="545"/>
        <w:jc w:val="both"/>
        <w:rPr>
          <w:rFonts w:ascii="Arial" w:hAnsi="Arial"/>
          <w:sz w:val="20"/>
          <w:szCs w:val="20"/>
        </w:rPr>
      </w:pPr>
      <w:r w:rsidRPr="00A11554">
        <w:rPr>
          <w:rFonts w:ascii="Arial" w:hAnsi="Arial"/>
          <w:sz w:val="20"/>
          <w:szCs w:val="20"/>
        </w:rPr>
        <w:t>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0B5BD1" w:rsidRPr="00A11554" w:rsidRDefault="000B5BD1" w:rsidP="000B5BD1">
      <w:pPr>
        <w:ind w:firstLine="545"/>
        <w:jc w:val="both"/>
        <w:rPr>
          <w:rFonts w:ascii="Arial" w:hAnsi="Arial" w:cs="Arial"/>
          <w:sz w:val="20"/>
          <w:szCs w:val="20"/>
        </w:rPr>
      </w:pPr>
      <w:r w:rsidRPr="00A11554">
        <w:rPr>
          <w:rFonts w:ascii="Arial" w:hAnsi="Arial" w:cs="Arial"/>
          <w:color w:val="000000"/>
          <w:sz w:val="20"/>
          <w:szCs w:val="20"/>
        </w:rPr>
        <w:t xml:space="preserve"> 3. В соответствии с указанным </w:t>
      </w:r>
      <w:r w:rsidRPr="00A11554">
        <w:rPr>
          <w:rFonts w:ascii="Arial" w:hAnsi="Arial" w:cs="Arial"/>
          <w:sz w:val="20"/>
          <w:szCs w:val="20"/>
        </w:rPr>
        <w:t>режимом использования земельных участков и объектов капитального строительства:</w:t>
      </w:r>
    </w:p>
    <w:p w:rsidR="000B5BD1" w:rsidRPr="00A11554" w:rsidRDefault="000B5BD1" w:rsidP="000B5BD1">
      <w:pPr>
        <w:ind w:firstLine="545"/>
        <w:jc w:val="both"/>
        <w:rPr>
          <w:rFonts w:ascii="Arial" w:hAnsi="Arial"/>
          <w:sz w:val="20"/>
          <w:szCs w:val="20"/>
        </w:rPr>
      </w:pPr>
      <w:r w:rsidRPr="00A11554">
        <w:rPr>
          <w:rFonts w:ascii="Arial" w:hAnsi="Arial"/>
          <w:sz w:val="20"/>
          <w:szCs w:val="20"/>
        </w:rPr>
        <w:t>1) в санитарно-защитных зонах не допускается размещение:</w:t>
      </w:r>
    </w:p>
    <w:p w:rsidR="000B5BD1" w:rsidRPr="00A11554" w:rsidRDefault="000B5BD1" w:rsidP="000B5BD1">
      <w:pPr>
        <w:ind w:firstLine="545"/>
        <w:jc w:val="both"/>
        <w:rPr>
          <w:rFonts w:ascii="Arial" w:hAnsi="Arial"/>
          <w:sz w:val="20"/>
          <w:szCs w:val="20"/>
        </w:rPr>
      </w:pPr>
      <w:r w:rsidRPr="00A11554">
        <w:rPr>
          <w:rFonts w:ascii="Arial" w:hAnsi="Arial"/>
          <w:sz w:val="20"/>
          <w:szCs w:val="20"/>
        </w:rPr>
        <w:t>а) жилой застройки, включая отдельные жилые дома;</w:t>
      </w:r>
    </w:p>
    <w:p w:rsidR="000B5BD1" w:rsidRPr="00A11554" w:rsidRDefault="000B5BD1" w:rsidP="000B5BD1">
      <w:pPr>
        <w:ind w:firstLine="545"/>
        <w:jc w:val="both"/>
        <w:rPr>
          <w:rFonts w:ascii="Arial" w:hAnsi="Arial"/>
          <w:sz w:val="20"/>
          <w:szCs w:val="20"/>
        </w:rPr>
      </w:pPr>
      <w:r w:rsidRPr="00A11554">
        <w:rPr>
          <w:rFonts w:ascii="Arial" w:hAnsi="Arial"/>
          <w:sz w:val="20"/>
          <w:szCs w:val="20"/>
        </w:rPr>
        <w:t>б) ландшафтно-рекреационных зон, зон отдыха, санаториев и домов отдыха;</w:t>
      </w:r>
    </w:p>
    <w:p w:rsidR="000B5BD1" w:rsidRPr="00A11554" w:rsidRDefault="000B5BD1" w:rsidP="000B5BD1">
      <w:pPr>
        <w:ind w:firstLine="545"/>
        <w:jc w:val="both"/>
        <w:rPr>
          <w:rFonts w:ascii="Arial" w:hAnsi="Arial"/>
          <w:sz w:val="20"/>
          <w:szCs w:val="20"/>
        </w:rPr>
      </w:pPr>
      <w:r w:rsidRPr="00A11554">
        <w:rPr>
          <w:rFonts w:ascii="Arial" w:hAnsi="Arial"/>
          <w:sz w:val="20"/>
          <w:szCs w:val="20"/>
        </w:rPr>
        <w:t>в) территорий садоводческих товариществ и коттеджной застройки;</w:t>
      </w:r>
    </w:p>
    <w:p w:rsidR="000B5BD1" w:rsidRPr="00A11554" w:rsidRDefault="000B5BD1" w:rsidP="000B5BD1">
      <w:pPr>
        <w:ind w:firstLine="545"/>
        <w:jc w:val="both"/>
        <w:rPr>
          <w:rFonts w:ascii="Arial" w:hAnsi="Arial"/>
          <w:sz w:val="20"/>
          <w:szCs w:val="20"/>
        </w:rPr>
      </w:pPr>
      <w:r w:rsidRPr="00A11554">
        <w:rPr>
          <w:rFonts w:ascii="Arial" w:hAnsi="Arial"/>
          <w:sz w:val="20"/>
          <w:szCs w:val="20"/>
        </w:rPr>
        <w:t>г) коллективных или индивидуальных дачных и садово-огородных участков;</w:t>
      </w:r>
    </w:p>
    <w:p w:rsidR="000B5BD1" w:rsidRPr="00A11554" w:rsidRDefault="000B5BD1" w:rsidP="000B5BD1">
      <w:pPr>
        <w:ind w:firstLine="545"/>
        <w:jc w:val="both"/>
        <w:rPr>
          <w:rFonts w:ascii="Arial" w:hAnsi="Arial"/>
          <w:sz w:val="20"/>
          <w:szCs w:val="20"/>
        </w:rPr>
      </w:pPr>
      <w:r w:rsidRPr="00A11554">
        <w:rPr>
          <w:rFonts w:ascii="Arial" w:hAnsi="Arial"/>
          <w:sz w:val="20"/>
          <w:szCs w:val="20"/>
        </w:rPr>
        <w:t>д) спортивных сооружений, детских площадок;</w:t>
      </w:r>
    </w:p>
    <w:p w:rsidR="000B5BD1" w:rsidRPr="00A11554" w:rsidRDefault="000B5BD1" w:rsidP="000B5BD1">
      <w:pPr>
        <w:ind w:firstLine="545"/>
        <w:jc w:val="both"/>
        <w:rPr>
          <w:rFonts w:ascii="Arial" w:hAnsi="Arial"/>
          <w:sz w:val="20"/>
          <w:szCs w:val="20"/>
        </w:rPr>
      </w:pPr>
      <w:r w:rsidRPr="00A11554">
        <w:rPr>
          <w:rFonts w:ascii="Arial" w:hAnsi="Arial"/>
          <w:sz w:val="20"/>
          <w:szCs w:val="20"/>
        </w:rPr>
        <w:t>е) образовательных и детские учреждений;</w:t>
      </w:r>
    </w:p>
    <w:p w:rsidR="000B5BD1" w:rsidRPr="00A11554" w:rsidRDefault="000B5BD1" w:rsidP="000B5BD1">
      <w:pPr>
        <w:ind w:firstLine="545"/>
        <w:jc w:val="both"/>
        <w:rPr>
          <w:rFonts w:ascii="Arial" w:hAnsi="Arial"/>
          <w:sz w:val="20"/>
          <w:szCs w:val="20"/>
        </w:rPr>
      </w:pPr>
      <w:r w:rsidRPr="00A11554">
        <w:rPr>
          <w:rFonts w:ascii="Arial" w:hAnsi="Arial"/>
          <w:sz w:val="20"/>
          <w:szCs w:val="20"/>
        </w:rPr>
        <w:t>ж) лечебно-профилактических и оздоровительных учреждений общего пользования;</w:t>
      </w:r>
    </w:p>
    <w:p w:rsidR="000B5BD1" w:rsidRPr="00A11554" w:rsidRDefault="000B5BD1" w:rsidP="000B5BD1">
      <w:pPr>
        <w:ind w:firstLine="545"/>
        <w:jc w:val="both"/>
        <w:rPr>
          <w:rFonts w:ascii="Arial" w:hAnsi="Arial"/>
          <w:sz w:val="20"/>
          <w:szCs w:val="20"/>
        </w:rPr>
      </w:pPr>
      <w:r w:rsidRPr="00A11554">
        <w:rPr>
          <w:rFonts w:ascii="Arial" w:hAnsi="Arial"/>
          <w:sz w:val="20"/>
          <w:szCs w:val="20"/>
        </w:rPr>
        <w:t>з) других территорий с нормируемыми показателями качества среды обитания;</w:t>
      </w:r>
    </w:p>
    <w:p w:rsidR="000B5BD1" w:rsidRPr="00A11554" w:rsidRDefault="000B5BD1" w:rsidP="000B5BD1">
      <w:pPr>
        <w:ind w:firstLine="545"/>
        <w:jc w:val="both"/>
        <w:rPr>
          <w:rFonts w:ascii="Arial" w:hAnsi="Arial"/>
          <w:sz w:val="20"/>
          <w:szCs w:val="20"/>
        </w:rPr>
      </w:pPr>
      <w:r w:rsidRPr="00A11554">
        <w:rPr>
          <w:rFonts w:ascii="Arial" w:hAnsi="Arial"/>
          <w:sz w:val="20"/>
          <w:szCs w:val="20"/>
        </w:rPr>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0B5BD1" w:rsidRPr="00A11554" w:rsidRDefault="000B5BD1" w:rsidP="000B5BD1">
      <w:pPr>
        <w:ind w:firstLine="545"/>
        <w:jc w:val="both"/>
        <w:rPr>
          <w:rFonts w:ascii="Arial" w:hAnsi="Arial"/>
          <w:sz w:val="20"/>
          <w:szCs w:val="20"/>
        </w:rPr>
      </w:pPr>
      <w:r w:rsidRPr="00A11554">
        <w:rPr>
          <w:rFonts w:ascii="Arial" w:hAnsi="Arial"/>
          <w:sz w:val="20"/>
          <w:szCs w:val="20"/>
        </w:rPr>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0B5BD1" w:rsidRPr="00A11554" w:rsidRDefault="000B5BD1" w:rsidP="000B5BD1">
      <w:pPr>
        <w:ind w:firstLine="545"/>
        <w:jc w:val="both"/>
        <w:rPr>
          <w:rFonts w:ascii="Arial" w:hAnsi="Arial"/>
          <w:sz w:val="20"/>
          <w:szCs w:val="20"/>
        </w:rPr>
      </w:pPr>
      <w:r w:rsidRPr="00A11554">
        <w:rPr>
          <w:rFonts w:ascii="Arial" w:hAnsi="Arial"/>
          <w:sz w:val="20"/>
          <w:szCs w:val="20"/>
        </w:rPr>
        <w:t>4) в границах санитарно-защитной зоны допускается размещать:</w:t>
      </w:r>
    </w:p>
    <w:p w:rsidR="000B5BD1" w:rsidRPr="00A11554" w:rsidRDefault="000B5BD1" w:rsidP="000B5BD1">
      <w:pPr>
        <w:ind w:firstLine="545"/>
        <w:jc w:val="both"/>
        <w:rPr>
          <w:rFonts w:ascii="Arial" w:hAnsi="Arial"/>
          <w:sz w:val="20"/>
          <w:szCs w:val="20"/>
        </w:rPr>
      </w:pPr>
      <w:r w:rsidRPr="00A11554">
        <w:rPr>
          <w:rFonts w:ascii="Arial" w:hAnsi="Arial"/>
          <w:sz w:val="20"/>
          <w:szCs w:val="20"/>
        </w:rPr>
        <w:t>а) сельскохозяйственные угодья для выращивания технических культур, не используемых для производства продуктов питания;</w:t>
      </w:r>
    </w:p>
    <w:p w:rsidR="000B5BD1" w:rsidRPr="00A11554" w:rsidRDefault="000B5BD1" w:rsidP="000B5BD1">
      <w:pPr>
        <w:ind w:firstLine="545"/>
        <w:jc w:val="both"/>
        <w:rPr>
          <w:rFonts w:ascii="Arial" w:hAnsi="Arial"/>
          <w:sz w:val="20"/>
          <w:szCs w:val="20"/>
        </w:rPr>
      </w:pPr>
      <w:r w:rsidRPr="00A11554">
        <w:rPr>
          <w:rFonts w:ascii="Arial" w:hAnsi="Arial"/>
          <w:sz w:val="20"/>
          <w:szCs w:val="20"/>
        </w:rPr>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0B5BD1" w:rsidRPr="00A11554" w:rsidRDefault="000B5BD1" w:rsidP="000B5BD1">
      <w:pPr>
        <w:ind w:firstLine="545"/>
        <w:jc w:val="both"/>
        <w:rPr>
          <w:rFonts w:ascii="Arial" w:hAnsi="Arial"/>
          <w:sz w:val="20"/>
          <w:szCs w:val="20"/>
        </w:rPr>
      </w:pPr>
      <w:r w:rsidRPr="00A11554">
        <w:rPr>
          <w:rFonts w:ascii="Arial" w:hAnsi="Arial"/>
          <w:sz w:val="20"/>
          <w:szCs w:val="20"/>
        </w:rPr>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0B5BD1" w:rsidRPr="00A11554" w:rsidRDefault="000B5BD1" w:rsidP="000B5BD1">
      <w:pPr>
        <w:ind w:firstLine="545"/>
        <w:jc w:val="both"/>
        <w:rPr>
          <w:rFonts w:ascii="Arial" w:hAnsi="Arial"/>
          <w:sz w:val="20"/>
          <w:szCs w:val="20"/>
        </w:rPr>
      </w:pPr>
      <w:proofErr w:type="gramStart"/>
      <w:r w:rsidRPr="00A11554">
        <w:rPr>
          <w:rFonts w:ascii="Arial" w:hAnsi="Arial"/>
          <w:sz w:val="20"/>
          <w:szCs w:val="20"/>
        </w:rPr>
        <w:t xml:space="preserve">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w:t>
      </w:r>
      <w:proofErr w:type="spellStart"/>
      <w:r w:rsidRPr="00A11554">
        <w:rPr>
          <w:rFonts w:ascii="Arial" w:hAnsi="Arial"/>
          <w:sz w:val="20"/>
          <w:szCs w:val="20"/>
        </w:rPr>
        <w:t>электроподстанции</w:t>
      </w:r>
      <w:proofErr w:type="spellEnd"/>
      <w:r w:rsidRPr="00A11554">
        <w:rPr>
          <w:rFonts w:ascii="Arial" w:hAnsi="Arial"/>
          <w:sz w:val="20"/>
          <w:szCs w:val="20"/>
        </w:rPr>
        <w:t xml:space="preserve">, </w:t>
      </w:r>
      <w:proofErr w:type="spellStart"/>
      <w:r w:rsidRPr="00A11554">
        <w:rPr>
          <w:rFonts w:ascii="Arial" w:hAnsi="Arial"/>
          <w:sz w:val="20"/>
          <w:szCs w:val="20"/>
        </w:rPr>
        <w:t>нефте</w:t>
      </w:r>
      <w:proofErr w:type="spellEnd"/>
      <w:r w:rsidRPr="00A11554">
        <w:rPr>
          <w:rFonts w:ascii="Arial" w:hAnsi="Arial"/>
          <w:sz w:val="20"/>
          <w:szCs w:val="20"/>
        </w:rPr>
        <w:t xml:space="preserve">- и газопроводы, артезианские скважины для технического водоснабжения, </w:t>
      </w:r>
      <w:proofErr w:type="spellStart"/>
      <w:r w:rsidRPr="00A11554">
        <w:rPr>
          <w:rFonts w:ascii="Arial" w:hAnsi="Arial"/>
          <w:sz w:val="20"/>
          <w:szCs w:val="20"/>
        </w:rPr>
        <w:t>водоохлаждающие</w:t>
      </w:r>
      <w:proofErr w:type="spellEnd"/>
      <w:r w:rsidRPr="00A11554">
        <w:rPr>
          <w:rFonts w:ascii="Arial" w:hAnsi="Arial"/>
          <w:sz w:val="20"/>
          <w:szCs w:val="20"/>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A11554">
        <w:rPr>
          <w:rFonts w:ascii="Arial" w:hAnsi="Arial"/>
          <w:sz w:val="20"/>
          <w:szCs w:val="20"/>
        </w:rPr>
        <w:t>промплощадки</w:t>
      </w:r>
      <w:proofErr w:type="spellEnd"/>
      <w:r w:rsidRPr="00A11554">
        <w:rPr>
          <w:rFonts w:ascii="Arial" w:hAnsi="Arial"/>
          <w:sz w:val="20"/>
          <w:szCs w:val="20"/>
        </w:rPr>
        <w:t>, предприятий и санитарно-защитной зоны;</w:t>
      </w:r>
      <w:proofErr w:type="gramEnd"/>
    </w:p>
    <w:p w:rsidR="000B5BD1" w:rsidRPr="00A11554" w:rsidRDefault="000B5BD1" w:rsidP="000B5BD1">
      <w:pPr>
        <w:ind w:firstLine="545"/>
        <w:jc w:val="both"/>
        <w:rPr>
          <w:rFonts w:ascii="Arial" w:hAnsi="Arial"/>
          <w:sz w:val="20"/>
          <w:szCs w:val="20"/>
        </w:rPr>
      </w:pPr>
      <w:r w:rsidRPr="00A11554">
        <w:rPr>
          <w:rFonts w:ascii="Arial" w:hAnsi="Arial"/>
          <w:sz w:val="20"/>
          <w:szCs w:val="20"/>
        </w:rPr>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0B5BD1" w:rsidRPr="00A11554" w:rsidRDefault="000B5BD1" w:rsidP="000B5BD1">
      <w:pPr>
        <w:ind w:firstLine="545"/>
        <w:jc w:val="both"/>
        <w:rPr>
          <w:rFonts w:ascii="Arial" w:hAnsi="Arial"/>
          <w:sz w:val="20"/>
          <w:szCs w:val="20"/>
        </w:rPr>
      </w:pPr>
      <w:r w:rsidRPr="00A11554">
        <w:rPr>
          <w:rFonts w:ascii="Arial" w:hAnsi="Arial"/>
          <w:sz w:val="20"/>
          <w:szCs w:val="20"/>
        </w:rPr>
        <w:lastRenderedPageBreak/>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p w:rsidR="000B5BD1" w:rsidRPr="00A11554" w:rsidRDefault="000B5BD1" w:rsidP="000B5BD1">
      <w:pPr>
        <w:jc w:val="both"/>
        <w:rPr>
          <w:rFonts w:ascii="Arial" w:hAnsi="Arial" w:cs="Arial"/>
          <w:color w:val="000000"/>
          <w:sz w:val="20"/>
          <w:szCs w:val="20"/>
        </w:rPr>
      </w:pPr>
    </w:p>
    <w:p w:rsidR="00A35129" w:rsidRPr="00A11554" w:rsidRDefault="00A35129" w:rsidP="00A35129">
      <w:pPr>
        <w:ind w:firstLine="545"/>
        <w:jc w:val="both"/>
        <w:rPr>
          <w:rFonts w:ascii="Arial" w:hAnsi="Arial"/>
          <w:b/>
          <w:bCs/>
          <w:i/>
          <w:iCs/>
          <w:sz w:val="20"/>
          <w:szCs w:val="20"/>
        </w:rPr>
      </w:pPr>
      <w:r w:rsidRPr="00A11554">
        <w:rPr>
          <w:rFonts w:ascii="Arial" w:hAnsi="Arial"/>
          <w:b/>
          <w:bCs/>
          <w:i/>
          <w:iCs/>
          <w:sz w:val="20"/>
          <w:szCs w:val="20"/>
        </w:rPr>
        <w:t xml:space="preserve">Статья 39. Ограничения использования земельных участков и объектов капитального строительства на территории водоохранных зон </w:t>
      </w:r>
    </w:p>
    <w:p w:rsidR="00A35129" w:rsidRPr="00A11554" w:rsidRDefault="00A35129" w:rsidP="00A35129">
      <w:pPr>
        <w:ind w:firstLine="545"/>
        <w:jc w:val="both"/>
        <w:rPr>
          <w:rFonts w:ascii="Arial" w:hAnsi="Arial"/>
          <w:bCs/>
          <w:iCs/>
          <w:sz w:val="20"/>
          <w:szCs w:val="20"/>
        </w:rPr>
      </w:pPr>
    </w:p>
    <w:p w:rsidR="00A35129" w:rsidRPr="00A11554" w:rsidRDefault="00A35129" w:rsidP="00A35129">
      <w:pPr>
        <w:ind w:firstLine="545"/>
        <w:jc w:val="both"/>
        <w:rPr>
          <w:rFonts w:ascii="Arial" w:hAnsi="Arial"/>
          <w:bCs/>
          <w:iCs/>
          <w:sz w:val="20"/>
          <w:szCs w:val="20"/>
        </w:rPr>
      </w:pPr>
      <w:r w:rsidRPr="00A11554">
        <w:rPr>
          <w:rFonts w:ascii="Arial" w:hAnsi="Arial"/>
          <w:bCs/>
          <w:iCs/>
          <w:sz w:val="20"/>
          <w:szCs w:val="20"/>
        </w:rPr>
        <w:t>1. На территории водоохранных зон в соответствии с Водным кодексом РФ от 03.06.2006 г. № 74-ФЗ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35129" w:rsidRPr="00A11554" w:rsidRDefault="00A35129" w:rsidP="00A35129">
      <w:pPr>
        <w:ind w:firstLine="545"/>
        <w:jc w:val="both"/>
        <w:rPr>
          <w:rFonts w:ascii="Arial" w:hAnsi="Arial"/>
          <w:bCs/>
          <w:iCs/>
          <w:sz w:val="20"/>
          <w:szCs w:val="20"/>
        </w:rPr>
      </w:pPr>
      <w:r w:rsidRPr="00A11554">
        <w:rPr>
          <w:rFonts w:ascii="Arial" w:hAnsi="Arial"/>
          <w:bCs/>
          <w:iCs/>
          <w:sz w:val="20"/>
          <w:szCs w:val="20"/>
        </w:rPr>
        <w:t>2. В соответствии с ним:</w:t>
      </w:r>
    </w:p>
    <w:p w:rsidR="00A35129" w:rsidRPr="00A11554" w:rsidRDefault="00A35129" w:rsidP="00A35129">
      <w:pPr>
        <w:ind w:firstLine="545"/>
        <w:jc w:val="both"/>
        <w:rPr>
          <w:rFonts w:ascii="Arial" w:hAnsi="Arial"/>
          <w:bCs/>
          <w:iCs/>
          <w:sz w:val="20"/>
          <w:szCs w:val="20"/>
        </w:rPr>
      </w:pPr>
      <w:r w:rsidRPr="00A11554">
        <w:rPr>
          <w:rFonts w:ascii="Arial" w:hAnsi="Arial"/>
          <w:bCs/>
          <w:iCs/>
          <w:sz w:val="20"/>
          <w:szCs w:val="20"/>
        </w:rPr>
        <w:t xml:space="preserve">1) запрещается сброс сточных вод и (или) дренажных вод в водные объекты: </w:t>
      </w:r>
    </w:p>
    <w:p w:rsidR="00A35129" w:rsidRPr="00A11554" w:rsidRDefault="00A35129" w:rsidP="00A35129">
      <w:pPr>
        <w:ind w:firstLine="545"/>
        <w:jc w:val="both"/>
        <w:rPr>
          <w:rFonts w:ascii="Arial" w:hAnsi="Arial"/>
          <w:bCs/>
          <w:iCs/>
          <w:sz w:val="20"/>
          <w:szCs w:val="20"/>
        </w:rPr>
      </w:pPr>
      <w:r w:rsidRPr="00A11554">
        <w:rPr>
          <w:rFonts w:ascii="Arial" w:hAnsi="Arial"/>
          <w:bCs/>
          <w:iCs/>
          <w:sz w:val="20"/>
          <w:szCs w:val="20"/>
        </w:rPr>
        <w:t xml:space="preserve">а) содержащие природные лечебные ресурсы; </w:t>
      </w:r>
    </w:p>
    <w:p w:rsidR="00A35129" w:rsidRPr="00A11554" w:rsidRDefault="00A35129" w:rsidP="00A35129">
      <w:pPr>
        <w:ind w:firstLine="545"/>
        <w:jc w:val="both"/>
        <w:rPr>
          <w:rFonts w:ascii="Arial" w:hAnsi="Arial"/>
          <w:bCs/>
          <w:iCs/>
          <w:sz w:val="20"/>
          <w:szCs w:val="20"/>
        </w:rPr>
      </w:pPr>
      <w:r w:rsidRPr="00A11554">
        <w:rPr>
          <w:rFonts w:ascii="Arial" w:hAnsi="Arial"/>
          <w:bCs/>
          <w:iCs/>
          <w:sz w:val="20"/>
          <w:szCs w:val="20"/>
        </w:rPr>
        <w:t>б) </w:t>
      </w:r>
      <w:proofErr w:type="gramStart"/>
      <w:r w:rsidRPr="00A11554">
        <w:rPr>
          <w:rFonts w:ascii="Arial" w:hAnsi="Arial"/>
          <w:bCs/>
          <w:iCs/>
          <w:sz w:val="20"/>
          <w:szCs w:val="20"/>
        </w:rPr>
        <w:t>отнесенные</w:t>
      </w:r>
      <w:proofErr w:type="gramEnd"/>
      <w:r w:rsidRPr="00A11554">
        <w:rPr>
          <w:rFonts w:ascii="Arial" w:hAnsi="Arial"/>
          <w:bCs/>
          <w:iCs/>
          <w:sz w:val="20"/>
          <w:szCs w:val="20"/>
        </w:rPr>
        <w:t xml:space="preserve"> к особо охраняемым водным объектам. </w:t>
      </w:r>
    </w:p>
    <w:p w:rsidR="00A35129" w:rsidRPr="00A11554" w:rsidRDefault="00A35129" w:rsidP="00A35129">
      <w:pPr>
        <w:ind w:firstLine="545"/>
        <w:jc w:val="both"/>
        <w:rPr>
          <w:rFonts w:ascii="Arial" w:hAnsi="Arial"/>
          <w:bCs/>
          <w:iCs/>
          <w:sz w:val="20"/>
          <w:szCs w:val="20"/>
        </w:rPr>
      </w:pPr>
      <w:r w:rsidRPr="00A11554">
        <w:rPr>
          <w:rFonts w:ascii="Arial" w:hAnsi="Arial"/>
          <w:bCs/>
          <w:iCs/>
          <w:sz w:val="20"/>
          <w:szCs w:val="20"/>
        </w:rPr>
        <w:t xml:space="preserve">2) запрещается сброс сточных вод и (или) дренажных вод в водные объекты, расположенные в границах: </w:t>
      </w:r>
    </w:p>
    <w:p w:rsidR="00A35129" w:rsidRPr="00A11554" w:rsidRDefault="00A35129" w:rsidP="00A35129">
      <w:pPr>
        <w:ind w:firstLine="545"/>
        <w:jc w:val="both"/>
        <w:rPr>
          <w:rFonts w:ascii="Arial" w:hAnsi="Arial"/>
          <w:bCs/>
          <w:iCs/>
          <w:sz w:val="20"/>
          <w:szCs w:val="20"/>
        </w:rPr>
      </w:pPr>
      <w:r w:rsidRPr="00A11554">
        <w:rPr>
          <w:rFonts w:ascii="Arial" w:hAnsi="Arial"/>
          <w:bCs/>
          <w:iCs/>
          <w:sz w:val="20"/>
          <w:szCs w:val="20"/>
        </w:rPr>
        <w:t xml:space="preserve">а) зон санитарной охраны источников питьевого хозяйственно-бытового водоснабжения; </w:t>
      </w:r>
    </w:p>
    <w:p w:rsidR="00A35129" w:rsidRPr="00A11554" w:rsidRDefault="00A35129" w:rsidP="00A35129">
      <w:pPr>
        <w:ind w:firstLine="545"/>
        <w:jc w:val="both"/>
        <w:rPr>
          <w:rFonts w:ascii="Arial" w:hAnsi="Arial"/>
          <w:bCs/>
          <w:iCs/>
          <w:sz w:val="20"/>
          <w:szCs w:val="20"/>
        </w:rPr>
      </w:pPr>
      <w:r w:rsidRPr="00A11554">
        <w:rPr>
          <w:rFonts w:ascii="Arial" w:hAnsi="Arial"/>
          <w:bCs/>
          <w:iCs/>
          <w:sz w:val="20"/>
          <w:szCs w:val="20"/>
        </w:rPr>
        <w:t xml:space="preserve">б) первой, второй зон округов санитарной (горно-санитарной) охраны лечебно-оздоровительных местностей и курортов; </w:t>
      </w:r>
    </w:p>
    <w:p w:rsidR="00A35129" w:rsidRPr="00A11554" w:rsidRDefault="00A35129" w:rsidP="00A35129">
      <w:pPr>
        <w:ind w:firstLine="545"/>
        <w:jc w:val="both"/>
        <w:rPr>
          <w:rFonts w:ascii="Arial" w:hAnsi="Arial"/>
          <w:bCs/>
          <w:iCs/>
          <w:sz w:val="20"/>
          <w:szCs w:val="20"/>
        </w:rPr>
      </w:pPr>
      <w:r w:rsidRPr="00A11554">
        <w:rPr>
          <w:rFonts w:ascii="Arial" w:hAnsi="Arial"/>
          <w:bCs/>
          <w:iCs/>
          <w:sz w:val="20"/>
          <w:szCs w:val="20"/>
        </w:rPr>
        <w:t xml:space="preserve">в) рыбоохранных зон, </w:t>
      </w:r>
      <w:proofErr w:type="spellStart"/>
      <w:r w:rsidRPr="00A11554">
        <w:rPr>
          <w:rFonts w:ascii="Arial" w:hAnsi="Arial"/>
          <w:bCs/>
          <w:iCs/>
          <w:sz w:val="20"/>
          <w:szCs w:val="20"/>
        </w:rPr>
        <w:t>рыбохозяйственных</w:t>
      </w:r>
      <w:proofErr w:type="spellEnd"/>
      <w:r w:rsidRPr="00A11554">
        <w:rPr>
          <w:rFonts w:ascii="Arial" w:hAnsi="Arial"/>
          <w:bCs/>
          <w:iCs/>
          <w:sz w:val="20"/>
          <w:szCs w:val="20"/>
        </w:rPr>
        <w:t xml:space="preserve"> заповедных зон. </w:t>
      </w:r>
    </w:p>
    <w:p w:rsidR="00A35129" w:rsidRPr="00A11554" w:rsidRDefault="00A35129" w:rsidP="00A35129">
      <w:pPr>
        <w:ind w:firstLine="545"/>
        <w:jc w:val="both"/>
        <w:rPr>
          <w:rFonts w:ascii="Arial" w:hAnsi="Arial"/>
          <w:bCs/>
          <w:iCs/>
          <w:sz w:val="20"/>
          <w:szCs w:val="20"/>
        </w:rPr>
      </w:pPr>
      <w:r w:rsidRPr="00A11554">
        <w:rPr>
          <w:rFonts w:ascii="Arial" w:hAnsi="Arial"/>
          <w:bCs/>
          <w:iCs/>
          <w:sz w:val="20"/>
          <w:szCs w:val="20"/>
        </w:rPr>
        <w:t xml:space="preserve">3.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 </w:t>
      </w:r>
    </w:p>
    <w:p w:rsidR="00A35129" w:rsidRPr="00A11554" w:rsidRDefault="00A35129" w:rsidP="00A35129">
      <w:pPr>
        <w:ind w:firstLine="545"/>
        <w:jc w:val="both"/>
        <w:rPr>
          <w:rFonts w:ascii="Arial" w:hAnsi="Arial"/>
          <w:bCs/>
          <w:iCs/>
          <w:sz w:val="20"/>
          <w:szCs w:val="20"/>
        </w:rPr>
      </w:pPr>
      <w:r w:rsidRPr="00A11554">
        <w:rPr>
          <w:rFonts w:ascii="Arial" w:hAnsi="Arial"/>
          <w:bCs/>
          <w:iCs/>
          <w:sz w:val="20"/>
          <w:szCs w:val="20"/>
        </w:rPr>
        <w:t xml:space="preserve">4. Захоронение в водных объектах ядерных материалов, радиоактивных веществ запрещается. </w:t>
      </w:r>
    </w:p>
    <w:p w:rsidR="00A35129" w:rsidRPr="00A11554" w:rsidRDefault="00A35129" w:rsidP="00A35129">
      <w:pPr>
        <w:ind w:firstLine="545"/>
        <w:jc w:val="both"/>
        <w:rPr>
          <w:rFonts w:ascii="Arial" w:hAnsi="Arial"/>
          <w:bCs/>
          <w:iCs/>
          <w:sz w:val="20"/>
          <w:szCs w:val="20"/>
        </w:rPr>
      </w:pPr>
      <w:r w:rsidRPr="00A11554">
        <w:rPr>
          <w:rFonts w:ascii="Arial" w:hAnsi="Arial"/>
          <w:bCs/>
          <w:iCs/>
          <w:sz w:val="20"/>
          <w:szCs w:val="20"/>
        </w:rPr>
        <w:t xml:space="preserve">5. Сброс в водные объекты сточных вод, содержание в которых радиоактивных веществ, пестицидов, </w:t>
      </w:r>
      <w:proofErr w:type="spellStart"/>
      <w:r w:rsidRPr="00A11554">
        <w:rPr>
          <w:rFonts w:ascii="Arial" w:hAnsi="Arial"/>
          <w:bCs/>
          <w:iCs/>
          <w:sz w:val="20"/>
          <w:szCs w:val="20"/>
        </w:rPr>
        <w:t>агрохимикатов</w:t>
      </w:r>
      <w:proofErr w:type="spellEnd"/>
      <w:r w:rsidRPr="00A11554">
        <w:rPr>
          <w:rFonts w:ascii="Arial" w:hAnsi="Arial"/>
          <w:bCs/>
          <w:iCs/>
          <w:sz w:val="20"/>
          <w:szCs w:val="20"/>
        </w:rPr>
        <w:t xml:space="preserve"> и других опасных для здоровья человека веществ и соединений превышает нормативы допустимого воздействия на водные объекты, запрещается. </w:t>
      </w:r>
    </w:p>
    <w:p w:rsidR="00A35129" w:rsidRPr="00A11554" w:rsidRDefault="00A35129" w:rsidP="00A35129">
      <w:pPr>
        <w:ind w:firstLine="545"/>
        <w:jc w:val="both"/>
        <w:rPr>
          <w:rFonts w:ascii="Arial" w:hAnsi="Arial"/>
          <w:bCs/>
          <w:iCs/>
          <w:sz w:val="20"/>
          <w:szCs w:val="20"/>
        </w:rPr>
      </w:pPr>
      <w:r w:rsidRPr="00A11554">
        <w:rPr>
          <w:rFonts w:ascii="Arial" w:hAnsi="Arial"/>
          <w:bCs/>
          <w:iCs/>
          <w:sz w:val="20"/>
          <w:szCs w:val="20"/>
        </w:rPr>
        <w:t xml:space="preserve">6.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 </w:t>
      </w:r>
    </w:p>
    <w:p w:rsidR="00A35129" w:rsidRPr="00A11554" w:rsidRDefault="00A35129" w:rsidP="00A35129">
      <w:pPr>
        <w:ind w:firstLine="545"/>
        <w:jc w:val="both"/>
        <w:rPr>
          <w:rFonts w:ascii="Arial" w:hAnsi="Arial"/>
          <w:bCs/>
          <w:iCs/>
          <w:sz w:val="20"/>
          <w:szCs w:val="20"/>
        </w:rPr>
      </w:pPr>
      <w:r w:rsidRPr="00A11554">
        <w:rPr>
          <w:rFonts w:ascii="Arial" w:hAnsi="Arial"/>
          <w:bCs/>
          <w:iCs/>
          <w:sz w:val="20"/>
          <w:szCs w:val="20"/>
        </w:rPr>
        <w:t xml:space="preserve">7. При эксплуатации водохозяйственной системы запрещается: </w:t>
      </w:r>
    </w:p>
    <w:p w:rsidR="00A35129" w:rsidRPr="00A11554" w:rsidRDefault="00A35129" w:rsidP="00A35129">
      <w:pPr>
        <w:ind w:firstLine="545"/>
        <w:jc w:val="both"/>
        <w:rPr>
          <w:rFonts w:ascii="Arial" w:hAnsi="Arial"/>
          <w:bCs/>
          <w:iCs/>
          <w:sz w:val="20"/>
          <w:szCs w:val="20"/>
        </w:rPr>
      </w:pPr>
      <w:r w:rsidRPr="00A11554">
        <w:rPr>
          <w:rFonts w:ascii="Arial" w:hAnsi="Arial"/>
          <w:bCs/>
          <w:iCs/>
          <w:sz w:val="20"/>
          <w:szCs w:val="20"/>
        </w:rPr>
        <w:t xml:space="preserve">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 </w:t>
      </w:r>
    </w:p>
    <w:p w:rsidR="00A35129" w:rsidRPr="00A11554" w:rsidRDefault="00A35129" w:rsidP="00A35129">
      <w:pPr>
        <w:ind w:firstLine="545"/>
        <w:jc w:val="both"/>
        <w:rPr>
          <w:rFonts w:ascii="Arial" w:hAnsi="Arial"/>
          <w:bCs/>
          <w:iCs/>
          <w:sz w:val="20"/>
          <w:szCs w:val="20"/>
        </w:rPr>
      </w:pPr>
      <w:r w:rsidRPr="00A11554">
        <w:rPr>
          <w:rFonts w:ascii="Arial" w:hAnsi="Arial"/>
          <w:bCs/>
          <w:iCs/>
          <w:sz w:val="20"/>
          <w:szCs w:val="20"/>
        </w:rPr>
        <w:t xml:space="preserve">2) производить забор (изъятие) водных ресурсов из водного объекта в объеме, оказывающем негативное воздействие на водный объект; </w:t>
      </w:r>
    </w:p>
    <w:p w:rsidR="00A35129" w:rsidRPr="00A11554" w:rsidRDefault="00A35129" w:rsidP="00A35129">
      <w:pPr>
        <w:ind w:firstLine="545"/>
        <w:jc w:val="both"/>
        <w:rPr>
          <w:rFonts w:ascii="Arial" w:hAnsi="Arial"/>
          <w:bCs/>
          <w:iCs/>
          <w:sz w:val="20"/>
          <w:szCs w:val="20"/>
        </w:rPr>
      </w:pPr>
      <w:r w:rsidRPr="00A11554">
        <w:rPr>
          <w:rFonts w:ascii="Arial" w:hAnsi="Arial"/>
          <w:bCs/>
          <w:iCs/>
          <w:sz w:val="20"/>
          <w:szCs w:val="20"/>
        </w:rPr>
        <w:t xml:space="preserve">3) осуществлять сброс в водные объекты сточных вод, в которых содержатся возбудители инфекционных заболеваний, а также вредные вещества, для которых не установлены нормативы предельно допустимых концентраций. </w:t>
      </w:r>
    </w:p>
    <w:p w:rsidR="00A35129" w:rsidRPr="00A11554" w:rsidRDefault="00A35129" w:rsidP="00A35129">
      <w:pPr>
        <w:ind w:firstLine="545"/>
        <w:jc w:val="both"/>
        <w:rPr>
          <w:rFonts w:ascii="Arial" w:hAnsi="Arial"/>
          <w:bCs/>
          <w:iCs/>
          <w:sz w:val="20"/>
          <w:szCs w:val="20"/>
        </w:rPr>
      </w:pPr>
      <w:r w:rsidRPr="00A11554">
        <w:rPr>
          <w:rFonts w:ascii="Arial" w:hAnsi="Arial"/>
          <w:bCs/>
          <w:iCs/>
          <w:sz w:val="20"/>
          <w:szCs w:val="20"/>
        </w:rPr>
        <w:t>8. В границах водоохранных зон запрещаются:</w:t>
      </w:r>
    </w:p>
    <w:p w:rsidR="00A35129" w:rsidRPr="00A11554" w:rsidRDefault="00A35129" w:rsidP="00A35129">
      <w:pPr>
        <w:ind w:firstLine="545"/>
        <w:jc w:val="both"/>
        <w:rPr>
          <w:rFonts w:ascii="Arial" w:hAnsi="Arial"/>
          <w:bCs/>
          <w:iCs/>
          <w:sz w:val="20"/>
          <w:szCs w:val="20"/>
        </w:rPr>
      </w:pPr>
      <w:r w:rsidRPr="00A11554">
        <w:rPr>
          <w:rFonts w:ascii="Arial" w:hAnsi="Arial"/>
          <w:bCs/>
          <w:iCs/>
          <w:sz w:val="20"/>
          <w:szCs w:val="20"/>
        </w:rPr>
        <w:t>1) использование сточных вод для удобрения почв;</w:t>
      </w:r>
    </w:p>
    <w:p w:rsidR="00A35129" w:rsidRPr="00A11554" w:rsidRDefault="00A35129" w:rsidP="00A35129">
      <w:pPr>
        <w:ind w:firstLine="545"/>
        <w:jc w:val="both"/>
        <w:rPr>
          <w:rFonts w:ascii="Arial" w:hAnsi="Arial"/>
          <w:bCs/>
          <w:iCs/>
          <w:sz w:val="20"/>
          <w:szCs w:val="20"/>
        </w:rPr>
      </w:pPr>
      <w:r w:rsidRPr="00A11554">
        <w:rPr>
          <w:rFonts w:ascii="Arial" w:hAnsi="Arial"/>
          <w:bCs/>
          <w:iCs/>
          <w:sz w:val="20"/>
          <w:szCs w:val="20"/>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35129" w:rsidRPr="00A11554" w:rsidRDefault="00A35129" w:rsidP="00A35129">
      <w:pPr>
        <w:ind w:firstLine="545"/>
        <w:jc w:val="both"/>
        <w:rPr>
          <w:rFonts w:ascii="Arial" w:hAnsi="Arial"/>
          <w:bCs/>
          <w:iCs/>
          <w:sz w:val="20"/>
          <w:szCs w:val="20"/>
        </w:rPr>
      </w:pPr>
      <w:r w:rsidRPr="00A11554">
        <w:rPr>
          <w:rFonts w:ascii="Arial" w:hAnsi="Arial"/>
          <w:bCs/>
          <w:iCs/>
          <w:sz w:val="20"/>
          <w:szCs w:val="20"/>
        </w:rPr>
        <w:t>3) осуществление авиационных мер по борьбе с вредителями и болезнями растений;</w:t>
      </w:r>
    </w:p>
    <w:p w:rsidR="00A35129" w:rsidRPr="00A11554" w:rsidRDefault="00A35129" w:rsidP="00A35129">
      <w:pPr>
        <w:ind w:firstLine="545"/>
        <w:jc w:val="both"/>
        <w:rPr>
          <w:rFonts w:ascii="Arial" w:hAnsi="Arial"/>
          <w:bCs/>
          <w:iCs/>
          <w:sz w:val="20"/>
          <w:szCs w:val="20"/>
        </w:rPr>
      </w:pPr>
      <w:r w:rsidRPr="00A11554">
        <w:rPr>
          <w:rFonts w:ascii="Arial" w:hAnsi="Arial"/>
          <w:bCs/>
          <w:iCs/>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A11554">
        <w:rPr>
          <w:rFonts w:ascii="Arial" w:hAnsi="Arial"/>
          <w:bCs/>
          <w:iCs/>
          <w:sz w:val="20"/>
          <w:szCs w:val="20"/>
        </w:rPr>
        <w:tab/>
      </w:r>
    </w:p>
    <w:p w:rsidR="00A35129" w:rsidRPr="00A11554" w:rsidRDefault="00A35129" w:rsidP="00A35129">
      <w:pPr>
        <w:ind w:firstLine="545"/>
        <w:jc w:val="both"/>
        <w:rPr>
          <w:rFonts w:ascii="Arial" w:hAnsi="Arial"/>
          <w:bCs/>
          <w:iCs/>
          <w:sz w:val="20"/>
          <w:szCs w:val="20"/>
        </w:rPr>
      </w:pPr>
      <w:r w:rsidRPr="00A11554">
        <w:rPr>
          <w:rFonts w:ascii="Arial" w:hAnsi="Arial"/>
          <w:bCs/>
          <w:iCs/>
          <w:sz w:val="20"/>
          <w:szCs w:val="20"/>
        </w:rPr>
        <w:t>9. В границах прибрежных защитных полос наряду с вышеперечисленными ограничениями запрещаются:</w:t>
      </w:r>
    </w:p>
    <w:p w:rsidR="00A35129" w:rsidRPr="00A11554" w:rsidRDefault="00A35129" w:rsidP="00A35129">
      <w:pPr>
        <w:ind w:firstLine="545"/>
        <w:jc w:val="both"/>
        <w:rPr>
          <w:rFonts w:ascii="Arial" w:hAnsi="Arial"/>
          <w:bCs/>
          <w:iCs/>
          <w:sz w:val="20"/>
          <w:szCs w:val="20"/>
        </w:rPr>
      </w:pPr>
      <w:r w:rsidRPr="00A11554">
        <w:rPr>
          <w:rFonts w:ascii="Arial" w:hAnsi="Arial"/>
          <w:bCs/>
          <w:iCs/>
          <w:sz w:val="20"/>
          <w:szCs w:val="20"/>
        </w:rPr>
        <w:t>1) распашка земель;</w:t>
      </w:r>
    </w:p>
    <w:p w:rsidR="00A35129" w:rsidRPr="00A11554" w:rsidRDefault="00A35129" w:rsidP="00A35129">
      <w:pPr>
        <w:ind w:firstLine="545"/>
        <w:jc w:val="both"/>
        <w:rPr>
          <w:rFonts w:ascii="Arial" w:hAnsi="Arial"/>
          <w:bCs/>
          <w:iCs/>
          <w:sz w:val="20"/>
          <w:szCs w:val="20"/>
        </w:rPr>
      </w:pPr>
      <w:r w:rsidRPr="00A11554">
        <w:rPr>
          <w:rFonts w:ascii="Arial" w:hAnsi="Arial"/>
          <w:bCs/>
          <w:iCs/>
          <w:sz w:val="20"/>
          <w:szCs w:val="20"/>
        </w:rPr>
        <w:t>2) размещение отвалов размываемых грунтов;</w:t>
      </w:r>
    </w:p>
    <w:p w:rsidR="00A35129" w:rsidRPr="00A11554" w:rsidRDefault="00A35129" w:rsidP="00A35129">
      <w:pPr>
        <w:ind w:firstLine="545"/>
        <w:jc w:val="both"/>
        <w:rPr>
          <w:rFonts w:ascii="Arial" w:hAnsi="Arial"/>
          <w:bCs/>
          <w:iCs/>
          <w:sz w:val="20"/>
          <w:szCs w:val="20"/>
        </w:rPr>
      </w:pPr>
      <w:r w:rsidRPr="00A11554">
        <w:rPr>
          <w:rFonts w:ascii="Arial" w:hAnsi="Arial"/>
          <w:bCs/>
          <w:iCs/>
          <w:sz w:val="20"/>
          <w:szCs w:val="20"/>
        </w:rPr>
        <w:t>3) выпас сельскохозяйственных животных и организация для них летних лагерей, ванн.</w:t>
      </w:r>
    </w:p>
    <w:p w:rsidR="00A35129" w:rsidRPr="00A11554" w:rsidRDefault="00A35129" w:rsidP="00A35129">
      <w:pPr>
        <w:ind w:firstLine="545"/>
        <w:jc w:val="both"/>
        <w:rPr>
          <w:rFonts w:ascii="Arial" w:hAnsi="Arial"/>
          <w:bCs/>
          <w:iCs/>
          <w:sz w:val="20"/>
          <w:szCs w:val="20"/>
        </w:rPr>
      </w:pPr>
      <w:r w:rsidRPr="00A11554">
        <w:rPr>
          <w:rFonts w:ascii="Arial" w:hAnsi="Arial"/>
          <w:bCs/>
          <w:iCs/>
          <w:sz w:val="20"/>
          <w:szCs w:val="20"/>
        </w:rPr>
        <w:t>10.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35129" w:rsidRPr="00A11554" w:rsidRDefault="00A35129" w:rsidP="00A94FAA">
      <w:pPr>
        <w:ind w:firstLine="545"/>
        <w:jc w:val="both"/>
        <w:rPr>
          <w:rFonts w:ascii="Arial" w:hAnsi="Arial"/>
          <w:bCs/>
          <w:iCs/>
          <w:sz w:val="20"/>
          <w:szCs w:val="20"/>
        </w:rPr>
      </w:pPr>
    </w:p>
    <w:p w:rsidR="00A35129" w:rsidRPr="00A11554" w:rsidRDefault="00A35129" w:rsidP="00A94FAA">
      <w:pPr>
        <w:ind w:firstLine="545"/>
        <w:jc w:val="both"/>
        <w:rPr>
          <w:rFonts w:ascii="Arial" w:hAnsi="Arial"/>
          <w:b/>
          <w:bCs/>
          <w:i/>
          <w:iCs/>
          <w:sz w:val="20"/>
          <w:szCs w:val="20"/>
        </w:rPr>
      </w:pPr>
    </w:p>
    <w:p w:rsidR="00A94FAA" w:rsidRPr="00A11554" w:rsidRDefault="00A94FAA" w:rsidP="00A94FAA">
      <w:pPr>
        <w:ind w:firstLine="545"/>
        <w:jc w:val="both"/>
        <w:rPr>
          <w:rFonts w:ascii="Arial" w:hAnsi="Arial"/>
          <w:b/>
          <w:bCs/>
          <w:i/>
          <w:iCs/>
          <w:sz w:val="20"/>
          <w:szCs w:val="20"/>
        </w:rPr>
      </w:pPr>
      <w:r w:rsidRPr="00A11554">
        <w:rPr>
          <w:rFonts w:ascii="Arial" w:hAnsi="Arial"/>
          <w:b/>
          <w:bCs/>
          <w:i/>
          <w:iCs/>
          <w:sz w:val="20"/>
          <w:szCs w:val="20"/>
        </w:rPr>
        <w:t xml:space="preserve">Статья </w:t>
      </w:r>
      <w:r w:rsidR="00A35129" w:rsidRPr="00A11554">
        <w:rPr>
          <w:rFonts w:ascii="Arial" w:hAnsi="Arial"/>
          <w:b/>
          <w:bCs/>
          <w:i/>
          <w:iCs/>
          <w:sz w:val="20"/>
          <w:szCs w:val="20"/>
        </w:rPr>
        <w:t>40</w:t>
      </w:r>
      <w:r w:rsidRPr="00A11554">
        <w:rPr>
          <w:rFonts w:ascii="Arial" w:hAnsi="Arial"/>
          <w:b/>
          <w:bCs/>
          <w:i/>
          <w:iCs/>
          <w:sz w:val="20"/>
          <w:szCs w:val="20"/>
        </w:rPr>
        <w:t>.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p>
    <w:p w:rsidR="00A94FAA" w:rsidRPr="00A11554" w:rsidRDefault="00A94FAA" w:rsidP="00A94FAA">
      <w:pPr>
        <w:ind w:firstLine="545"/>
        <w:jc w:val="both"/>
        <w:rPr>
          <w:rFonts w:ascii="Arial" w:hAnsi="Arial"/>
          <w:b/>
          <w:bCs/>
          <w:i/>
          <w:iCs/>
          <w:sz w:val="20"/>
          <w:szCs w:val="20"/>
        </w:rPr>
      </w:pPr>
    </w:p>
    <w:p w:rsidR="00A94FAA" w:rsidRPr="00A11554" w:rsidRDefault="00A94FAA" w:rsidP="00A94FAA">
      <w:pPr>
        <w:ind w:firstLine="545"/>
        <w:jc w:val="both"/>
        <w:rPr>
          <w:rFonts w:ascii="Arial" w:hAnsi="Arial" w:cs="Arial"/>
          <w:sz w:val="20"/>
          <w:szCs w:val="20"/>
        </w:rPr>
      </w:pPr>
      <w:r w:rsidRPr="00A11554">
        <w:rPr>
          <w:rFonts w:ascii="Arial" w:hAnsi="Arial" w:cs="Arial"/>
          <w:bCs/>
          <w:iCs/>
          <w:sz w:val="20"/>
          <w:szCs w:val="20"/>
        </w:rPr>
        <w:t>1. В</w:t>
      </w:r>
      <w:r w:rsidRPr="00A11554">
        <w:rPr>
          <w:rFonts w:ascii="Arial" w:hAnsi="Arial" w:cs="Arial"/>
          <w:sz w:val="20"/>
          <w:szCs w:val="20"/>
        </w:rPr>
        <w:t xml:space="preserve"> соответствии с законодательством Российской Федерации</w:t>
      </w:r>
      <w:r w:rsidRPr="00A11554">
        <w:rPr>
          <w:rFonts w:ascii="Arial" w:hAnsi="Arial" w:cs="Arial"/>
          <w:bCs/>
          <w:iCs/>
          <w:sz w:val="20"/>
          <w:szCs w:val="20"/>
        </w:rPr>
        <w:t xml:space="preserve"> в</w:t>
      </w:r>
      <w:r w:rsidRPr="00A11554">
        <w:rPr>
          <w:rFonts w:ascii="Arial" w:hAnsi="Arial" w:cs="Arial"/>
          <w:sz w:val="20"/>
          <w:szCs w:val="20"/>
        </w:rPr>
        <w:t xml:space="preserve">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н</w:t>
      </w:r>
      <w:r w:rsidRPr="00A11554">
        <w:rPr>
          <w:rFonts w:ascii="Arial" w:hAnsi="Arial" w:cs="Arial"/>
          <w:bCs/>
          <w:iCs/>
          <w:sz w:val="20"/>
          <w:szCs w:val="20"/>
        </w:rPr>
        <w:t xml:space="preserve">а территории </w:t>
      </w:r>
      <w:r w:rsidRPr="00A11554">
        <w:rPr>
          <w:rFonts w:ascii="Arial" w:hAnsi="Arial" w:cs="Arial"/>
          <w:sz w:val="20"/>
          <w:szCs w:val="20"/>
        </w:rPr>
        <w:t xml:space="preserve">охранных зон объектов электросетевого хозяйства </w:t>
      </w:r>
      <w:proofErr w:type="gramStart"/>
      <w:r w:rsidRPr="00A11554">
        <w:rPr>
          <w:rFonts w:ascii="Arial" w:hAnsi="Arial" w:cs="Arial"/>
          <w:sz w:val="20"/>
          <w:szCs w:val="20"/>
        </w:rPr>
        <w:t>устанавливаются особые условия</w:t>
      </w:r>
      <w:proofErr w:type="gramEnd"/>
      <w:r w:rsidRPr="00A11554">
        <w:rPr>
          <w:sz w:val="20"/>
          <w:szCs w:val="20"/>
        </w:rPr>
        <w:t xml:space="preserve"> </w:t>
      </w:r>
      <w:r w:rsidRPr="00A11554">
        <w:rPr>
          <w:rFonts w:ascii="Arial" w:hAnsi="Arial" w:cs="Arial"/>
          <w:sz w:val="20"/>
          <w:szCs w:val="20"/>
        </w:rPr>
        <w:t>использования земельных участков и объектов капитального строительства.</w:t>
      </w:r>
    </w:p>
    <w:p w:rsidR="00A94FAA" w:rsidRPr="00A11554" w:rsidRDefault="00A94FAA" w:rsidP="00A94FAA">
      <w:pPr>
        <w:pStyle w:val="ConsPlusNormal"/>
        <w:widowControl/>
        <w:ind w:firstLine="567"/>
        <w:jc w:val="both"/>
      </w:pPr>
      <w:r w:rsidRPr="00A11554">
        <w:t>2. Содержание указанных условий определено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N 160.</w:t>
      </w:r>
    </w:p>
    <w:p w:rsidR="00A94FAA" w:rsidRPr="00A11554" w:rsidRDefault="00A94FAA" w:rsidP="00A94FAA">
      <w:pPr>
        <w:ind w:firstLine="545"/>
        <w:jc w:val="both"/>
        <w:rPr>
          <w:rFonts w:ascii="Arial" w:hAnsi="Arial" w:cs="Arial"/>
          <w:sz w:val="20"/>
          <w:szCs w:val="20"/>
        </w:rPr>
      </w:pPr>
      <w:r w:rsidRPr="00A11554">
        <w:rPr>
          <w:rFonts w:ascii="Arial" w:hAnsi="Arial" w:cs="Arial"/>
          <w:color w:val="000000"/>
          <w:sz w:val="20"/>
          <w:szCs w:val="20"/>
        </w:rPr>
        <w:t>3. В</w:t>
      </w:r>
      <w:r w:rsidRPr="00A11554">
        <w:rPr>
          <w:rFonts w:ascii="Arial" w:hAnsi="Arial" w:cs="Arial"/>
          <w:sz w:val="20"/>
          <w:szCs w:val="20"/>
        </w:rPr>
        <w:t xml:space="preserve">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94FAA" w:rsidRPr="00A11554" w:rsidRDefault="00A94FAA" w:rsidP="00A94FAA">
      <w:pPr>
        <w:pStyle w:val="ConsPlusNormal"/>
        <w:widowControl/>
        <w:ind w:firstLine="540"/>
        <w:jc w:val="both"/>
      </w:pPr>
      <w:r w:rsidRPr="00A11554">
        <w:t>1)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A94FAA" w:rsidRPr="00A11554" w:rsidRDefault="00A94FAA" w:rsidP="00A94FAA">
      <w:pPr>
        <w:pStyle w:val="ConsPlusNormal"/>
        <w:widowControl/>
        <w:ind w:firstLine="540"/>
        <w:jc w:val="both"/>
      </w:pPr>
      <w:r w:rsidRPr="00A11554">
        <w:t>2) размещать свалки;</w:t>
      </w:r>
    </w:p>
    <w:p w:rsidR="00A94FAA" w:rsidRPr="00A11554" w:rsidRDefault="00A94FAA" w:rsidP="00A94FAA">
      <w:pPr>
        <w:pStyle w:val="ConsPlusNormal"/>
        <w:widowControl/>
        <w:ind w:firstLine="540"/>
        <w:jc w:val="both"/>
      </w:pPr>
      <w:r w:rsidRPr="00A11554">
        <w:t>3) складировать или размещать хранилища любых, в том числе горюче-смазочных, материалов;</w:t>
      </w:r>
    </w:p>
    <w:p w:rsidR="00A94FAA" w:rsidRPr="00A11554" w:rsidRDefault="00A94FAA" w:rsidP="00A94FAA">
      <w:pPr>
        <w:pStyle w:val="ConsPlusNormal"/>
        <w:widowControl/>
        <w:ind w:firstLine="540"/>
        <w:jc w:val="both"/>
      </w:pPr>
      <w:r w:rsidRPr="00A11554">
        <w:t xml:space="preserve">4)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w:t>
      </w:r>
    </w:p>
    <w:p w:rsidR="00A94FAA" w:rsidRPr="00A11554" w:rsidRDefault="00A94FAA" w:rsidP="00A94FAA">
      <w:pPr>
        <w:pStyle w:val="ConsPlusNormal"/>
        <w:widowControl/>
        <w:ind w:firstLine="540"/>
        <w:jc w:val="both"/>
      </w:pPr>
      <w:r w:rsidRPr="00A11554">
        <w:t>4. В пределах охранных зон без письменного решения о согласовании сетевых организаций запрещаются:</w:t>
      </w:r>
    </w:p>
    <w:p w:rsidR="00A94FAA" w:rsidRPr="00A11554" w:rsidRDefault="00A94FAA" w:rsidP="00A94FAA">
      <w:pPr>
        <w:pStyle w:val="ConsPlusNormal"/>
        <w:widowControl/>
        <w:ind w:firstLine="540"/>
        <w:jc w:val="both"/>
      </w:pPr>
      <w:r w:rsidRPr="00A11554">
        <w:t>1) строительство, капитальный ремонт, реконструкция или снос зданий и сооружений;</w:t>
      </w:r>
    </w:p>
    <w:p w:rsidR="00A94FAA" w:rsidRPr="00A11554" w:rsidRDefault="00A94FAA" w:rsidP="00A94FAA">
      <w:pPr>
        <w:pStyle w:val="ConsPlusNormal"/>
        <w:widowControl/>
        <w:ind w:firstLine="540"/>
        <w:jc w:val="both"/>
      </w:pPr>
      <w:r w:rsidRPr="00A11554">
        <w:t>2) горные, взрывные, мелиоративные работы, в том числе связанные с временным затоплением земель;</w:t>
      </w:r>
    </w:p>
    <w:p w:rsidR="00A94FAA" w:rsidRPr="00A11554" w:rsidRDefault="00A94FAA" w:rsidP="00A94FAA">
      <w:pPr>
        <w:pStyle w:val="ConsPlusNormal"/>
        <w:widowControl/>
        <w:ind w:firstLine="540"/>
        <w:jc w:val="both"/>
      </w:pPr>
      <w:r w:rsidRPr="00A11554">
        <w:t>3) посадка и вырубка деревьев и кустарников;</w:t>
      </w:r>
    </w:p>
    <w:p w:rsidR="00A94FAA" w:rsidRPr="00A11554" w:rsidRDefault="00A94FAA" w:rsidP="00A94FAA">
      <w:pPr>
        <w:pStyle w:val="ConsPlusNormal"/>
        <w:widowControl/>
        <w:ind w:firstLine="540"/>
        <w:jc w:val="both"/>
      </w:pPr>
      <w:r w:rsidRPr="00A11554">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94FAA" w:rsidRPr="00A11554" w:rsidRDefault="00A94FAA" w:rsidP="00A94FAA">
      <w:pPr>
        <w:pStyle w:val="ConsPlusNormal"/>
        <w:widowControl/>
        <w:ind w:firstLine="540"/>
        <w:jc w:val="both"/>
      </w:pPr>
      <w:r w:rsidRPr="00A11554">
        <w:t xml:space="preserve">5) земляные работы на глубине более </w:t>
      </w:r>
      <w:smartTag w:uri="urn:schemas-microsoft-com:office:smarttags" w:element="metricconverter">
        <w:smartTagPr>
          <w:attr w:name="ProductID" w:val="0,3 метра"/>
        </w:smartTagPr>
        <w:r w:rsidRPr="00A11554">
          <w:t>0,3 метра</w:t>
        </w:r>
      </w:smartTag>
      <w:r w:rsidRPr="00A11554">
        <w:t xml:space="preserve"> (на вспахиваемых землях на глубине более </w:t>
      </w:r>
      <w:smartTag w:uri="urn:schemas-microsoft-com:office:smarttags" w:element="metricconverter">
        <w:smartTagPr>
          <w:attr w:name="ProductID" w:val="0,45 метра"/>
        </w:smartTagPr>
        <w:r w:rsidRPr="00A11554">
          <w:t>0,45 метра</w:t>
        </w:r>
      </w:smartTag>
      <w:r w:rsidRPr="00A11554">
        <w:t>), а также планировка грунта (в охранных зонах подземных кабельных линий электропередачи);</w:t>
      </w:r>
    </w:p>
    <w:p w:rsidR="00A94FAA" w:rsidRPr="00A11554" w:rsidRDefault="00A94FAA" w:rsidP="00A94FAA">
      <w:pPr>
        <w:pStyle w:val="ConsPlusNormal"/>
        <w:widowControl/>
        <w:ind w:firstLine="540"/>
        <w:jc w:val="both"/>
      </w:pPr>
      <w:r w:rsidRPr="00A11554">
        <w:t xml:space="preserve">6)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A11554">
          <w:t>3 метров</w:t>
        </w:r>
      </w:smartTag>
      <w:r w:rsidRPr="00A11554">
        <w:t xml:space="preserve"> (в охранных зонах воздушных линий электропередачи);</w:t>
      </w:r>
    </w:p>
    <w:p w:rsidR="00EC01DE" w:rsidRPr="00A11554" w:rsidRDefault="00A94FAA" w:rsidP="007E1115">
      <w:pPr>
        <w:pStyle w:val="ConsPlusNormal"/>
        <w:widowControl/>
        <w:ind w:firstLine="540"/>
        <w:jc w:val="both"/>
      </w:pPr>
      <w:r w:rsidRPr="00A11554">
        <w:t xml:space="preserve">7)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A11554">
          <w:t>4 метров</w:t>
        </w:r>
      </w:smartTag>
      <w:r w:rsidRPr="00A11554">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460CA" w:rsidRPr="00A11554" w:rsidRDefault="001460CA" w:rsidP="007E1115">
      <w:pPr>
        <w:pStyle w:val="ConsPlusNormal"/>
        <w:widowControl/>
        <w:ind w:firstLine="540"/>
        <w:jc w:val="both"/>
      </w:pPr>
    </w:p>
    <w:p w:rsidR="001460CA" w:rsidRPr="00A11554" w:rsidRDefault="001460CA" w:rsidP="001460CA">
      <w:pPr>
        <w:ind w:firstLine="567"/>
        <w:jc w:val="both"/>
        <w:rPr>
          <w:rFonts w:ascii="Arial" w:hAnsi="Arial" w:cs="Arial"/>
          <w:b/>
          <w:i/>
          <w:iCs/>
          <w:sz w:val="20"/>
          <w:szCs w:val="20"/>
        </w:rPr>
      </w:pPr>
      <w:r w:rsidRPr="00A11554">
        <w:rPr>
          <w:rFonts w:ascii="Arial" w:hAnsi="Arial" w:cs="Arial"/>
          <w:b/>
          <w:i/>
          <w:iCs/>
          <w:sz w:val="20"/>
          <w:szCs w:val="20"/>
        </w:rPr>
        <w:t xml:space="preserve">Статья 41. Ограничения использования земельных участков и объектов капитального строительства на территории полос отвода автомобильных дорог и придорожных </w:t>
      </w:r>
      <w:proofErr w:type="gramStart"/>
      <w:r w:rsidRPr="00A11554">
        <w:rPr>
          <w:rFonts w:ascii="Arial" w:hAnsi="Arial" w:cs="Arial"/>
          <w:b/>
          <w:i/>
          <w:iCs/>
          <w:sz w:val="20"/>
          <w:szCs w:val="20"/>
        </w:rPr>
        <w:t>полос</w:t>
      </w:r>
      <w:proofErr w:type="gramEnd"/>
      <w:r w:rsidRPr="00A11554">
        <w:rPr>
          <w:rFonts w:ascii="Arial" w:hAnsi="Arial" w:cs="Arial"/>
          <w:b/>
          <w:i/>
          <w:iCs/>
          <w:sz w:val="20"/>
          <w:szCs w:val="20"/>
        </w:rPr>
        <w:t xml:space="preserve"> автомобильных дорог</w:t>
      </w:r>
    </w:p>
    <w:p w:rsidR="001460CA" w:rsidRPr="00A11554" w:rsidRDefault="001460CA" w:rsidP="001460CA">
      <w:pPr>
        <w:jc w:val="both"/>
        <w:rPr>
          <w:rFonts w:ascii="Arial" w:hAnsi="Arial"/>
          <w:sz w:val="20"/>
          <w:szCs w:val="20"/>
        </w:rPr>
      </w:pPr>
    </w:p>
    <w:p w:rsidR="001460CA" w:rsidRPr="00A11554" w:rsidRDefault="001460CA" w:rsidP="001460CA">
      <w:pPr>
        <w:pStyle w:val="APPLE-INTERCHANGE-NEWLINE"/>
        <w:ind w:firstLine="568"/>
        <w:jc w:val="both"/>
        <w:rPr>
          <w:rFonts w:ascii="Arial" w:hAnsi="Arial"/>
          <w:sz w:val="20"/>
          <w:szCs w:val="20"/>
        </w:rPr>
      </w:pPr>
      <w:r w:rsidRPr="00A11554">
        <w:rPr>
          <w:sz w:val="20"/>
          <w:szCs w:val="20"/>
        </w:rPr>
        <w:t>1</w:t>
      </w:r>
      <w:r w:rsidRPr="00A11554">
        <w:rPr>
          <w:rFonts w:ascii="Arial" w:hAnsi="Arial" w:cs="Arial"/>
          <w:sz w:val="20"/>
          <w:szCs w:val="20"/>
        </w:rPr>
        <w:t>. На территории</w:t>
      </w:r>
      <w:r w:rsidRPr="00A11554">
        <w:rPr>
          <w:sz w:val="20"/>
          <w:szCs w:val="20"/>
        </w:rPr>
        <w:t xml:space="preserve"> </w:t>
      </w:r>
      <w:r w:rsidRPr="00A11554">
        <w:rPr>
          <w:rFonts w:ascii="Arial" w:hAnsi="Arial" w:cs="Arial"/>
          <w:iCs/>
          <w:sz w:val="20"/>
          <w:szCs w:val="20"/>
        </w:rPr>
        <w:t xml:space="preserve">полос отвода автомобильных дорог и придорожных </w:t>
      </w:r>
      <w:proofErr w:type="gramStart"/>
      <w:r w:rsidRPr="00A11554">
        <w:rPr>
          <w:rFonts w:ascii="Arial" w:hAnsi="Arial" w:cs="Arial"/>
          <w:iCs/>
          <w:sz w:val="20"/>
          <w:szCs w:val="20"/>
        </w:rPr>
        <w:t>полос</w:t>
      </w:r>
      <w:proofErr w:type="gramEnd"/>
      <w:r w:rsidRPr="00A11554">
        <w:rPr>
          <w:b/>
          <w:i/>
          <w:iCs/>
          <w:sz w:val="20"/>
          <w:szCs w:val="20"/>
        </w:rPr>
        <w:t xml:space="preserve"> </w:t>
      </w:r>
      <w:r w:rsidRPr="00A11554">
        <w:rPr>
          <w:rFonts w:ascii="Arial" w:hAnsi="Arial" w:cs="Arial"/>
          <w:iCs/>
          <w:sz w:val="20"/>
          <w:szCs w:val="20"/>
        </w:rPr>
        <w:t xml:space="preserve">автомобильных дорог </w:t>
      </w:r>
      <w:r w:rsidRPr="00A11554">
        <w:rPr>
          <w:rFonts w:ascii="Arial" w:hAnsi="Arial" w:cs="Arial"/>
          <w:sz w:val="20"/>
          <w:szCs w:val="20"/>
        </w:rPr>
        <w:t>в соответствии с законодательством Российской Федерации, в том числе с Федеральным законом</w:t>
      </w:r>
      <w:r w:rsidRPr="00A11554">
        <w:rPr>
          <w:rFonts w:ascii="Arial" w:hAnsi="Arial" w:cs="Arial"/>
          <w:color w:val="000000"/>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A11554">
        <w:rPr>
          <w:rFonts w:ascii="Arial" w:hAnsi="Arial" w:cs="Arial"/>
          <w:sz w:val="20"/>
          <w:szCs w:val="20"/>
        </w:rPr>
        <w:t xml:space="preserve">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r w:rsidRPr="00A11554">
        <w:rPr>
          <w:rFonts w:ascii="Arial" w:hAnsi="Arial"/>
          <w:sz w:val="20"/>
          <w:szCs w:val="20"/>
        </w:rPr>
        <w:t>устанавливается специальный режим использования земельных участков и объектов капитального строительства.</w:t>
      </w:r>
    </w:p>
    <w:p w:rsidR="001460CA" w:rsidRPr="00A11554" w:rsidRDefault="001460CA" w:rsidP="001460CA">
      <w:pPr>
        <w:ind w:firstLine="567"/>
        <w:jc w:val="both"/>
        <w:rPr>
          <w:rFonts w:ascii="Arial" w:hAnsi="Arial" w:cs="Arial"/>
          <w:sz w:val="20"/>
          <w:szCs w:val="20"/>
        </w:rPr>
      </w:pPr>
      <w:r w:rsidRPr="00A11554">
        <w:rPr>
          <w:rFonts w:ascii="Arial" w:hAnsi="Arial" w:cs="Arial"/>
          <w:sz w:val="20"/>
          <w:szCs w:val="20"/>
        </w:rPr>
        <w:t>2. В границах полосы отвода автомобильной дороги, за исключением случаев, предусмотренных данным Федеральным законом, запрещаются:</w:t>
      </w:r>
    </w:p>
    <w:p w:rsidR="001460CA" w:rsidRPr="00A11554" w:rsidRDefault="001460CA" w:rsidP="001460CA">
      <w:pPr>
        <w:ind w:firstLine="567"/>
        <w:jc w:val="both"/>
        <w:rPr>
          <w:rFonts w:ascii="Arial" w:hAnsi="Arial" w:cs="Arial"/>
          <w:sz w:val="20"/>
          <w:szCs w:val="20"/>
        </w:rPr>
      </w:pPr>
      <w:r w:rsidRPr="00A11554">
        <w:rPr>
          <w:rFonts w:ascii="Arial" w:hAnsi="Arial" w:cs="Arial"/>
          <w:sz w:val="20"/>
          <w:szCs w:val="20"/>
        </w:rPr>
        <w:lastRenderedPageBreak/>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1460CA" w:rsidRPr="00A11554" w:rsidRDefault="001460CA" w:rsidP="001460CA">
      <w:pPr>
        <w:ind w:firstLine="567"/>
        <w:jc w:val="both"/>
        <w:rPr>
          <w:rFonts w:ascii="Arial" w:hAnsi="Arial" w:cs="Arial"/>
          <w:sz w:val="20"/>
          <w:szCs w:val="20"/>
        </w:rPr>
      </w:pPr>
      <w:r w:rsidRPr="00A11554">
        <w:rPr>
          <w:rFonts w:ascii="Arial" w:hAnsi="Arial" w:cs="Arial"/>
          <w:sz w:val="20"/>
          <w:szCs w:val="20"/>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1460CA" w:rsidRPr="00A11554" w:rsidRDefault="001460CA" w:rsidP="001460CA">
      <w:pPr>
        <w:ind w:firstLine="567"/>
        <w:jc w:val="both"/>
        <w:rPr>
          <w:rFonts w:ascii="Arial" w:hAnsi="Arial" w:cs="Arial"/>
          <w:sz w:val="20"/>
          <w:szCs w:val="20"/>
        </w:rPr>
      </w:pPr>
      <w:r w:rsidRPr="00A11554">
        <w:rPr>
          <w:rFonts w:ascii="Arial" w:hAnsi="Arial" w:cs="Arial"/>
          <w:sz w:val="20"/>
          <w:szCs w:val="20"/>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1460CA" w:rsidRPr="00A11554" w:rsidRDefault="001460CA" w:rsidP="001460CA">
      <w:pPr>
        <w:ind w:firstLine="567"/>
        <w:jc w:val="both"/>
        <w:rPr>
          <w:rFonts w:ascii="Arial" w:hAnsi="Arial" w:cs="Arial"/>
          <w:sz w:val="20"/>
          <w:szCs w:val="20"/>
        </w:rPr>
      </w:pPr>
      <w:r w:rsidRPr="00A11554">
        <w:rPr>
          <w:rFonts w:ascii="Arial" w:hAnsi="Arial" w:cs="Arial"/>
          <w:sz w:val="20"/>
          <w:szCs w:val="20"/>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1460CA" w:rsidRPr="00A11554" w:rsidRDefault="001460CA" w:rsidP="001460CA">
      <w:pPr>
        <w:ind w:firstLine="567"/>
        <w:jc w:val="both"/>
        <w:rPr>
          <w:rFonts w:ascii="Arial" w:hAnsi="Arial" w:cs="Arial"/>
          <w:sz w:val="20"/>
          <w:szCs w:val="20"/>
        </w:rPr>
      </w:pPr>
      <w:r w:rsidRPr="00A11554">
        <w:rPr>
          <w:rFonts w:ascii="Arial" w:hAnsi="Arial" w:cs="Arial"/>
          <w:sz w:val="20"/>
          <w:szCs w:val="20"/>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1460CA" w:rsidRPr="00A11554" w:rsidRDefault="001460CA" w:rsidP="001460CA">
      <w:pPr>
        <w:ind w:firstLine="567"/>
        <w:jc w:val="both"/>
        <w:rPr>
          <w:rFonts w:ascii="Arial" w:hAnsi="Arial" w:cs="Arial"/>
          <w:sz w:val="20"/>
          <w:szCs w:val="20"/>
        </w:rPr>
      </w:pPr>
      <w:r w:rsidRPr="00A11554">
        <w:rPr>
          <w:rFonts w:ascii="Arial" w:hAnsi="Arial" w:cs="Arial"/>
          <w:sz w:val="20"/>
          <w:szCs w:val="20"/>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1460CA" w:rsidRPr="00A11554" w:rsidRDefault="001460CA" w:rsidP="001460CA">
      <w:pPr>
        <w:ind w:firstLine="567"/>
        <w:jc w:val="both"/>
        <w:rPr>
          <w:rFonts w:ascii="Arial" w:hAnsi="Arial" w:cs="Arial"/>
          <w:sz w:val="20"/>
          <w:szCs w:val="20"/>
        </w:rPr>
      </w:pPr>
      <w:r w:rsidRPr="00A11554">
        <w:rPr>
          <w:rFonts w:ascii="Arial" w:hAnsi="Arial" w:cs="Arial"/>
          <w:sz w:val="20"/>
          <w:szCs w:val="20"/>
        </w:rPr>
        <w:t>3. Порядок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EC01DE" w:rsidRPr="00A11554" w:rsidRDefault="00EC01DE" w:rsidP="008C15E0">
      <w:pPr>
        <w:ind w:firstLine="545"/>
        <w:jc w:val="both"/>
        <w:rPr>
          <w:rFonts w:ascii="Arial" w:hAnsi="Arial"/>
          <w:b/>
          <w:bCs/>
          <w:i/>
          <w:iCs/>
          <w:sz w:val="20"/>
          <w:szCs w:val="20"/>
        </w:rPr>
      </w:pPr>
    </w:p>
    <w:p w:rsidR="000B5BD1" w:rsidRPr="00A11554" w:rsidRDefault="000B5BD1" w:rsidP="00CE131D">
      <w:pPr>
        <w:pStyle w:val="3-016"/>
        <w:rPr>
          <w:rFonts w:ascii="Arial" w:hAnsi="Arial" w:cs="Arial"/>
          <w:i/>
          <w:iCs/>
          <w:sz w:val="20"/>
          <w:szCs w:val="20"/>
        </w:rPr>
      </w:pPr>
      <w:r w:rsidRPr="00A11554">
        <w:rPr>
          <w:rFonts w:ascii="Arial" w:hAnsi="Arial" w:cs="Arial"/>
          <w:i/>
          <w:iCs/>
          <w:sz w:val="20"/>
          <w:szCs w:val="20"/>
        </w:rPr>
        <w:t xml:space="preserve">Статья </w:t>
      </w:r>
      <w:r w:rsidR="008C538D" w:rsidRPr="00A11554">
        <w:rPr>
          <w:rFonts w:ascii="Arial" w:hAnsi="Arial" w:cs="Arial"/>
          <w:i/>
          <w:iCs/>
          <w:sz w:val="20"/>
          <w:szCs w:val="20"/>
        </w:rPr>
        <w:t>4</w:t>
      </w:r>
      <w:r w:rsidR="001460CA" w:rsidRPr="00A11554">
        <w:rPr>
          <w:rFonts w:ascii="Arial" w:hAnsi="Arial" w:cs="Arial"/>
          <w:i/>
          <w:iCs/>
          <w:sz w:val="20"/>
          <w:szCs w:val="20"/>
        </w:rPr>
        <w:t>2</w:t>
      </w:r>
      <w:r w:rsidRPr="00A11554">
        <w:rPr>
          <w:rFonts w:ascii="Arial" w:hAnsi="Arial" w:cs="Arial"/>
          <w:i/>
          <w:iCs/>
          <w:sz w:val="20"/>
          <w:szCs w:val="20"/>
        </w:rPr>
        <w:t xml:space="preserve">.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w:t>
      </w:r>
    </w:p>
    <w:p w:rsidR="00CE131D" w:rsidRPr="00A11554" w:rsidRDefault="00CE131D" w:rsidP="00CE131D">
      <w:pPr>
        <w:pStyle w:val="3-016"/>
        <w:rPr>
          <w:rFonts w:ascii="Arial" w:hAnsi="Arial" w:cs="Arial"/>
          <w:i/>
          <w:iCs/>
          <w:sz w:val="20"/>
          <w:szCs w:val="20"/>
        </w:rPr>
      </w:pPr>
    </w:p>
    <w:p w:rsidR="000B5BD1" w:rsidRPr="00A11554" w:rsidRDefault="000B5BD1" w:rsidP="000B5BD1">
      <w:pPr>
        <w:pStyle w:val="13"/>
        <w:ind w:firstLine="585"/>
        <w:jc w:val="both"/>
        <w:rPr>
          <w:rFonts w:ascii="Arial" w:hAnsi="Arial" w:cs="Arial"/>
        </w:rPr>
      </w:pPr>
      <w:r w:rsidRPr="00A11554">
        <w:rPr>
          <w:rFonts w:ascii="Arial" w:hAnsi="Arial" w:cs="Arial"/>
        </w:rPr>
        <w:t>1.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w:t>
      </w:r>
    </w:p>
    <w:p w:rsidR="000B5BD1" w:rsidRPr="00A11554" w:rsidRDefault="000B5BD1" w:rsidP="000B5BD1">
      <w:pPr>
        <w:pStyle w:val="13"/>
        <w:ind w:firstLine="600"/>
        <w:jc w:val="both"/>
        <w:rPr>
          <w:rFonts w:ascii="Arial" w:hAnsi="Arial" w:cs="Arial"/>
        </w:rPr>
      </w:pPr>
      <w:r w:rsidRPr="00A11554">
        <w:rPr>
          <w:rFonts w:ascii="Arial" w:hAnsi="Arial" w:cs="Arial"/>
        </w:rPr>
        <w:t>2.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0B5BD1" w:rsidRPr="00A11554" w:rsidRDefault="000B5BD1" w:rsidP="000B5BD1">
      <w:pPr>
        <w:pStyle w:val="txt"/>
        <w:tabs>
          <w:tab w:val="left" w:pos="10145"/>
        </w:tabs>
        <w:ind w:left="-15" w:firstLine="585"/>
        <w:rPr>
          <w:rFonts w:ascii="Arial" w:hAnsi="Arial" w:cs="Arial"/>
          <w:color w:val="auto"/>
          <w:sz w:val="20"/>
          <w:szCs w:val="20"/>
        </w:rPr>
      </w:pPr>
      <w:r w:rsidRPr="00A11554">
        <w:rPr>
          <w:rFonts w:ascii="Arial" w:hAnsi="Arial" w:cs="Arial"/>
          <w:color w:val="auto"/>
          <w:sz w:val="20"/>
          <w:szCs w:val="20"/>
        </w:rPr>
        <w:t xml:space="preserve">1) к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0B5BD1" w:rsidRPr="00A11554" w:rsidRDefault="000B5BD1" w:rsidP="000B5BD1">
      <w:pPr>
        <w:pStyle w:val="txt"/>
        <w:tabs>
          <w:tab w:val="left" w:pos="10220"/>
        </w:tabs>
        <w:ind w:left="0" w:firstLine="570"/>
        <w:rPr>
          <w:rFonts w:ascii="Arial" w:hAnsi="Arial" w:cs="Arial"/>
          <w:color w:val="auto"/>
          <w:sz w:val="20"/>
          <w:szCs w:val="20"/>
        </w:rPr>
      </w:pPr>
      <w:r w:rsidRPr="00A11554">
        <w:rPr>
          <w:rFonts w:ascii="Arial" w:hAnsi="Arial" w:cs="Arial"/>
          <w:color w:val="auto"/>
          <w:sz w:val="20"/>
          <w:szCs w:val="20"/>
        </w:rPr>
        <w:t>2) к стилевым характеристикам застройки;</w:t>
      </w:r>
    </w:p>
    <w:p w:rsidR="000B5BD1" w:rsidRPr="00A11554" w:rsidRDefault="000B5BD1" w:rsidP="000B5BD1">
      <w:pPr>
        <w:pStyle w:val="txt"/>
        <w:tabs>
          <w:tab w:val="left" w:pos="10370"/>
        </w:tabs>
        <w:ind w:left="30" w:firstLine="540"/>
        <w:rPr>
          <w:rFonts w:ascii="Arial" w:hAnsi="Arial" w:cs="Arial"/>
          <w:color w:val="auto"/>
          <w:sz w:val="20"/>
          <w:szCs w:val="20"/>
        </w:rPr>
      </w:pPr>
      <w:r w:rsidRPr="00A11554">
        <w:rPr>
          <w:rFonts w:ascii="Arial" w:hAnsi="Arial" w:cs="Arial"/>
          <w:color w:val="auto"/>
          <w:sz w:val="20"/>
          <w:szCs w:val="20"/>
        </w:rPr>
        <w:t>3) к процедурам подготовки градостроительной и проектной документации и к осуществлению строительства и реконструкции объектов капитального строительства.</w:t>
      </w:r>
    </w:p>
    <w:p w:rsidR="000B5BD1" w:rsidRPr="00A11554" w:rsidRDefault="000B5BD1" w:rsidP="000B5BD1">
      <w:pPr>
        <w:pStyle w:val="txt"/>
        <w:tabs>
          <w:tab w:val="left" w:pos="10145"/>
        </w:tabs>
        <w:ind w:left="-15" w:firstLine="570"/>
        <w:rPr>
          <w:rFonts w:ascii="Arial" w:hAnsi="Arial" w:cs="Arial"/>
          <w:sz w:val="20"/>
          <w:szCs w:val="20"/>
        </w:rPr>
      </w:pPr>
      <w:r w:rsidRPr="00A11554">
        <w:rPr>
          <w:rFonts w:ascii="Arial" w:hAnsi="Arial" w:cs="Arial"/>
          <w:sz w:val="20"/>
          <w:szCs w:val="20"/>
        </w:rPr>
        <w:t xml:space="preserve">3.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зон охраны объектов культурного </w:t>
      </w:r>
      <w:proofErr w:type="gramStart"/>
      <w:r w:rsidRPr="00A11554">
        <w:rPr>
          <w:rFonts w:ascii="Arial" w:hAnsi="Arial" w:cs="Arial"/>
          <w:sz w:val="20"/>
          <w:szCs w:val="20"/>
        </w:rPr>
        <w:t>наследия</w:t>
      </w:r>
      <w:proofErr w:type="gramEnd"/>
      <w:r w:rsidRPr="00A11554">
        <w:rPr>
          <w:rFonts w:ascii="Arial" w:hAnsi="Arial" w:cs="Arial"/>
          <w:sz w:val="20"/>
          <w:szCs w:val="20"/>
        </w:rPr>
        <w:t xml:space="preserve"> и подлежат внесению в качестве изменений в правила землепользования и застройки </w:t>
      </w:r>
      <w:r w:rsidR="001624B5" w:rsidRPr="00A11554">
        <w:rPr>
          <w:rFonts w:ascii="Arial" w:hAnsi="Arial" w:cs="Arial"/>
          <w:sz w:val="20"/>
          <w:szCs w:val="20"/>
        </w:rPr>
        <w:t>Верхнесолоновского</w:t>
      </w:r>
      <w:r w:rsidRPr="00A11554">
        <w:rPr>
          <w:rFonts w:ascii="Arial" w:hAnsi="Arial" w:cs="Arial"/>
          <w:sz w:val="20"/>
          <w:szCs w:val="20"/>
        </w:rPr>
        <w:t xml:space="preserve"> сельского поселения.</w:t>
      </w:r>
    </w:p>
    <w:p w:rsidR="000B5BD1" w:rsidRPr="00A11554" w:rsidRDefault="000B5BD1" w:rsidP="000B5BD1">
      <w:pPr>
        <w:jc w:val="both"/>
        <w:rPr>
          <w:rFonts w:ascii="Arial" w:hAnsi="Arial"/>
          <w:b/>
          <w:bCs/>
          <w:i/>
          <w:iCs/>
          <w:sz w:val="20"/>
          <w:szCs w:val="20"/>
        </w:rPr>
      </w:pPr>
    </w:p>
    <w:p w:rsidR="00F66DBA" w:rsidRPr="00A11554" w:rsidRDefault="000B5BD1" w:rsidP="00CE131D">
      <w:pPr>
        <w:ind w:firstLine="532"/>
        <w:jc w:val="both"/>
        <w:rPr>
          <w:rFonts w:ascii="Arial" w:hAnsi="Arial"/>
          <w:b/>
          <w:bCs/>
          <w:i/>
          <w:iCs/>
          <w:sz w:val="20"/>
          <w:szCs w:val="20"/>
        </w:rPr>
      </w:pPr>
      <w:r w:rsidRPr="00A11554">
        <w:rPr>
          <w:rFonts w:ascii="Arial" w:hAnsi="Arial"/>
          <w:b/>
          <w:bCs/>
          <w:i/>
          <w:iCs/>
          <w:sz w:val="20"/>
          <w:szCs w:val="20"/>
        </w:rPr>
        <w:t xml:space="preserve">Статья </w:t>
      </w:r>
      <w:r w:rsidR="00CE131D" w:rsidRPr="00A11554">
        <w:rPr>
          <w:rFonts w:ascii="Arial" w:hAnsi="Arial"/>
          <w:b/>
          <w:bCs/>
          <w:i/>
          <w:iCs/>
          <w:sz w:val="20"/>
          <w:szCs w:val="20"/>
        </w:rPr>
        <w:t>4</w:t>
      </w:r>
      <w:r w:rsidR="001460CA" w:rsidRPr="00A11554">
        <w:rPr>
          <w:rFonts w:ascii="Arial" w:hAnsi="Arial"/>
          <w:b/>
          <w:bCs/>
          <w:i/>
          <w:iCs/>
          <w:sz w:val="20"/>
          <w:szCs w:val="20"/>
        </w:rPr>
        <w:t>3</w:t>
      </w:r>
      <w:r w:rsidRPr="00A11554">
        <w:rPr>
          <w:rFonts w:ascii="Arial" w:hAnsi="Arial"/>
          <w:b/>
          <w:bCs/>
          <w:i/>
          <w:iCs/>
          <w:sz w:val="20"/>
          <w:szCs w:val="20"/>
        </w:rPr>
        <w:t>.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p w:rsidR="00CE131D" w:rsidRPr="00A11554" w:rsidRDefault="00CE131D" w:rsidP="00CE131D">
      <w:pPr>
        <w:ind w:firstLine="532"/>
        <w:jc w:val="both"/>
        <w:rPr>
          <w:rFonts w:ascii="Arial" w:hAnsi="Arial"/>
          <w:b/>
          <w:bCs/>
          <w:i/>
          <w:iCs/>
          <w:sz w:val="20"/>
          <w:szCs w:val="20"/>
        </w:rPr>
      </w:pPr>
    </w:p>
    <w:p w:rsidR="000B5BD1" w:rsidRPr="00A11554" w:rsidRDefault="000B5BD1" w:rsidP="000B5BD1">
      <w:pPr>
        <w:pStyle w:val="ConsNormal"/>
        <w:widowControl/>
        <w:ind w:firstLine="540"/>
        <w:jc w:val="both"/>
        <w:rPr>
          <w:rFonts w:cs="Arial"/>
        </w:rPr>
      </w:pPr>
      <w:r w:rsidRPr="00A11554">
        <w:rPr>
          <w:rFonts w:cs="Arial"/>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w:t>
      </w:r>
    </w:p>
    <w:p w:rsidR="000B5BD1" w:rsidRPr="00A11554" w:rsidRDefault="000B5BD1" w:rsidP="000B5BD1">
      <w:pPr>
        <w:pStyle w:val="ConsNormal"/>
        <w:widowControl/>
        <w:ind w:firstLine="567"/>
        <w:jc w:val="both"/>
        <w:rPr>
          <w:rFonts w:cs="Arial"/>
        </w:rPr>
      </w:pPr>
      <w:r w:rsidRPr="00A11554">
        <w:rPr>
          <w:rFonts w:cs="Arial"/>
        </w:rPr>
        <w:t>1) ограничения использования территории;</w:t>
      </w:r>
    </w:p>
    <w:p w:rsidR="000B5BD1" w:rsidRPr="00A11554" w:rsidRDefault="000B5BD1" w:rsidP="000B5BD1">
      <w:pPr>
        <w:pStyle w:val="ConsNormal"/>
        <w:widowControl/>
        <w:ind w:firstLine="567"/>
        <w:jc w:val="both"/>
        <w:rPr>
          <w:rFonts w:cs="Arial"/>
        </w:rPr>
      </w:pPr>
      <w:r w:rsidRPr="00A11554">
        <w:rPr>
          <w:rFonts w:cs="Arial"/>
        </w:rPr>
        <w:t xml:space="preserve">2) ограничения хозяйственной и иной деятельности; </w:t>
      </w:r>
    </w:p>
    <w:p w:rsidR="000B5BD1" w:rsidRPr="00A11554" w:rsidRDefault="000B5BD1" w:rsidP="000B5BD1">
      <w:pPr>
        <w:pStyle w:val="txt"/>
        <w:tabs>
          <w:tab w:val="left" w:pos="10145"/>
        </w:tabs>
        <w:ind w:left="-15" w:firstLine="570"/>
        <w:rPr>
          <w:rFonts w:ascii="Arial" w:hAnsi="Arial" w:cs="Arial"/>
          <w:sz w:val="20"/>
          <w:szCs w:val="20"/>
        </w:rPr>
      </w:pPr>
      <w:r w:rsidRPr="00A11554">
        <w:rPr>
          <w:rFonts w:ascii="Arial" w:hAnsi="Arial" w:cs="Arial"/>
          <w:sz w:val="20"/>
          <w:szCs w:val="20"/>
        </w:rPr>
        <w:t>3) обязательные мероприятия по защите населения и территорий, в том числе при возникновении чрезвычайных ситуаций</w:t>
      </w:r>
      <w:r w:rsidR="000A2761" w:rsidRPr="00A11554">
        <w:rPr>
          <w:rFonts w:ascii="Arial" w:hAnsi="Arial" w:cs="Arial"/>
          <w:sz w:val="20"/>
          <w:szCs w:val="20"/>
        </w:rPr>
        <w:t>.</w:t>
      </w:r>
    </w:p>
    <w:p w:rsidR="000B5BD1" w:rsidRPr="00A11554" w:rsidRDefault="000B5BD1" w:rsidP="000B5BD1">
      <w:pPr>
        <w:pStyle w:val="ConsPlusNormal"/>
        <w:widowControl/>
        <w:ind w:firstLine="540"/>
        <w:jc w:val="both"/>
        <w:rPr>
          <w:b/>
          <w:bCs/>
          <w:i/>
          <w:iCs/>
        </w:rPr>
      </w:pPr>
    </w:p>
    <w:p w:rsidR="000B5BD1" w:rsidRPr="00A11554" w:rsidRDefault="000B5BD1" w:rsidP="000B5BD1">
      <w:pPr>
        <w:pStyle w:val="ConsPlusNormal"/>
        <w:widowControl/>
        <w:ind w:firstLine="540"/>
        <w:jc w:val="both"/>
        <w:rPr>
          <w:b/>
          <w:bCs/>
          <w:i/>
          <w:iCs/>
        </w:rPr>
      </w:pPr>
      <w:r w:rsidRPr="00A11554">
        <w:rPr>
          <w:b/>
          <w:bCs/>
          <w:i/>
          <w:iCs/>
        </w:rPr>
        <w:t xml:space="preserve">Статья </w:t>
      </w:r>
      <w:r w:rsidR="00F42920" w:rsidRPr="00A11554">
        <w:rPr>
          <w:b/>
          <w:bCs/>
          <w:i/>
          <w:iCs/>
        </w:rPr>
        <w:t>4</w:t>
      </w:r>
      <w:r w:rsidR="001460CA" w:rsidRPr="00A11554">
        <w:rPr>
          <w:b/>
          <w:bCs/>
          <w:i/>
          <w:iCs/>
        </w:rPr>
        <w:t>4</w:t>
      </w:r>
      <w:r w:rsidRPr="00A11554">
        <w:rPr>
          <w:b/>
          <w:bCs/>
          <w:i/>
          <w:iCs/>
        </w:rPr>
        <w:t>. Порядок применения градостроительных регламентов</w:t>
      </w:r>
    </w:p>
    <w:p w:rsidR="000B5BD1" w:rsidRPr="00A11554" w:rsidRDefault="000B5BD1" w:rsidP="000B5BD1">
      <w:pPr>
        <w:pStyle w:val="ConsPlusNormal"/>
        <w:widowControl/>
        <w:ind w:firstLine="0"/>
      </w:pPr>
    </w:p>
    <w:p w:rsidR="000B5BD1" w:rsidRPr="00A11554" w:rsidRDefault="000B5BD1" w:rsidP="000B5BD1">
      <w:pPr>
        <w:pStyle w:val="ConsPlusNormal"/>
        <w:widowControl/>
        <w:ind w:firstLine="540"/>
        <w:jc w:val="both"/>
      </w:pPr>
      <w:r w:rsidRPr="00A11554">
        <w:lastRenderedPageBreak/>
        <w:t>1. Для каждого земельного участка, иного объекта недвижимости, расположенного в границах населенного пункта, разрешенным считается такое использование, которое соответствует регламентам, установленным настоящими Правилами, в том числе:</w:t>
      </w:r>
    </w:p>
    <w:p w:rsidR="000B5BD1" w:rsidRPr="00A11554" w:rsidRDefault="000B5BD1" w:rsidP="000B5BD1">
      <w:pPr>
        <w:pStyle w:val="ConsPlusNormal"/>
        <w:widowControl/>
        <w:ind w:firstLine="540"/>
        <w:jc w:val="both"/>
      </w:pPr>
      <w:r w:rsidRPr="00A11554">
        <w:t>1) ограничениям по условиям охраны объектов культурного наследия, экологическим и санитарно-эпидемиологическим условиям, иным условиям в случаях, когда земельный участок, иной объект недвижимости расположен в соответствующей зоне с особыми условиями использования территории;</w:t>
      </w:r>
    </w:p>
    <w:p w:rsidR="000B5BD1" w:rsidRPr="00A11554" w:rsidRDefault="000B5BD1" w:rsidP="000B5BD1">
      <w:pPr>
        <w:pStyle w:val="ConsPlusNormal"/>
        <w:widowControl/>
        <w:ind w:firstLine="540"/>
        <w:jc w:val="both"/>
      </w:pPr>
      <w:r w:rsidRPr="00A11554">
        <w:t>2) другим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0B5BD1" w:rsidRPr="00A11554" w:rsidRDefault="000B5BD1" w:rsidP="000B5BD1">
      <w:pPr>
        <w:pStyle w:val="ConsPlusNormal"/>
        <w:widowControl/>
        <w:ind w:firstLine="540"/>
        <w:jc w:val="both"/>
      </w:pPr>
      <w:r w:rsidRPr="00A11554">
        <w:t>3) техническим регламентам, региональным и местным нормативам градостроительного проектирования.</w:t>
      </w:r>
    </w:p>
    <w:p w:rsidR="000B5BD1" w:rsidRPr="00A11554" w:rsidRDefault="000B5BD1" w:rsidP="000B5BD1">
      <w:pPr>
        <w:pStyle w:val="ConsPlusNormal"/>
        <w:widowControl/>
        <w:ind w:firstLine="540"/>
        <w:jc w:val="both"/>
      </w:pPr>
      <w:r w:rsidRPr="00A11554">
        <w:t xml:space="preserve">2. </w:t>
      </w:r>
      <w:proofErr w:type="gramStart"/>
      <w:r w:rsidRPr="00A11554">
        <w:t>Собственники, землепользователи, землевладельцы, арендаторы земельных участков, иных объектов недвижимости имеют право самостоятельно выбирать вид (виды) использования недвижимости, разрешенный как основной и вспомогательный к ним для соответствующих территориальных зон, при условии обязательного соблюдения требований технических регламентов, нормативно-технических документов, региональных и местных нормативов градостроительного проектирования.</w:t>
      </w:r>
      <w:proofErr w:type="gramEnd"/>
    </w:p>
    <w:p w:rsidR="000B5BD1" w:rsidRPr="00A11554" w:rsidRDefault="000B5BD1" w:rsidP="000B5BD1">
      <w:pPr>
        <w:pStyle w:val="ConsPlusNormal"/>
        <w:widowControl/>
        <w:ind w:firstLine="540"/>
        <w:jc w:val="both"/>
      </w:pPr>
      <w:r w:rsidRPr="00A11554">
        <w:t xml:space="preserve">3. Для использования земельных участков, объектов капитального строительства в соответствии с видом разрешенного использования, определенным как условно </w:t>
      </w:r>
      <w:proofErr w:type="gramStart"/>
      <w:r w:rsidRPr="00A11554">
        <w:t>разрешенный</w:t>
      </w:r>
      <w:proofErr w:type="gramEnd"/>
      <w:r w:rsidRPr="00A11554">
        <w:t xml:space="preserve"> для данной территориальной зоны, необходимо получение разрешения в соответствии с порядком, установленным настоящими Правилами.</w:t>
      </w:r>
    </w:p>
    <w:p w:rsidR="000B5BD1" w:rsidRPr="00A11554" w:rsidRDefault="000B5BD1" w:rsidP="000B5BD1">
      <w:pPr>
        <w:pStyle w:val="ConsPlusNormal"/>
        <w:widowControl/>
        <w:ind w:firstLine="540"/>
        <w:jc w:val="both"/>
      </w:pPr>
      <w:r w:rsidRPr="00A11554">
        <w:t>4. Изменение одного вида на другой вид разрешенного использования земельных участков и иных объектов недвижимости осуществляется в соответствии с настоящими Правилами при условии выполнения требований технических регламентов.</w:t>
      </w:r>
    </w:p>
    <w:p w:rsidR="00A83775" w:rsidRPr="00A11554" w:rsidRDefault="00A83775" w:rsidP="001460CA">
      <w:pPr>
        <w:pStyle w:val="ConsPlusNormal"/>
        <w:widowControl/>
        <w:ind w:firstLine="0"/>
        <w:rPr>
          <w:b/>
          <w:bCs/>
        </w:rPr>
      </w:pPr>
    </w:p>
    <w:p w:rsidR="00DA37F2" w:rsidRPr="00A11554" w:rsidRDefault="00DA37F2" w:rsidP="001460CA">
      <w:pPr>
        <w:pStyle w:val="ConsPlusNormal"/>
        <w:widowControl/>
        <w:ind w:firstLine="0"/>
        <w:rPr>
          <w:b/>
          <w:bCs/>
        </w:rPr>
      </w:pPr>
    </w:p>
    <w:p w:rsidR="00DA37F2" w:rsidRPr="00A11554" w:rsidRDefault="00DA37F2" w:rsidP="001460CA">
      <w:pPr>
        <w:pStyle w:val="ConsPlusNormal"/>
        <w:widowControl/>
        <w:ind w:firstLine="0"/>
        <w:rPr>
          <w:b/>
          <w:bCs/>
        </w:rPr>
      </w:pPr>
    </w:p>
    <w:p w:rsidR="000B5BD1" w:rsidRPr="00A11554" w:rsidRDefault="000B5BD1" w:rsidP="000B5BD1">
      <w:pPr>
        <w:pStyle w:val="ConsPlusNormal"/>
        <w:widowControl/>
        <w:ind w:firstLine="0"/>
        <w:jc w:val="center"/>
        <w:rPr>
          <w:b/>
          <w:bCs/>
        </w:rPr>
      </w:pPr>
      <w:r w:rsidRPr="00A11554">
        <w:rPr>
          <w:b/>
          <w:bCs/>
        </w:rPr>
        <w:t xml:space="preserve">Глава </w:t>
      </w:r>
      <w:r w:rsidR="00F35D98" w:rsidRPr="00A11554">
        <w:rPr>
          <w:b/>
          <w:bCs/>
        </w:rPr>
        <w:t>10</w:t>
      </w:r>
      <w:r w:rsidRPr="00A11554">
        <w:rPr>
          <w:b/>
          <w:bCs/>
        </w:rPr>
        <w:t>. Карта градостроительного зонирования</w:t>
      </w:r>
    </w:p>
    <w:p w:rsidR="000B5BD1" w:rsidRPr="00A11554" w:rsidRDefault="000B5BD1" w:rsidP="000B5BD1">
      <w:pPr>
        <w:pStyle w:val="ConsPlusNormal"/>
        <w:widowControl/>
        <w:ind w:firstLine="540"/>
        <w:jc w:val="both"/>
      </w:pPr>
    </w:p>
    <w:p w:rsidR="000B5BD1" w:rsidRPr="00A11554" w:rsidRDefault="000B5BD1" w:rsidP="00CE131D">
      <w:pPr>
        <w:pStyle w:val="ConsPlusNormal"/>
        <w:widowControl/>
        <w:ind w:firstLine="540"/>
        <w:jc w:val="both"/>
        <w:rPr>
          <w:b/>
          <w:bCs/>
          <w:i/>
          <w:iCs/>
        </w:rPr>
      </w:pPr>
      <w:r w:rsidRPr="00A11554">
        <w:rPr>
          <w:b/>
          <w:bCs/>
          <w:i/>
          <w:iCs/>
        </w:rPr>
        <w:t>Статья 4</w:t>
      </w:r>
      <w:r w:rsidR="00A35129" w:rsidRPr="00A11554">
        <w:rPr>
          <w:b/>
          <w:bCs/>
          <w:i/>
          <w:iCs/>
        </w:rPr>
        <w:t>4</w:t>
      </w:r>
      <w:r w:rsidRPr="00A11554">
        <w:rPr>
          <w:b/>
          <w:bCs/>
          <w:i/>
          <w:iCs/>
        </w:rPr>
        <w:t>. Состав и содержание карты градостроительного зонирования</w:t>
      </w:r>
    </w:p>
    <w:p w:rsidR="00CE131D" w:rsidRPr="00A11554" w:rsidRDefault="00CE131D" w:rsidP="00CE131D">
      <w:pPr>
        <w:pStyle w:val="ConsPlusNormal"/>
        <w:widowControl/>
        <w:ind w:firstLine="540"/>
        <w:jc w:val="both"/>
        <w:rPr>
          <w:b/>
          <w:bCs/>
          <w:i/>
          <w:iCs/>
        </w:rPr>
      </w:pPr>
    </w:p>
    <w:p w:rsidR="000B5BD1" w:rsidRPr="00A11554" w:rsidRDefault="000B5BD1" w:rsidP="000B5BD1">
      <w:pPr>
        <w:pStyle w:val="ConsPlusNormal"/>
        <w:widowControl/>
        <w:ind w:firstLine="540"/>
        <w:jc w:val="both"/>
      </w:pPr>
      <w:r w:rsidRPr="00A11554">
        <w:t>1. Картой градостроительного зонирования в составе Правил является графическое отображение границ территориальных зон, участков территориальных зон, границ зон с особыми условиями использования территории, отображенных на схематической основе.</w:t>
      </w:r>
    </w:p>
    <w:p w:rsidR="000B5BD1" w:rsidRPr="00A11554" w:rsidRDefault="000B5BD1" w:rsidP="000B5BD1">
      <w:pPr>
        <w:pStyle w:val="ConsPlusNormal"/>
        <w:widowControl/>
        <w:ind w:firstLine="540"/>
        <w:jc w:val="both"/>
      </w:pPr>
      <w:r w:rsidRPr="00A11554">
        <w:t>2. Карта градостроительного зонирования включает в себя:</w:t>
      </w:r>
    </w:p>
    <w:p w:rsidR="000B5BD1" w:rsidRPr="00A11554" w:rsidRDefault="000B5BD1" w:rsidP="000B5BD1">
      <w:pPr>
        <w:pStyle w:val="ConsPlusNormal"/>
        <w:widowControl/>
        <w:ind w:firstLine="540"/>
        <w:jc w:val="both"/>
      </w:pPr>
      <w:r w:rsidRPr="00A11554">
        <w:t xml:space="preserve">1) карту границ территориальных зон </w:t>
      </w:r>
      <w:r w:rsidR="001624B5" w:rsidRPr="00A11554">
        <w:t>Верхнесолоновского</w:t>
      </w:r>
      <w:r w:rsidR="00522424" w:rsidRPr="00A11554">
        <w:t xml:space="preserve"> </w:t>
      </w:r>
      <w:r w:rsidRPr="00A11554">
        <w:t>сельского поселения.</w:t>
      </w:r>
    </w:p>
    <w:p w:rsidR="000B5BD1" w:rsidRPr="00A11554" w:rsidRDefault="000B5BD1" w:rsidP="000B5BD1">
      <w:pPr>
        <w:pStyle w:val="ConsPlusNormal"/>
        <w:widowControl/>
        <w:ind w:firstLine="540"/>
        <w:jc w:val="both"/>
      </w:pPr>
      <w:r w:rsidRPr="00A11554">
        <w:t>2) карту границ зон с особыми условиями использования территорий.</w:t>
      </w:r>
    </w:p>
    <w:p w:rsidR="000B5BD1" w:rsidRPr="00A11554" w:rsidRDefault="000B5BD1" w:rsidP="000B5BD1">
      <w:pPr>
        <w:pStyle w:val="ConsPlusNormal"/>
        <w:widowControl/>
        <w:ind w:firstLine="540"/>
        <w:jc w:val="both"/>
      </w:pPr>
    </w:p>
    <w:p w:rsidR="000B5BD1" w:rsidRPr="00A11554" w:rsidRDefault="000B5BD1" w:rsidP="00CE131D">
      <w:pPr>
        <w:pStyle w:val="ConsPlusNormal"/>
        <w:widowControl/>
        <w:ind w:firstLine="540"/>
        <w:jc w:val="both"/>
        <w:rPr>
          <w:b/>
          <w:bCs/>
          <w:i/>
          <w:iCs/>
        </w:rPr>
      </w:pPr>
      <w:r w:rsidRPr="00A11554">
        <w:rPr>
          <w:b/>
          <w:bCs/>
          <w:i/>
          <w:iCs/>
        </w:rPr>
        <w:t>Статья 4</w:t>
      </w:r>
      <w:r w:rsidR="00A35129" w:rsidRPr="00A11554">
        <w:rPr>
          <w:b/>
          <w:bCs/>
          <w:i/>
          <w:iCs/>
        </w:rPr>
        <w:t>5</w:t>
      </w:r>
      <w:r w:rsidRPr="00A11554">
        <w:rPr>
          <w:b/>
          <w:bCs/>
          <w:i/>
          <w:iCs/>
        </w:rPr>
        <w:t>. Порядок ведения карты градостроительного зонирования</w:t>
      </w:r>
    </w:p>
    <w:p w:rsidR="00CE131D" w:rsidRPr="00A11554" w:rsidRDefault="009D60B7" w:rsidP="009D60B7">
      <w:pPr>
        <w:pStyle w:val="ConsPlusNormal"/>
        <w:widowControl/>
        <w:tabs>
          <w:tab w:val="left" w:pos="3516"/>
        </w:tabs>
        <w:ind w:firstLine="540"/>
        <w:jc w:val="both"/>
        <w:rPr>
          <w:b/>
          <w:bCs/>
          <w:i/>
          <w:iCs/>
        </w:rPr>
      </w:pPr>
      <w:r w:rsidRPr="00A11554">
        <w:rPr>
          <w:b/>
          <w:bCs/>
          <w:i/>
          <w:iCs/>
        </w:rPr>
        <w:tab/>
      </w:r>
    </w:p>
    <w:p w:rsidR="000B5BD1" w:rsidRPr="00A11554" w:rsidRDefault="000B5BD1" w:rsidP="000B5BD1">
      <w:pPr>
        <w:pStyle w:val="ConsPlusNormal"/>
        <w:widowControl/>
        <w:ind w:firstLine="540"/>
        <w:jc w:val="both"/>
      </w:pPr>
      <w:r w:rsidRPr="00A11554">
        <w:t>1. Ведение карты градостроительного зонирования и своевременное отображение внесенных в установленном порядке в нее изменений осуществляются Администрацией.</w:t>
      </w:r>
    </w:p>
    <w:p w:rsidR="000B5BD1" w:rsidRPr="00A11554" w:rsidRDefault="000B5BD1" w:rsidP="000B5BD1">
      <w:pPr>
        <w:pStyle w:val="ConsPlusNormal"/>
        <w:widowControl/>
        <w:ind w:firstLine="540"/>
        <w:jc w:val="both"/>
      </w:pPr>
      <w:r w:rsidRPr="00A11554">
        <w:t>2. Внесение изменений в карту границ территориальных зон осуществляется в порядке, установленном настоящими Правилами.</w:t>
      </w:r>
    </w:p>
    <w:p w:rsidR="000B5BD1" w:rsidRPr="00A11554" w:rsidRDefault="000B5BD1" w:rsidP="000B5BD1">
      <w:pPr>
        <w:pStyle w:val="ConsPlusNormal"/>
        <w:widowControl/>
        <w:ind w:firstLine="540"/>
        <w:jc w:val="both"/>
      </w:pPr>
      <w:r w:rsidRPr="00A11554">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0B5BD1" w:rsidRPr="00A11554" w:rsidRDefault="000B5BD1" w:rsidP="000B5BD1">
      <w:pPr>
        <w:pStyle w:val="ConsPlusNormal"/>
        <w:widowControl/>
        <w:ind w:firstLine="540"/>
        <w:jc w:val="both"/>
      </w:pPr>
      <w:r w:rsidRPr="00A11554">
        <w:t xml:space="preserve">4. </w:t>
      </w:r>
      <w:proofErr w:type="gramStart"/>
      <w:r w:rsidRPr="00A11554">
        <w:t>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внесения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w:t>
      </w:r>
      <w:proofErr w:type="gramEnd"/>
    </w:p>
    <w:p w:rsidR="000B5BD1" w:rsidRPr="00A11554" w:rsidRDefault="000B5BD1" w:rsidP="000B5BD1">
      <w:pPr>
        <w:pStyle w:val="ConsPlusNormal"/>
        <w:widowControl/>
        <w:ind w:firstLine="540"/>
        <w:jc w:val="both"/>
      </w:pPr>
      <w:r w:rsidRPr="00A11554">
        <w:t xml:space="preserve">5.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w:t>
      </w:r>
    </w:p>
    <w:p w:rsidR="00EA5373" w:rsidRPr="00A11554" w:rsidRDefault="000B5BD1" w:rsidP="003C065B">
      <w:pPr>
        <w:pStyle w:val="ConsPlusNormal"/>
        <w:widowControl/>
        <w:ind w:firstLine="540"/>
        <w:jc w:val="both"/>
      </w:pPr>
      <w:r w:rsidRPr="00A11554">
        <w:t>6. Администрация в течение десяти дней с момента принятия решения обеспечивает внесение изменений в карту границ зон с особыми условиями использования территории и публикацию таких изменений в порядке, аналогичном порядку публикации</w:t>
      </w:r>
      <w:r w:rsidR="00EA5373" w:rsidRPr="00A11554">
        <w:t xml:space="preserve"> о внесении изменений в Правила.</w:t>
      </w:r>
    </w:p>
    <w:p w:rsidR="00DA37F2" w:rsidRPr="00A11554" w:rsidRDefault="00DA37F2" w:rsidP="003C065B">
      <w:pPr>
        <w:pStyle w:val="ConsPlusNormal"/>
        <w:widowControl/>
        <w:ind w:firstLine="540"/>
        <w:jc w:val="both"/>
      </w:pPr>
    </w:p>
    <w:p w:rsidR="00DA37F2" w:rsidRPr="00A11554" w:rsidRDefault="00DA37F2" w:rsidP="003C065B">
      <w:pPr>
        <w:pStyle w:val="ConsPlusNormal"/>
        <w:widowControl/>
        <w:ind w:firstLine="540"/>
        <w:jc w:val="both"/>
      </w:pPr>
    </w:p>
    <w:p w:rsidR="00DA37F2" w:rsidRPr="00A11554" w:rsidRDefault="00DA37F2" w:rsidP="003C065B">
      <w:pPr>
        <w:pStyle w:val="ConsPlusNormal"/>
        <w:widowControl/>
        <w:ind w:firstLine="540"/>
        <w:jc w:val="both"/>
      </w:pPr>
    </w:p>
    <w:p w:rsidR="000B5BD1" w:rsidRPr="00A11554" w:rsidRDefault="000B5BD1" w:rsidP="000B5BD1">
      <w:pPr>
        <w:pStyle w:val="ConsPlusNormal"/>
        <w:widowControl/>
        <w:ind w:firstLine="0"/>
        <w:jc w:val="right"/>
      </w:pPr>
      <w:r w:rsidRPr="00A11554">
        <w:lastRenderedPageBreak/>
        <w:t>Приложение 1</w:t>
      </w:r>
    </w:p>
    <w:p w:rsidR="00DA37F2" w:rsidRPr="00A11554" w:rsidRDefault="000B5BD1" w:rsidP="000B5BD1">
      <w:pPr>
        <w:pStyle w:val="ConsPlusTitle"/>
        <w:widowControl/>
        <w:jc w:val="center"/>
        <w:rPr>
          <w:sz w:val="20"/>
          <w:szCs w:val="20"/>
        </w:rPr>
      </w:pPr>
      <w:r w:rsidRPr="00A11554">
        <w:rPr>
          <w:sz w:val="20"/>
          <w:szCs w:val="20"/>
        </w:rPr>
        <w:t>КАРТА</w:t>
      </w:r>
      <w:r w:rsidR="00DA37F2" w:rsidRPr="00A11554">
        <w:rPr>
          <w:sz w:val="20"/>
          <w:szCs w:val="20"/>
        </w:rPr>
        <w:t xml:space="preserve"> </w:t>
      </w:r>
      <w:r w:rsidR="00BD5C3D" w:rsidRPr="00A11554">
        <w:rPr>
          <w:sz w:val="20"/>
          <w:szCs w:val="20"/>
        </w:rPr>
        <w:t>ГРАДОСТРОИТЕЛЬНОГО ЗО</w:t>
      </w:r>
      <w:r w:rsidRPr="00A11554">
        <w:rPr>
          <w:sz w:val="20"/>
          <w:szCs w:val="20"/>
        </w:rPr>
        <w:t>НИРОВАНИЯ</w:t>
      </w:r>
      <w:r w:rsidR="00DA37F2" w:rsidRPr="00A11554">
        <w:rPr>
          <w:sz w:val="20"/>
          <w:szCs w:val="20"/>
        </w:rPr>
        <w:t xml:space="preserve"> </w:t>
      </w:r>
    </w:p>
    <w:p w:rsidR="000B5BD1" w:rsidRPr="00A11554" w:rsidRDefault="00DA37F2" w:rsidP="000B5BD1">
      <w:pPr>
        <w:pStyle w:val="ConsPlusTitle"/>
        <w:widowControl/>
        <w:jc w:val="center"/>
        <w:rPr>
          <w:sz w:val="20"/>
          <w:szCs w:val="20"/>
        </w:rPr>
      </w:pPr>
      <w:r w:rsidRPr="00A11554">
        <w:rPr>
          <w:sz w:val="20"/>
          <w:szCs w:val="20"/>
        </w:rPr>
        <w:t>ТЕРРИТОРИИ ВЕРХНЕСОЛОНОВСКОГО СЕЛЬСКОГО ПОСЕЛЕНИЯ</w:t>
      </w:r>
    </w:p>
    <w:p w:rsidR="008C1E7B" w:rsidRPr="00A11554" w:rsidRDefault="008C1E7B" w:rsidP="000B5BD1">
      <w:pPr>
        <w:pStyle w:val="ConsPlusNormal"/>
        <w:widowControl/>
        <w:ind w:firstLine="0"/>
        <w:jc w:val="right"/>
      </w:pPr>
    </w:p>
    <w:p w:rsidR="00CB59ED" w:rsidRPr="00A11554" w:rsidRDefault="000B5BD1" w:rsidP="003C065B">
      <w:pPr>
        <w:pStyle w:val="ConsPlusNormal"/>
        <w:widowControl/>
        <w:ind w:firstLine="0"/>
        <w:jc w:val="right"/>
      </w:pPr>
      <w:r w:rsidRPr="00A11554">
        <w:t>Приложение 2</w:t>
      </w:r>
    </w:p>
    <w:p w:rsidR="00DA37F2" w:rsidRPr="00A11554" w:rsidRDefault="00CB59ED" w:rsidP="00DA37F2">
      <w:pPr>
        <w:pStyle w:val="ConsPlusTitle"/>
        <w:widowControl/>
        <w:jc w:val="center"/>
        <w:rPr>
          <w:sz w:val="20"/>
          <w:szCs w:val="20"/>
        </w:rPr>
      </w:pPr>
      <w:r w:rsidRPr="00A11554">
        <w:rPr>
          <w:sz w:val="20"/>
          <w:szCs w:val="20"/>
        </w:rPr>
        <w:t xml:space="preserve">КАРТА </w:t>
      </w:r>
      <w:r w:rsidR="00DA37F2" w:rsidRPr="00A11554">
        <w:rPr>
          <w:sz w:val="20"/>
          <w:szCs w:val="20"/>
        </w:rPr>
        <w:t xml:space="preserve">ГРАДОСТРОИТЕЛЬНОГО ЗОНИРОВАНИЯ </w:t>
      </w:r>
    </w:p>
    <w:p w:rsidR="00DA37F2" w:rsidRPr="00A11554" w:rsidRDefault="00DA37F2" w:rsidP="00DA37F2">
      <w:pPr>
        <w:pStyle w:val="ConsPlusTitle"/>
        <w:widowControl/>
        <w:jc w:val="center"/>
        <w:rPr>
          <w:sz w:val="20"/>
          <w:szCs w:val="20"/>
        </w:rPr>
      </w:pPr>
      <w:r w:rsidRPr="00A11554">
        <w:rPr>
          <w:sz w:val="20"/>
          <w:szCs w:val="20"/>
        </w:rPr>
        <w:t>ТЕРРИТОРИИ ВЕРХНЕСОЛОНОВСКОГО СЕЛЬСКОГО ПОСЕЛЕНИЯ</w:t>
      </w:r>
      <w:r w:rsidR="000B5BD1" w:rsidRPr="00A11554">
        <w:rPr>
          <w:sz w:val="20"/>
          <w:szCs w:val="20"/>
        </w:rPr>
        <w:t xml:space="preserve"> </w:t>
      </w:r>
    </w:p>
    <w:p w:rsidR="000B5BD1" w:rsidRPr="00A11554" w:rsidRDefault="000B5BD1" w:rsidP="00DA37F2">
      <w:pPr>
        <w:pStyle w:val="ConsPlusTitle"/>
        <w:widowControl/>
        <w:jc w:val="center"/>
        <w:rPr>
          <w:sz w:val="20"/>
          <w:szCs w:val="20"/>
        </w:rPr>
      </w:pPr>
      <w:r w:rsidRPr="00A11554">
        <w:rPr>
          <w:sz w:val="20"/>
          <w:szCs w:val="20"/>
        </w:rPr>
        <w:t>Фрагмент 1 (</w:t>
      </w:r>
      <w:r w:rsidR="00DA37F2" w:rsidRPr="00A11554">
        <w:rPr>
          <w:sz w:val="20"/>
          <w:szCs w:val="20"/>
        </w:rPr>
        <w:t xml:space="preserve">х. </w:t>
      </w:r>
      <w:proofErr w:type="spellStart"/>
      <w:r w:rsidR="00DA37F2" w:rsidRPr="00A11554">
        <w:rPr>
          <w:sz w:val="20"/>
          <w:szCs w:val="20"/>
        </w:rPr>
        <w:t>Верх</w:t>
      </w:r>
      <w:r w:rsidR="00A35129" w:rsidRPr="00A11554">
        <w:rPr>
          <w:sz w:val="20"/>
          <w:szCs w:val="20"/>
        </w:rPr>
        <w:t>несолоновский</w:t>
      </w:r>
      <w:proofErr w:type="spellEnd"/>
      <w:r w:rsidRPr="00A11554">
        <w:rPr>
          <w:sz w:val="20"/>
          <w:szCs w:val="20"/>
        </w:rPr>
        <w:t>)</w:t>
      </w:r>
    </w:p>
    <w:p w:rsidR="00F66DBA" w:rsidRPr="00A11554" w:rsidRDefault="00F66DBA" w:rsidP="00F66DBA">
      <w:pPr>
        <w:pStyle w:val="ConsPlusNormal"/>
        <w:widowControl/>
        <w:ind w:firstLine="0"/>
        <w:jc w:val="right"/>
      </w:pPr>
      <w:r w:rsidRPr="00A11554">
        <w:t>Приложение 3</w:t>
      </w:r>
    </w:p>
    <w:p w:rsidR="00F66DBA" w:rsidRPr="00A11554" w:rsidRDefault="00F66DBA" w:rsidP="000B5BD1">
      <w:pPr>
        <w:pStyle w:val="ConsPlusTitle"/>
        <w:widowControl/>
        <w:rPr>
          <w:sz w:val="20"/>
          <w:szCs w:val="20"/>
        </w:rPr>
      </w:pPr>
      <w:r w:rsidRPr="00A11554">
        <w:rPr>
          <w:sz w:val="20"/>
          <w:szCs w:val="20"/>
        </w:rPr>
        <w:t xml:space="preserve">                                                                                              </w:t>
      </w:r>
    </w:p>
    <w:p w:rsidR="00DA37F2" w:rsidRPr="00A11554" w:rsidRDefault="00DA37F2" w:rsidP="00DA37F2">
      <w:pPr>
        <w:pStyle w:val="ConsPlusTitle"/>
        <w:widowControl/>
        <w:jc w:val="center"/>
        <w:rPr>
          <w:sz w:val="20"/>
          <w:szCs w:val="20"/>
        </w:rPr>
      </w:pPr>
      <w:r w:rsidRPr="00A11554">
        <w:rPr>
          <w:sz w:val="20"/>
          <w:szCs w:val="20"/>
        </w:rPr>
        <w:t xml:space="preserve">КАРТА ГРАДОСТРОИТЕЛЬНОГО ЗОНИРОВАНИЯ </w:t>
      </w:r>
    </w:p>
    <w:p w:rsidR="00DA37F2" w:rsidRPr="00A11554" w:rsidRDefault="00DA37F2" w:rsidP="00DA37F2">
      <w:pPr>
        <w:pStyle w:val="ConsPlusTitle"/>
        <w:widowControl/>
        <w:jc w:val="center"/>
        <w:rPr>
          <w:sz w:val="20"/>
          <w:szCs w:val="20"/>
        </w:rPr>
      </w:pPr>
      <w:r w:rsidRPr="00A11554">
        <w:rPr>
          <w:sz w:val="20"/>
          <w:szCs w:val="20"/>
        </w:rPr>
        <w:t xml:space="preserve">ТЕРРИТОРИИ ВЕРХНЕСОЛОНОВСКОГО СЕЛЬСКОГО ПОСЕЛЕНИЯ </w:t>
      </w:r>
    </w:p>
    <w:p w:rsidR="00F66DBA" w:rsidRPr="00A11554" w:rsidRDefault="00CB59ED" w:rsidP="00F66DBA">
      <w:pPr>
        <w:pStyle w:val="ConsPlusTitle"/>
        <w:widowControl/>
        <w:jc w:val="center"/>
        <w:rPr>
          <w:sz w:val="20"/>
          <w:szCs w:val="20"/>
        </w:rPr>
      </w:pPr>
      <w:r w:rsidRPr="00A11554">
        <w:rPr>
          <w:sz w:val="20"/>
          <w:szCs w:val="20"/>
        </w:rPr>
        <w:t xml:space="preserve"> Фрагмент </w:t>
      </w:r>
      <w:r w:rsidR="00DA37F2" w:rsidRPr="00A11554">
        <w:rPr>
          <w:sz w:val="20"/>
          <w:szCs w:val="20"/>
        </w:rPr>
        <w:t>2</w:t>
      </w:r>
      <w:r w:rsidR="00F66DBA" w:rsidRPr="00A11554">
        <w:rPr>
          <w:sz w:val="20"/>
          <w:szCs w:val="20"/>
        </w:rPr>
        <w:t xml:space="preserve"> (</w:t>
      </w:r>
      <w:r w:rsidR="00A35129" w:rsidRPr="00A11554">
        <w:rPr>
          <w:sz w:val="20"/>
          <w:szCs w:val="20"/>
        </w:rPr>
        <w:t xml:space="preserve">х. </w:t>
      </w:r>
      <w:proofErr w:type="spellStart"/>
      <w:r w:rsidR="00A35129" w:rsidRPr="00A11554">
        <w:rPr>
          <w:sz w:val="20"/>
          <w:szCs w:val="20"/>
        </w:rPr>
        <w:t>Нижнесолоновский</w:t>
      </w:r>
      <w:proofErr w:type="spellEnd"/>
      <w:r w:rsidR="00F66DBA" w:rsidRPr="00A11554">
        <w:rPr>
          <w:sz w:val="20"/>
          <w:szCs w:val="20"/>
        </w:rPr>
        <w:t>)</w:t>
      </w:r>
    </w:p>
    <w:p w:rsidR="00F66DBA" w:rsidRPr="00A11554" w:rsidRDefault="00F66DBA" w:rsidP="00F66DBA">
      <w:pPr>
        <w:pStyle w:val="ConsPlusTitle"/>
        <w:widowControl/>
        <w:rPr>
          <w:sz w:val="20"/>
          <w:szCs w:val="20"/>
        </w:rPr>
      </w:pPr>
    </w:p>
    <w:p w:rsidR="000B5BD1" w:rsidRPr="00A11554" w:rsidRDefault="000B5BD1" w:rsidP="000B5BD1">
      <w:pPr>
        <w:pStyle w:val="ConsPlusNormal"/>
        <w:widowControl/>
        <w:ind w:firstLine="0"/>
        <w:jc w:val="right"/>
      </w:pPr>
      <w:r w:rsidRPr="00A11554">
        <w:t>Приложение</w:t>
      </w:r>
      <w:r w:rsidR="00A07056" w:rsidRPr="00A11554">
        <w:t xml:space="preserve"> </w:t>
      </w:r>
      <w:r w:rsidRPr="00A11554">
        <w:t xml:space="preserve">4 </w:t>
      </w:r>
    </w:p>
    <w:p w:rsidR="00DA37F2" w:rsidRPr="00A11554" w:rsidRDefault="00DA37F2" w:rsidP="00DA37F2">
      <w:pPr>
        <w:pStyle w:val="ConsPlusTitle"/>
        <w:widowControl/>
        <w:jc w:val="center"/>
        <w:rPr>
          <w:sz w:val="20"/>
          <w:szCs w:val="20"/>
        </w:rPr>
      </w:pPr>
      <w:r w:rsidRPr="00A11554">
        <w:rPr>
          <w:sz w:val="20"/>
          <w:szCs w:val="20"/>
        </w:rPr>
        <w:t xml:space="preserve">КАРТА ГРАДОСТРОИТЕЛЬНОГО ЗОНИРОВАНИЯ </w:t>
      </w:r>
    </w:p>
    <w:p w:rsidR="00DA37F2" w:rsidRPr="00A11554" w:rsidRDefault="00DA37F2" w:rsidP="00DA37F2">
      <w:pPr>
        <w:pStyle w:val="ConsPlusTitle"/>
        <w:widowControl/>
        <w:jc w:val="center"/>
        <w:rPr>
          <w:sz w:val="20"/>
          <w:szCs w:val="20"/>
        </w:rPr>
      </w:pPr>
      <w:r w:rsidRPr="00A11554">
        <w:rPr>
          <w:sz w:val="20"/>
          <w:szCs w:val="20"/>
        </w:rPr>
        <w:t xml:space="preserve">ТЕРРИТОРИИ ВЕРХНЕСОЛОНОВСКОГО СЕЛЬСКОГО ПОСЕЛЕНИЯ </w:t>
      </w:r>
    </w:p>
    <w:p w:rsidR="00F66DBA" w:rsidRPr="00A11554" w:rsidRDefault="00CB59ED" w:rsidP="00F66DBA">
      <w:pPr>
        <w:pStyle w:val="ConsPlusTitle"/>
        <w:widowControl/>
        <w:jc w:val="center"/>
        <w:rPr>
          <w:sz w:val="20"/>
          <w:szCs w:val="20"/>
        </w:rPr>
      </w:pPr>
      <w:r w:rsidRPr="00A11554">
        <w:rPr>
          <w:sz w:val="20"/>
          <w:szCs w:val="20"/>
        </w:rPr>
        <w:t xml:space="preserve"> Фрагмент </w:t>
      </w:r>
      <w:r w:rsidR="00DA37F2" w:rsidRPr="00A11554">
        <w:rPr>
          <w:sz w:val="20"/>
          <w:szCs w:val="20"/>
        </w:rPr>
        <w:t>3</w:t>
      </w:r>
      <w:r w:rsidR="00F66DBA" w:rsidRPr="00A11554">
        <w:rPr>
          <w:sz w:val="20"/>
          <w:szCs w:val="20"/>
        </w:rPr>
        <w:t xml:space="preserve"> (</w:t>
      </w:r>
      <w:proofErr w:type="spellStart"/>
      <w:r w:rsidR="00A35129" w:rsidRPr="00A11554">
        <w:rPr>
          <w:sz w:val="20"/>
          <w:szCs w:val="20"/>
        </w:rPr>
        <w:t>х</w:t>
      </w:r>
      <w:proofErr w:type="gramStart"/>
      <w:r w:rsidR="00A35129" w:rsidRPr="00A11554">
        <w:rPr>
          <w:sz w:val="20"/>
          <w:szCs w:val="20"/>
        </w:rPr>
        <w:t>.П</w:t>
      </w:r>
      <w:proofErr w:type="gramEnd"/>
      <w:r w:rsidR="00A35129" w:rsidRPr="00A11554">
        <w:rPr>
          <w:sz w:val="20"/>
          <w:szCs w:val="20"/>
        </w:rPr>
        <w:t>ещеровский</w:t>
      </w:r>
      <w:proofErr w:type="spellEnd"/>
      <w:r w:rsidR="00F66DBA" w:rsidRPr="00A11554">
        <w:rPr>
          <w:sz w:val="20"/>
          <w:szCs w:val="20"/>
        </w:rPr>
        <w:t>)</w:t>
      </w:r>
    </w:p>
    <w:p w:rsidR="00CB59ED" w:rsidRPr="00A11554" w:rsidRDefault="00CB59ED" w:rsidP="00CB59ED">
      <w:pPr>
        <w:pStyle w:val="ConsPlusTitle"/>
        <w:widowControl/>
        <w:rPr>
          <w:sz w:val="20"/>
          <w:szCs w:val="20"/>
        </w:rPr>
      </w:pPr>
    </w:p>
    <w:p w:rsidR="00A35129" w:rsidRPr="00A11554" w:rsidRDefault="00A35129" w:rsidP="00A35129">
      <w:pPr>
        <w:pStyle w:val="ConsPlusNormal"/>
        <w:jc w:val="right"/>
      </w:pPr>
      <w:r w:rsidRPr="00A11554">
        <w:t xml:space="preserve">Приложение </w:t>
      </w:r>
      <w:r w:rsidR="00DA37F2" w:rsidRPr="00A11554">
        <w:t>5</w:t>
      </w:r>
    </w:p>
    <w:p w:rsidR="00DA37F2" w:rsidRPr="00A11554" w:rsidRDefault="00DA37F2" w:rsidP="00DA37F2">
      <w:pPr>
        <w:pStyle w:val="ConsPlusTitle"/>
        <w:widowControl/>
        <w:jc w:val="center"/>
        <w:rPr>
          <w:sz w:val="20"/>
          <w:szCs w:val="20"/>
        </w:rPr>
      </w:pPr>
      <w:r w:rsidRPr="00A11554">
        <w:rPr>
          <w:sz w:val="20"/>
          <w:szCs w:val="20"/>
        </w:rPr>
        <w:t xml:space="preserve">КАРТА ГРАДОСТРОИТЕЛЬНОГО ЗОНИРОВАНИЯ </w:t>
      </w:r>
    </w:p>
    <w:p w:rsidR="00DA37F2" w:rsidRPr="00A11554" w:rsidRDefault="00DA37F2" w:rsidP="00DA37F2">
      <w:pPr>
        <w:pStyle w:val="ConsPlusTitle"/>
        <w:widowControl/>
        <w:jc w:val="center"/>
        <w:rPr>
          <w:sz w:val="20"/>
          <w:szCs w:val="20"/>
        </w:rPr>
      </w:pPr>
      <w:r w:rsidRPr="00A11554">
        <w:rPr>
          <w:sz w:val="20"/>
          <w:szCs w:val="20"/>
        </w:rPr>
        <w:t xml:space="preserve">ТЕРРИТОРИИ ВЕРХНЕСОЛОНОВСКОГО СЕЛЬСКОГО ПОСЕЛЕНИЯ </w:t>
      </w:r>
    </w:p>
    <w:p w:rsidR="00A35129" w:rsidRPr="00A11554" w:rsidRDefault="00A35129" w:rsidP="00A35129">
      <w:pPr>
        <w:pStyle w:val="ConsPlusNormal"/>
        <w:jc w:val="center"/>
        <w:rPr>
          <w:b/>
          <w:bCs/>
        </w:rPr>
      </w:pPr>
      <w:r w:rsidRPr="00A11554">
        <w:rPr>
          <w:b/>
          <w:bCs/>
        </w:rPr>
        <w:t xml:space="preserve">Фрагмент </w:t>
      </w:r>
      <w:r w:rsidR="00DA37F2" w:rsidRPr="00A11554">
        <w:rPr>
          <w:b/>
          <w:bCs/>
        </w:rPr>
        <w:t>4</w:t>
      </w:r>
      <w:r w:rsidRPr="00A11554">
        <w:rPr>
          <w:b/>
          <w:bCs/>
        </w:rPr>
        <w:t xml:space="preserve"> (х. </w:t>
      </w:r>
      <w:proofErr w:type="spellStart"/>
      <w:r w:rsidRPr="00A11554">
        <w:rPr>
          <w:b/>
          <w:bCs/>
        </w:rPr>
        <w:t>Верхнеаксеновский</w:t>
      </w:r>
      <w:proofErr w:type="spellEnd"/>
      <w:r w:rsidRPr="00A11554">
        <w:rPr>
          <w:b/>
          <w:bCs/>
        </w:rPr>
        <w:t>)</w:t>
      </w:r>
    </w:p>
    <w:p w:rsidR="00A35129" w:rsidRPr="00A11554" w:rsidRDefault="00A35129" w:rsidP="00A35129">
      <w:pPr>
        <w:pStyle w:val="ConsPlusNormal"/>
        <w:jc w:val="right"/>
        <w:rPr>
          <w:b/>
          <w:bCs/>
        </w:rPr>
      </w:pPr>
    </w:p>
    <w:p w:rsidR="00A35129" w:rsidRPr="00A11554" w:rsidRDefault="00A35129" w:rsidP="00A35129">
      <w:pPr>
        <w:pStyle w:val="ConsPlusNormal"/>
        <w:jc w:val="right"/>
        <w:rPr>
          <w:b/>
          <w:bCs/>
        </w:rPr>
      </w:pPr>
    </w:p>
    <w:p w:rsidR="00CB59ED" w:rsidRPr="00A11554" w:rsidRDefault="00CB59ED" w:rsidP="00CB59ED">
      <w:pPr>
        <w:pStyle w:val="ConsPlusNormal"/>
        <w:widowControl/>
        <w:ind w:firstLine="0"/>
        <w:jc w:val="right"/>
      </w:pPr>
    </w:p>
    <w:p w:rsidR="00CB59ED" w:rsidRPr="00A11554" w:rsidRDefault="00CB59ED" w:rsidP="00CB59ED">
      <w:pPr>
        <w:pStyle w:val="ConsPlusNormal"/>
        <w:widowControl/>
        <w:ind w:firstLine="0"/>
        <w:jc w:val="right"/>
      </w:pPr>
    </w:p>
    <w:p w:rsidR="000B5BD1" w:rsidRPr="00A11554" w:rsidRDefault="000B5BD1" w:rsidP="000B5BD1">
      <w:pPr>
        <w:pStyle w:val="ConsPlusTitle"/>
        <w:widowControl/>
        <w:jc w:val="center"/>
        <w:rPr>
          <w:sz w:val="20"/>
          <w:szCs w:val="20"/>
        </w:rPr>
      </w:pPr>
    </w:p>
    <w:p w:rsidR="0027203C" w:rsidRPr="00A11554" w:rsidRDefault="0027203C" w:rsidP="000B5BD1">
      <w:pPr>
        <w:pStyle w:val="ConsPlusTitle"/>
        <w:widowControl/>
        <w:jc w:val="center"/>
        <w:rPr>
          <w:sz w:val="20"/>
          <w:szCs w:val="20"/>
        </w:rPr>
      </w:pPr>
    </w:p>
    <w:p w:rsidR="0027203C" w:rsidRPr="00A11554" w:rsidRDefault="0027203C" w:rsidP="000B5BD1">
      <w:pPr>
        <w:pStyle w:val="ConsPlusTitle"/>
        <w:widowControl/>
        <w:jc w:val="center"/>
        <w:rPr>
          <w:sz w:val="20"/>
          <w:szCs w:val="20"/>
        </w:rPr>
      </w:pPr>
    </w:p>
    <w:sectPr w:rsidR="0027203C" w:rsidRPr="00A11554" w:rsidSect="000B5BD1">
      <w:footerReference w:type="default" r:id="rId11"/>
      <w:footnotePr>
        <w:pos w:val="beneathText"/>
      </w:footnotePr>
      <w:pgSz w:w="11905" w:h="16837"/>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170" w:rsidRDefault="00182170">
      <w:r>
        <w:separator/>
      </w:r>
    </w:p>
  </w:endnote>
  <w:endnote w:type="continuationSeparator" w:id="0">
    <w:p w:rsidR="00182170" w:rsidRDefault="001821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54" w:rsidRDefault="00262FC8">
    <w:pPr>
      <w:pStyle w:val="ad"/>
      <w:ind w:right="360"/>
    </w:pPr>
    <w:r>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541.55pt;margin-top:.05pt;width:11.05pt;height:11.4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" stroked="f">
          <v:fill opacity="0"/>
          <v:textbox inset="0,0,0,0">
            <w:txbxContent>
              <w:p w:rsidR="00A11554" w:rsidRDefault="00262FC8">
                <w:pPr>
                  <w:pStyle w:val="ad"/>
                </w:pPr>
                <w:r>
                  <w:rPr>
                    <w:rStyle w:val="a5"/>
                    <w:rFonts w:cs="Arial"/>
                    <w:sz w:val="20"/>
                    <w:szCs w:val="20"/>
                  </w:rPr>
                  <w:fldChar w:fldCharType="begin"/>
                </w:r>
                <w:r w:rsidR="00A11554">
                  <w:rPr>
                    <w:rStyle w:val="a5"/>
                    <w:rFonts w:cs="Arial"/>
                    <w:sz w:val="20"/>
                    <w:szCs w:val="20"/>
                  </w:rPr>
                  <w:instrText xml:space="preserve"> PAGE </w:instrText>
                </w:r>
                <w:r>
                  <w:rPr>
                    <w:rStyle w:val="a5"/>
                    <w:rFonts w:cs="Arial"/>
                    <w:sz w:val="20"/>
                    <w:szCs w:val="20"/>
                  </w:rPr>
                  <w:fldChar w:fldCharType="separate"/>
                </w:r>
                <w:r w:rsidR="00F0102B">
                  <w:rPr>
                    <w:rStyle w:val="a5"/>
                    <w:rFonts w:cs="Arial"/>
                    <w:noProof/>
                    <w:sz w:val="20"/>
                    <w:szCs w:val="20"/>
                  </w:rPr>
                  <w:t>1</w:t>
                </w:r>
                <w:r>
                  <w:rPr>
                    <w:rStyle w:val="a5"/>
                    <w:rFonts w:cs="Arial"/>
                    <w:sz w:val="20"/>
                    <w:szCs w:val="20"/>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170" w:rsidRDefault="00182170">
      <w:r>
        <w:separator/>
      </w:r>
    </w:p>
  </w:footnote>
  <w:footnote w:type="continuationSeparator" w:id="0">
    <w:p w:rsidR="00182170" w:rsidRDefault="001821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3"/>
    <w:lvl w:ilvl="0">
      <w:start w:val="2"/>
      <w:numFmt w:val="decimal"/>
      <w:pStyle w:val="3"/>
      <w:lvlText w:val="%1"/>
      <w:lvlJc w:val="left"/>
      <w:pPr>
        <w:tabs>
          <w:tab w:val="num" w:pos="1140"/>
        </w:tabs>
        <w:ind w:left="1140" w:hanging="780"/>
      </w:pPr>
    </w:lvl>
    <w:lvl w:ilvl="1">
      <w:start w:val="1"/>
      <w:numFmt w:val="decimal"/>
      <w:lvlText w:val="%1.%2"/>
      <w:lvlJc w:val="left"/>
      <w:pPr>
        <w:tabs>
          <w:tab w:val="num" w:pos="227"/>
        </w:tabs>
        <w:ind w:left="397" w:hanging="170"/>
      </w:pPr>
    </w:lvl>
    <w:lvl w:ilvl="2">
      <w:start w:val="3"/>
      <w:numFmt w:val="decimal"/>
      <w:lvlText w:val="%1.%2.%3"/>
      <w:lvlJc w:val="left"/>
      <w:pPr>
        <w:tabs>
          <w:tab w:val="num" w:pos="357"/>
        </w:tabs>
        <w:ind w:left="227" w:firstLine="133"/>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1A"/>
    <w:multiLevelType w:val="singleLevel"/>
    <w:tmpl w:val="0000001A"/>
    <w:name w:val="WW8Num26"/>
    <w:lvl w:ilvl="0">
      <w:start w:val="1"/>
      <w:numFmt w:val="decimal"/>
      <w:lvlText w:val="%1."/>
      <w:lvlJc w:val="left"/>
      <w:pPr>
        <w:tabs>
          <w:tab w:val="num" w:pos="390"/>
        </w:tabs>
        <w:ind w:left="390" w:hanging="390"/>
      </w:pPr>
    </w:lvl>
  </w:abstractNum>
  <w:abstractNum w:abstractNumId="7">
    <w:nsid w:val="00F84F0B"/>
    <w:multiLevelType w:val="hybridMultilevel"/>
    <w:tmpl w:val="140C770A"/>
    <w:lvl w:ilvl="0" w:tplc="4BDA5F86">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3102ACF"/>
    <w:multiLevelType w:val="hybridMultilevel"/>
    <w:tmpl w:val="B2FE3A30"/>
    <w:lvl w:ilvl="0" w:tplc="4600EFA2">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0E4C3F27"/>
    <w:multiLevelType w:val="hybridMultilevel"/>
    <w:tmpl w:val="FE54871C"/>
    <w:lvl w:ilvl="0" w:tplc="0318F1B0">
      <w:numFmt w:val="bullet"/>
      <w:lvlText w:val="-"/>
      <w:legacy w:legacy="1" w:legacySpace="0" w:legacyIndent="132"/>
      <w:lvlJc w:val="left"/>
      <w:rPr>
        <w:rFonts w:ascii="Arial" w:hAnsi="Arial" w:cs="Aria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0">
    <w:nsid w:val="0E7B36CF"/>
    <w:multiLevelType w:val="hybridMultilevel"/>
    <w:tmpl w:val="7F60F89A"/>
    <w:lvl w:ilvl="0" w:tplc="C3DC603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1B50F50"/>
    <w:multiLevelType w:val="hybridMultilevel"/>
    <w:tmpl w:val="518CD2A4"/>
    <w:lvl w:ilvl="0" w:tplc="0318F1B0">
      <w:numFmt w:val="bullet"/>
      <w:lvlText w:val="•"/>
      <w:legacy w:legacy="1" w:legacySpace="0" w:legacyIndent="348"/>
      <w:lvlJc w:val="left"/>
      <w:pPr>
        <w:ind w:left="372"/>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132B14AF"/>
    <w:multiLevelType w:val="hybridMultilevel"/>
    <w:tmpl w:val="7D4EB084"/>
    <w:lvl w:ilvl="0" w:tplc="04190001">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3">
    <w:nsid w:val="160F7189"/>
    <w:multiLevelType w:val="hybridMultilevel"/>
    <w:tmpl w:val="73A042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3A7481"/>
    <w:multiLevelType w:val="hybridMultilevel"/>
    <w:tmpl w:val="ADA8B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19A87C63"/>
    <w:multiLevelType w:val="hybridMultilevel"/>
    <w:tmpl w:val="34D070E8"/>
    <w:lvl w:ilvl="0" w:tplc="D6E0F6D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4FF10BD"/>
    <w:multiLevelType w:val="hybridMultilevel"/>
    <w:tmpl w:val="402A148A"/>
    <w:lvl w:ilvl="0" w:tplc="51EC60F4">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B230A78"/>
    <w:multiLevelType w:val="hybridMultilevel"/>
    <w:tmpl w:val="819CC6D2"/>
    <w:lvl w:ilvl="0" w:tplc="21E499B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08C3267"/>
    <w:multiLevelType w:val="hybridMultilevel"/>
    <w:tmpl w:val="877283C4"/>
    <w:lvl w:ilvl="0" w:tplc="0318F1B0">
      <w:numFmt w:val="bullet"/>
      <w:lvlText w:val="•"/>
      <w:legacy w:legacy="1" w:legacySpace="0" w:legacyIndent="348"/>
      <w:lvlJc w:val="left"/>
      <w:pPr>
        <w:ind w:left="372"/>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3AC076C"/>
    <w:multiLevelType w:val="hybridMultilevel"/>
    <w:tmpl w:val="E4E827BE"/>
    <w:lvl w:ilvl="0" w:tplc="0318F1B0">
      <w:numFmt w:val="bullet"/>
      <w:lvlText w:val="•"/>
      <w:legacy w:legacy="1" w:legacySpace="0" w:legacyIndent="348"/>
      <w:lvlJc w:val="left"/>
      <w:rPr>
        <w:rFonts w:ascii="Arial" w:hAnsi="Arial" w:cs="Aria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0">
    <w:nsid w:val="342A6563"/>
    <w:multiLevelType w:val="hybridMultilevel"/>
    <w:tmpl w:val="651C5CD0"/>
    <w:lvl w:ilvl="0" w:tplc="DDEC2B1E">
      <w:start w:val="3"/>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21">
    <w:nsid w:val="36FE7BBE"/>
    <w:multiLevelType w:val="hybridMultilevel"/>
    <w:tmpl w:val="F4282C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38DC0C40"/>
    <w:multiLevelType w:val="hybridMultilevel"/>
    <w:tmpl w:val="69346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B9C1B07"/>
    <w:multiLevelType w:val="hybridMultilevel"/>
    <w:tmpl w:val="FBAA4898"/>
    <w:lvl w:ilvl="0" w:tplc="5B788F4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5174D3A"/>
    <w:multiLevelType w:val="hybridMultilevel"/>
    <w:tmpl w:val="2E62AA34"/>
    <w:lvl w:ilvl="0" w:tplc="F75C2CA2">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6113986"/>
    <w:multiLevelType w:val="hybridMultilevel"/>
    <w:tmpl w:val="1B5C17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4A310E32"/>
    <w:multiLevelType w:val="hybridMultilevel"/>
    <w:tmpl w:val="B9521978"/>
    <w:lvl w:ilvl="0" w:tplc="59BAB52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1D6362B"/>
    <w:multiLevelType w:val="hybridMultilevel"/>
    <w:tmpl w:val="8774F8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543D6E7A"/>
    <w:multiLevelType w:val="hybridMultilevel"/>
    <w:tmpl w:val="09521356"/>
    <w:lvl w:ilvl="0" w:tplc="0DB2A2F0">
      <w:start w:val="1"/>
      <w:numFmt w:val="decimal"/>
      <w:lvlText w:val="%1)"/>
      <w:lvlJc w:val="left"/>
      <w:pPr>
        <w:ind w:left="900" w:hanging="360"/>
      </w:pPr>
      <w:rPr>
        <w:rFonts w:hint="default"/>
        <w:b/>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C1734FB"/>
    <w:multiLevelType w:val="hybridMultilevel"/>
    <w:tmpl w:val="1FB0054C"/>
    <w:lvl w:ilvl="0" w:tplc="AE78CD5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8001FBA"/>
    <w:multiLevelType w:val="hybridMultilevel"/>
    <w:tmpl w:val="0512C68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1">
    <w:nsid w:val="6C3B5319"/>
    <w:multiLevelType w:val="hybridMultilevel"/>
    <w:tmpl w:val="70E0B700"/>
    <w:lvl w:ilvl="0" w:tplc="12E88BA6">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0745916"/>
    <w:multiLevelType w:val="hybridMultilevel"/>
    <w:tmpl w:val="F4CA9FD6"/>
    <w:lvl w:ilvl="0" w:tplc="04190001">
      <w:start w:val="1"/>
      <w:numFmt w:val="bullet"/>
      <w:lvlText w:val=""/>
      <w:lvlJc w:val="left"/>
      <w:pPr>
        <w:tabs>
          <w:tab w:val="num" w:pos="1494"/>
        </w:tabs>
        <w:ind w:left="1494" w:hanging="360"/>
      </w:pPr>
      <w:rPr>
        <w:rFonts w:ascii="Symbol" w:hAnsi="Symbol" w:cs="Symbol" w:hint="default"/>
      </w:rPr>
    </w:lvl>
    <w:lvl w:ilvl="1" w:tplc="0318F1B0">
      <w:numFmt w:val="bullet"/>
      <w:lvlText w:val="-"/>
      <w:legacy w:legacy="1" w:legacySpace="360" w:legacyIndent="132"/>
      <w:lvlJc w:val="left"/>
      <w:rPr>
        <w:rFonts w:ascii="Arial" w:hAnsi="Arial" w:cs="Arial" w:hint="default"/>
      </w:rPr>
    </w:lvl>
    <w:lvl w:ilvl="2" w:tplc="04190005">
      <w:start w:val="1"/>
      <w:numFmt w:val="bullet"/>
      <w:lvlText w:val=""/>
      <w:lvlJc w:val="left"/>
      <w:pPr>
        <w:tabs>
          <w:tab w:val="num" w:pos="2934"/>
        </w:tabs>
        <w:ind w:left="2934" w:hanging="360"/>
      </w:pPr>
      <w:rPr>
        <w:rFonts w:ascii="Wingdings" w:hAnsi="Wingdings" w:cs="Wingdings" w:hint="default"/>
      </w:rPr>
    </w:lvl>
    <w:lvl w:ilvl="3" w:tplc="04190001">
      <w:start w:val="1"/>
      <w:numFmt w:val="bullet"/>
      <w:lvlText w:val=""/>
      <w:lvlJc w:val="left"/>
      <w:pPr>
        <w:tabs>
          <w:tab w:val="num" w:pos="3654"/>
        </w:tabs>
        <w:ind w:left="3654" w:hanging="360"/>
      </w:pPr>
      <w:rPr>
        <w:rFonts w:ascii="Symbol" w:hAnsi="Symbol" w:cs="Symbol" w:hint="default"/>
      </w:rPr>
    </w:lvl>
    <w:lvl w:ilvl="4" w:tplc="04190003">
      <w:start w:val="1"/>
      <w:numFmt w:val="bullet"/>
      <w:lvlText w:val="o"/>
      <w:lvlJc w:val="left"/>
      <w:pPr>
        <w:tabs>
          <w:tab w:val="num" w:pos="4374"/>
        </w:tabs>
        <w:ind w:left="4374" w:hanging="360"/>
      </w:pPr>
      <w:rPr>
        <w:rFonts w:ascii="Courier New" w:hAnsi="Courier New" w:cs="Courier New" w:hint="default"/>
      </w:rPr>
    </w:lvl>
    <w:lvl w:ilvl="5" w:tplc="04190005">
      <w:start w:val="1"/>
      <w:numFmt w:val="bullet"/>
      <w:lvlText w:val=""/>
      <w:lvlJc w:val="left"/>
      <w:pPr>
        <w:tabs>
          <w:tab w:val="num" w:pos="5094"/>
        </w:tabs>
        <w:ind w:left="5094" w:hanging="360"/>
      </w:pPr>
      <w:rPr>
        <w:rFonts w:ascii="Wingdings" w:hAnsi="Wingdings" w:cs="Wingdings" w:hint="default"/>
      </w:rPr>
    </w:lvl>
    <w:lvl w:ilvl="6" w:tplc="04190001">
      <w:start w:val="1"/>
      <w:numFmt w:val="bullet"/>
      <w:lvlText w:val=""/>
      <w:lvlJc w:val="left"/>
      <w:pPr>
        <w:tabs>
          <w:tab w:val="num" w:pos="5814"/>
        </w:tabs>
        <w:ind w:left="5814" w:hanging="360"/>
      </w:pPr>
      <w:rPr>
        <w:rFonts w:ascii="Symbol" w:hAnsi="Symbol" w:cs="Symbol" w:hint="default"/>
      </w:rPr>
    </w:lvl>
    <w:lvl w:ilvl="7" w:tplc="04190003">
      <w:start w:val="1"/>
      <w:numFmt w:val="bullet"/>
      <w:lvlText w:val="o"/>
      <w:lvlJc w:val="left"/>
      <w:pPr>
        <w:tabs>
          <w:tab w:val="num" w:pos="6534"/>
        </w:tabs>
        <w:ind w:left="6534" w:hanging="360"/>
      </w:pPr>
      <w:rPr>
        <w:rFonts w:ascii="Courier New" w:hAnsi="Courier New" w:cs="Courier New" w:hint="default"/>
      </w:rPr>
    </w:lvl>
    <w:lvl w:ilvl="8" w:tplc="04190005">
      <w:start w:val="1"/>
      <w:numFmt w:val="bullet"/>
      <w:lvlText w:val=""/>
      <w:lvlJc w:val="left"/>
      <w:pPr>
        <w:tabs>
          <w:tab w:val="num" w:pos="7254"/>
        </w:tabs>
        <w:ind w:left="7254" w:hanging="360"/>
      </w:pPr>
      <w:rPr>
        <w:rFonts w:ascii="Wingdings" w:hAnsi="Wingdings" w:cs="Wingdings" w:hint="default"/>
      </w:rPr>
    </w:lvl>
  </w:abstractNum>
  <w:abstractNum w:abstractNumId="33">
    <w:nsid w:val="7CF927DA"/>
    <w:multiLevelType w:val="hybridMultilevel"/>
    <w:tmpl w:val="FE8608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20"/>
  </w:num>
  <w:num w:numId="10">
    <w:abstractNumId w:val="13"/>
  </w:num>
  <w:num w:numId="11">
    <w:abstractNumId w:val="14"/>
  </w:num>
  <w:num w:numId="12">
    <w:abstractNumId w:val="22"/>
  </w:num>
  <w:num w:numId="13">
    <w:abstractNumId w:val="33"/>
  </w:num>
  <w:num w:numId="14">
    <w:abstractNumId w:val="30"/>
  </w:num>
  <w:num w:numId="15">
    <w:abstractNumId w:val="12"/>
  </w:num>
  <w:num w:numId="16">
    <w:abstractNumId w:val="19"/>
  </w:num>
  <w:num w:numId="17">
    <w:abstractNumId w:val="32"/>
  </w:num>
  <w:num w:numId="18">
    <w:abstractNumId w:val="18"/>
  </w:num>
  <w:num w:numId="19">
    <w:abstractNumId w:val="11"/>
  </w:num>
  <w:num w:numId="20">
    <w:abstractNumId w:val="9"/>
  </w:num>
  <w:num w:numId="21">
    <w:abstractNumId w:val="27"/>
  </w:num>
  <w:num w:numId="22">
    <w:abstractNumId w:val="25"/>
  </w:num>
  <w:num w:numId="23">
    <w:abstractNumId w:val="21"/>
  </w:num>
  <w:num w:numId="24">
    <w:abstractNumId w:val="28"/>
  </w:num>
  <w:num w:numId="25">
    <w:abstractNumId w:val="17"/>
  </w:num>
  <w:num w:numId="26">
    <w:abstractNumId w:val="15"/>
  </w:num>
  <w:num w:numId="27">
    <w:abstractNumId w:val="24"/>
  </w:num>
  <w:num w:numId="28">
    <w:abstractNumId w:val="29"/>
  </w:num>
  <w:num w:numId="29">
    <w:abstractNumId w:val="16"/>
  </w:num>
  <w:num w:numId="30">
    <w:abstractNumId w:val="7"/>
  </w:num>
  <w:num w:numId="31">
    <w:abstractNumId w:val="10"/>
  </w:num>
  <w:num w:numId="32">
    <w:abstractNumId w:val="31"/>
  </w:num>
  <w:num w:numId="33">
    <w:abstractNumId w:val="26"/>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8194"/>
    <o:shapelayout v:ext="edit">
      <o:idmap v:ext="edit" data="4"/>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A3165F"/>
    <w:rsid w:val="00001103"/>
    <w:rsid w:val="00001797"/>
    <w:rsid w:val="00001F58"/>
    <w:rsid w:val="000031CC"/>
    <w:rsid w:val="0000341F"/>
    <w:rsid w:val="00005D63"/>
    <w:rsid w:val="0000626F"/>
    <w:rsid w:val="0000729E"/>
    <w:rsid w:val="0000770A"/>
    <w:rsid w:val="00013BC2"/>
    <w:rsid w:val="00015E94"/>
    <w:rsid w:val="00016769"/>
    <w:rsid w:val="00017020"/>
    <w:rsid w:val="000274F0"/>
    <w:rsid w:val="000277F9"/>
    <w:rsid w:val="000336FB"/>
    <w:rsid w:val="0003377B"/>
    <w:rsid w:val="000402D1"/>
    <w:rsid w:val="00040ACA"/>
    <w:rsid w:val="00041A9E"/>
    <w:rsid w:val="0004266A"/>
    <w:rsid w:val="00042B8D"/>
    <w:rsid w:val="00042E5A"/>
    <w:rsid w:val="00047A27"/>
    <w:rsid w:val="00047F4E"/>
    <w:rsid w:val="000523C1"/>
    <w:rsid w:val="000540CE"/>
    <w:rsid w:val="000560E4"/>
    <w:rsid w:val="000569DD"/>
    <w:rsid w:val="00057C4C"/>
    <w:rsid w:val="0006190E"/>
    <w:rsid w:val="000619FF"/>
    <w:rsid w:val="0006351A"/>
    <w:rsid w:val="00063B19"/>
    <w:rsid w:val="000649A6"/>
    <w:rsid w:val="00064D3C"/>
    <w:rsid w:val="000660B9"/>
    <w:rsid w:val="000713F8"/>
    <w:rsid w:val="00073473"/>
    <w:rsid w:val="000751AE"/>
    <w:rsid w:val="00075DB8"/>
    <w:rsid w:val="000762B7"/>
    <w:rsid w:val="00076D23"/>
    <w:rsid w:val="000814BE"/>
    <w:rsid w:val="00083084"/>
    <w:rsid w:val="00083922"/>
    <w:rsid w:val="000846B6"/>
    <w:rsid w:val="00087125"/>
    <w:rsid w:val="00087515"/>
    <w:rsid w:val="00087924"/>
    <w:rsid w:val="000903F7"/>
    <w:rsid w:val="00091AC0"/>
    <w:rsid w:val="00091BD4"/>
    <w:rsid w:val="000920A3"/>
    <w:rsid w:val="000963C9"/>
    <w:rsid w:val="000974B5"/>
    <w:rsid w:val="000A2406"/>
    <w:rsid w:val="000A26F1"/>
    <w:rsid w:val="000A2761"/>
    <w:rsid w:val="000A563F"/>
    <w:rsid w:val="000A62DA"/>
    <w:rsid w:val="000A6608"/>
    <w:rsid w:val="000B131A"/>
    <w:rsid w:val="000B3155"/>
    <w:rsid w:val="000B3395"/>
    <w:rsid w:val="000B53EA"/>
    <w:rsid w:val="000B5BD1"/>
    <w:rsid w:val="000B5E82"/>
    <w:rsid w:val="000B7B0F"/>
    <w:rsid w:val="000C147B"/>
    <w:rsid w:val="000C1630"/>
    <w:rsid w:val="000C307B"/>
    <w:rsid w:val="000C437D"/>
    <w:rsid w:val="000C43E0"/>
    <w:rsid w:val="000C4639"/>
    <w:rsid w:val="000C4E30"/>
    <w:rsid w:val="000D0F7D"/>
    <w:rsid w:val="000D197F"/>
    <w:rsid w:val="000D1C70"/>
    <w:rsid w:val="000D24B7"/>
    <w:rsid w:val="000D33BA"/>
    <w:rsid w:val="000D57FD"/>
    <w:rsid w:val="000D6663"/>
    <w:rsid w:val="000E02AD"/>
    <w:rsid w:val="000E1716"/>
    <w:rsid w:val="000E3C4D"/>
    <w:rsid w:val="000E5FE9"/>
    <w:rsid w:val="000E66BC"/>
    <w:rsid w:val="000E7B86"/>
    <w:rsid w:val="000F0DA6"/>
    <w:rsid w:val="000F147A"/>
    <w:rsid w:val="000F4DE2"/>
    <w:rsid w:val="000F71EB"/>
    <w:rsid w:val="000F77E2"/>
    <w:rsid w:val="001014D9"/>
    <w:rsid w:val="001032F8"/>
    <w:rsid w:val="00103CCC"/>
    <w:rsid w:val="00104C7D"/>
    <w:rsid w:val="00111D22"/>
    <w:rsid w:val="0011625E"/>
    <w:rsid w:val="00116675"/>
    <w:rsid w:val="00123AB8"/>
    <w:rsid w:val="001251D0"/>
    <w:rsid w:val="00126969"/>
    <w:rsid w:val="00127A05"/>
    <w:rsid w:val="00130BA4"/>
    <w:rsid w:val="001311DF"/>
    <w:rsid w:val="001321C0"/>
    <w:rsid w:val="00134BB3"/>
    <w:rsid w:val="001354F1"/>
    <w:rsid w:val="00135679"/>
    <w:rsid w:val="001356FF"/>
    <w:rsid w:val="00137BDB"/>
    <w:rsid w:val="0014148C"/>
    <w:rsid w:val="001416F7"/>
    <w:rsid w:val="001447D9"/>
    <w:rsid w:val="001460CA"/>
    <w:rsid w:val="00146C61"/>
    <w:rsid w:val="00147E16"/>
    <w:rsid w:val="00153AF9"/>
    <w:rsid w:val="00153DCD"/>
    <w:rsid w:val="00155C84"/>
    <w:rsid w:val="001562C6"/>
    <w:rsid w:val="0016173F"/>
    <w:rsid w:val="001624B5"/>
    <w:rsid w:val="0016735D"/>
    <w:rsid w:val="00170B72"/>
    <w:rsid w:val="00171AEA"/>
    <w:rsid w:val="00171FA8"/>
    <w:rsid w:val="00172173"/>
    <w:rsid w:val="00172585"/>
    <w:rsid w:val="00172B24"/>
    <w:rsid w:val="00172D82"/>
    <w:rsid w:val="001754E2"/>
    <w:rsid w:val="001754EC"/>
    <w:rsid w:val="00182170"/>
    <w:rsid w:val="00185C45"/>
    <w:rsid w:val="00185FDD"/>
    <w:rsid w:val="001877A3"/>
    <w:rsid w:val="00191D85"/>
    <w:rsid w:val="00192272"/>
    <w:rsid w:val="0019386C"/>
    <w:rsid w:val="00194D64"/>
    <w:rsid w:val="001969C1"/>
    <w:rsid w:val="001A14F3"/>
    <w:rsid w:val="001A40FB"/>
    <w:rsid w:val="001A5C7C"/>
    <w:rsid w:val="001A7DCB"/>
    <w:rsid w:val="001B0BFD"/>
    <w:rsid w:val="001B63EF"/>
    <w:rsid w:val="001C03BB"/>
    <w:rsid w:val="001C3D7F"/>
    <w:rsid w:val="001D08F4"/>
    <w:rsid w:val="001D37EB"/>
    <w:rsid w:val="001D7920"/>
    <w:rsid w:val="001D7DC5"/>
    <w:rsid w:val="001E2F53"/>
    <w:rsid w:val="001E3427"/>
    <w:rsid w:val="001E7DD3"/>
    <w:rsid w:val="001F0399"/>
    <w:rsid w:val="001F0535"/>
    <w:rsid w:val="001F361A"/>
    <w:rsid w:val="002016A4"/>
    <w:rsid w:val="00204C10"/>
    <w:rsid w:val="0020575A"/>
    <w:rsid w:val="00206DAE"/>
    <w:rsid w:val="002103B3"/>
    <w:rsid w:val="002110C5"/>
    <w:rsid w:val="00211955"/>
    <w:rsid w:val="00213A5E"/>
    <w:rsid w:val="00214908"/>
    <w:rsid w:val="00220D13"/>
    <w:rsid w:val="002217BD"/>
    <w:rsid w:val="00223452"/>
    <w:rsid w:val="00223DA2"/>
    <w:rsid w:val="00224189"/>
    <w:rsid w:val="00226BF2"/>
    <w:rsid w:val="0022701D"/>
    <w:rsid w:val="00227F51"/>
    <w:rsid w:val="00232193"/>
    <w:rsid w:val="00232612"/>
    <w:rsid w:val="00232864"/>
    <w:rsid w:val="00235E0C"/>
    <w:rsid w:val="002410E2"/>
    <w:rsid w:val="00243BCF"/>
    <w:rsid w:val="002441A3"/>
    <w:rsid w:val="00244E80"/>
    <w:rsid w:val="00245349"/>
    <w:rsid w:val="00245EA7"/>
    <w:rsid w:val="00250172"/>
    <w:rsid w:val="00253AF8"/>
    <w:rsid w:val="00253D36"/>
    <w:rsid w:val="00260B58"/>
    <w:rsid w:val="00262F83"/>
    <w:rsid w:val="00262FC8"/>
    <w:rsid w:val="0026593B"/>
    <w:rsid w:val="00266287"/>
    <w:rsid w:val="002700CE"/>
    <w:rsid w:val="0027203C"/>
    <w:rsid w:val="002752A0"/>
    <w:rsid w:val="0028124B"/>
    <w:rsid w:val="002821C3"/>
    <w:rsid w:val="00283549"/>
    <w:rsid w:val="0028436A"/>
    <w:rsid w:val="0028437C"/>
    <w:rsid w:val="00290E51"/>
    <w:rsid w:val="002915C7"/>
    <w:rsid w:val="00292111"/>
    <w:rsid w:val="002927C1"/>
    <w:rsid w:val="0029291E"/>
    <w:rsid w:val="0029546D"/>
    <w:rsid w:val="00296628"/>
    <w:rsid w:val="00297337"/>
    <w:rsid w:val="002978E5"/>
    <w:rsid w:val="002A1825"/>
    <w:rsid w:val="002A2BD0"/>
    <w:rsid w:val="002B5A54"/>
    <w:rsid w:val="002B770D"/>
    <w:rsid w:val="002C0719"/>
    <w:rsid w:val="002C0C72"/>
    <w:rsid w:val="002C355C"/>
    <w:rsid w:val="002D15B7"/>
    <w:rsid w:val="002D367D"/>
    <w:rsid w:val="002D3969"/>
    <w:rsid w:val="002D5F99"/>
    <w:rsid w:val="002E0D5D"/>
    <w:rsid w:val="002E0F0D"/>
    <w:rsid w:val="002E2E0B"/>
    <w:rsid w:val="002E5218"/>
    <w:rsid w:val="002E7FC6"/>
    <w:rsid w:val="002F17E5"/>
    <w:rsid w:val="002F454E"/>
    <w:rsid w:val="002F59F5"/>
    <w:rsid w:val="00302536"/>
    <w:rsid w:val="0030686E"/>
    <w:rsid w:val="00311E7E"/>
    <w:rsid w:val="00313A99"/>
    <w:rsid w:val="003155A5"/>
    <w:rsid w:val="00316698"/>
    <w:rsid w:val="003177A0"/>
    <w:rsid w:val="003225DE"/>
    <w:rsid w:val="00325ED1"/>
    <w:rsid w:val="00325FC4"/>
    <w:rsid w:val="00325FEB"/>
    <w:rsid w:val="00326BD8"/>
    <w:rsid w:val="00327B1D"/>
    <w:rsid w:val="003358F6"/>
    <w:rsid w:val="00335B9E"/>
    <w:rsid w:val="00336BF8"/>
    <w:rsid w:val="00343776"/>
    <w:rsid w:val="0034516C"/>
    <w:rsid w:val="00350497"/>
    <w:rsid w:val="0035083B"/>
    <w:rsid w:val="003527B8"/>
    <w:rsid w:val="00352E9D"/>
    <w:rsid w:val="003533EB"/>
    <w:rsid w:val="00356719"/>
    <w:rsid w:val="00356ED5"/>
    <w:rsid w:val="003621D2"/>
    <w:rsid w:val="0036245B"/>
    <w:rsid w:val="0036281F"/>
    <w:rsid w:val="00363857"/>
    <w:rsid w:val="0036794A"/>
    <w:rsid w:val="00371D8A"/>
    <w:rsid w:val="0037354F"/>
    <w:rsid w:val="00376839"/>
    <w:rsid w:val="00376996"/>
    <w:rsid w:val="00376A75"/>
    <w:rsid w:val="00376EB6"/>
    <w:rsid w:val="003813CB"/>
    <w:rsid w:val="00382C4B"/>
    <w:rsid w:val="0038345F"/>
    <w:rsid w:val="00387150"/>
    <w:rsid w:val="003871C8"/>
    <w:rsid w:val="00387579"/>
    <w:rsid w:val="00393DCA"/>
    <w:rsid w:val="003961C5"/>
    <w:rsid w:val="003A0190"/>
    <w:rsid w:val="003A1297"/>
    <w:rsid w:val="003A18D6"/>
    <w:rsid w:val="003A1CB2"/>
    <w:rsid w:val="003A25A8"/>
    <w:rsid w:val="003A4051"/>
    <w:rsid w:val="003A448A"/>
    <w:rsid w:val="003A752F"/>
    <w:rsid w:val="003B0AAF"/>
    <w:rsid w:val="003B10BF"/>
    <w:rsid w:val="003B505C"/>
    <w:rsid w:val="003C065B"/>
    <w:rsid w:val="003C12D5"/>
    <w:rsid w:val="003D22F8"/>
    <w:rsid w:val="003D4CAE"/>
    <w:rsid w:val="003D5324"/>
    <w:rsid w:val="003E1D03"/>
    <w:rsid w:val="003E1EBA"/>
    <w:rsid w:val="003E5337"/>
    <w:rsid w:val="003E5C58"/>
    <w:rsid w:val="003E5FCB"/>
    <w:rsid w:val="003F080E"/>
    <w:rsid w:val="003F0853"/>
    <w:rsid w:val="003F0AD0"/>
    <w:rsid w:val="003F1968"/>
    <w:rsid w:val="003F352D"/>
    <w:rsid w:val="003F51DB"/>
    <w:rsid w:val="003F5C4A"/>
    <w:rsid w:val="003F5E68"/>
    <w:rsid w:val="004039B1"/>
    <w:rsid w:val="0040494C"/>
    <w:rsid w:val="00415A86"/>
    <w:rsid w:val="004207D0"/>
    <w:rsid w:val="004209E3"/>
    <w:rsid w:val="00422F2C"/>
    <w:rsid w:val="0042460F"/>
    <w:rsid w:val="0042682E"/>
    <w:rsid w:val="00430F61"/>
    <w:rsid w:val="00431E1D"/>
    <w:rsid w:val="00432350"/>
    <w:rsid w:val="00432500"/>
    <w:rsid w:val="00432B41"/>
    <w:rsid w:val="00434BC4"/>
    <w:rsid w:val="00443D52"/>
    <w:rsid w:val="00452C9B"/>
    <w:rsid w:val="004541A2"/>
    <w:rsid w:val="00454A37"/>
    <w:rsid w:val="00455A37"/>
    <w:rsid w:val="004602A8"/>
    <w:rsid w:val="00460AA3"/>
    <w:rsid w:val="00465BAA"/>
    <w:rsid w:val="004671F9"/>
    <w:rsid w:val="004676BB"/>
    <w:rsid w:val="004742DA"/>
    <w:rsid w:val="0047645D"/>
    <w:rsid w:val="004779ED"/>
    <w:rsid w:val="004815A5"/>
    <w:rsid w:val="00481653"/>
    <w:rsid w:val="00481D48"/>
    <w:rsid w:val="004829CB"/>
    <w:rsid w:val="00482E92"/>
    <w:rsid w:val="00482EB3"/>
    <w:rsid w:val="0048378F"/>
    <w:rsid w:val="004848A3"/>
    <w:rsid w:val="00487092"/>
    <w:rsid w:val="00493A18"/>
    <w:rsid w:val="004947D3"/>
    <w:rsid w:val="004950CB"/>
    <w:rsid w:val="00496B40"/>
    <w:rsid w:val="0049790E"/>
    <w:rsid w:val="004A2746"/>
    <w:rsid w:val="004A44BA"/>
    <w:rsid w:val="004A4FA2"/>
    <w:rsid w:val="004B19AD"/>
    <w:rsid w:val="004B2E9C"/>
    <w:rsid w:val="004B39FF"/>
    <w:rsid w:val="004B3B4D"/>
    <w:rsid w:val="004B4250"/>
    <w:rsid w:val="004B432F"/>
    <w:rsid w:val="004C0294"/>
    <w:rsid w:val="004C788C"/>
    <w:rsid w:val="004D49E5"/>
    <w:rsid w:val="004D6B50"/>
    <w:rsid w:val="004D764B"/>
    <w:rsid w:val="004E2589"/>
    <w:rsid w:val="004E2E34"/>
    <w:rsid w:val="004E2F68"/>
    <w:rsid w:val="004E6161"/>
    <w:rsid w:val="004F03BA"/>
    <w:rsid w:val="004F5E96"/>
    <w:rsid w:val="004F65BA"/>
    <w:rsid w:val="00501E45"/>
    <w:rsid w:val="0050298B"/>
    <w:rsid w:val="00503CD0"/>
    <w:rsid w:val="005048EE"/>
    <w:rsid w:val="00504D89"/>
    <w:rsid w:val="005050B3"/>
    <w:rsid w:val="00512165"/>
    <w:rsid w:val="005136C3"/>
    <w:rsid w:val="00514D26"/>
    <w:rsid w:val="005174F5"/>
    <w:rsid w:val="00520011"/>
    <w:rsid w:val="00520E4D"/>
    <w:rsid w:val="0052162C"/>
    <w:rsid w:val="00522424"/>
    <w:rsid w:val="0053289F"/>
    <w:rsid w:val="00533A27"/>
    <w:rsid w:val="005369B5"/>
    <w:rsid w:val="00541919"/>
    <w:rsid w:val="00546FEF"/>
    <w:rsid w:val="0055037A"/>
    <w:rsid w:val="00552303"/>
    <w:rsid w:val="00552ADE"/>
    <w:rsid w:val="0055356A"/>
    <w:rsid w:val="005559C8"/>
    <w:rsid w:val="00556AD5"/>
    <w:rsid w:val="00560C3F"/>
    <w:rsid w:val="005621E0"/>
    <w:rsid w:val="00564B5F"/>
    <w:rsid w:val="00567228"/>
    <w:rsid w:val="00567D4B"/>
    <w:rsid w:val="00572FC7"/>
    <w:rsid w:val="005734A4"/>
    <w:rsid w:val="00573EA3"/>
    <w:rsid w:val="00575C42"/>
    <w:rsid w:val="00577BF2"/>
    <w:rsid w:val="00580460"/>
    <w:rsid w:val="005856D5"/>
    <w:rsid w:val="005925E8"/>
    <w:rsid w:val="00594240"/>
    <w:rsid w:val="00595D54"/>
    <w:rsid w:val="005964EB"/>
    <w:rsid w:val="005A0AB9"/>
    <w:rsid w:val="005A1DA8"/>
    <w:rsid w:val="005A1E4D"/>
    <w:rsid w:val="005A4D00"/>
    <w:rsid w:val="005A6A0D"/>
    <w:rsid w:val="005A7CB3"/>
    <w:rsid w:val="005B1C6B"/>
    <w:rsid w:val="005B77EF"/>
    <w:rsid w:val="005C2EE8"/>
    <w:rsid w:val="005C3D0C"/>
    <w:rsid w:val="005C59AC"/>
    <w:rsid w:val="005D54A4"/>
    <w:rsid w:val="005D55FD"/>
    <w:rsid w:val="005E0191"/>
    <w:rsid w:val="005E03F6"/>
    <w:rsid w:val="005E0F7E"/>
    <w:rsid w:val="005E14B1"/>
    <w:rsid w:val="005E1D9A"/>
    <w:rsid w:val="005E3E50"/>
    <w:rsid w:val="005E3F6F"/>
    <w:rsid w:val="005E66CA"/>
    <w:rsid w:val="005E7F01"/>
    <w:rsid w:val="005F164C"/>
    <w:rsid w:val="005F3E73"/>
    <w:rsid w:val="005F5BA3"/>
    <w:rsid w:val="0060103F"/>
    <w:rsid w:val="00603503"/>
    <w:rsid w:val="00606EAD"/>
    <w:rsid w:val="00607DB9"/>
    <w:rsid w:val="00613A44"/>
    <w:rsid w:val="00616AEA"/>
    <w:rsid w:val="00620430"/>
    <w:rsid w:val="00621D70"/>
    <w:rsid w:val="00622436"/>
    <w:rsid w:val="00630B6D"/>
    <w:rsid w:val="00633FC4"/>
    <w:rsid w:val="006367B0"/>
    <w:rsid w:val="00643712"/>
    <w:rsid w:val="00643A6B"/>
    <w:rsid w:val="00646C93"/>
    <w:rsid w:val="0065117E"/>
    <w:rsid w:val="0065275D"/>
    <w:rsid w:val="00652A1C"/>
    <w:rsid w:val="0065686E"/>
    <w:rsid w:val="00657A29"/>
    <w:rsid w:val="00657BFA"/>
    <w:rsid w:val="00662135"/>
    <w:rsid w:val="00662D88"/>
    <w:rsid w:val="00670B18"/>
    <w:rsid w:val="00673D91"/>
    <w:rsid w:val="00676310"/>
    <w:rsid w:val="00676D15"/>
    <w:rsid w:val="006776FC"/>
    <w:rsid w:val="00681941"/>
    <w:rsid w:val="006819DA"/>
    <w:rsid w:val="00682B14"/>
    <w:rsid w:val="006849FC"/>
    <w:rsid w:val="00686573"/>
    <w:rsid w:val="006868CD"/>
    <w:rsid w:val="00687038"/>
    <w:rsid w:val="006924AB"/>
    <w:rsid w:val="00692510"/>
    <w:rsid w:val="006952EF"/>
    <w:rsid w:val="006A178F"/>
    <w:rsid w:val="006A17BB"/>
    <w:rsid w:val="006A2C6A"/>
    <w:rsid w:val="006A2E4A"/>
    <w:rsid w:val="006B50B8"/>
    <w:rsid w:val="006B686F"/>
    <w:rsid w:val="006B6F1B"/>
    <w:rsid w:val="006B71F3"/>
    <w:rsid w:val="006C0528"/>
    <w:rsid w:val="006C0BCA"/>
    <w:rsid w:val="006C1217"/>
    <w:rsid w:val="006C4D0B"/>
    <w:rsid w:val="006C4EDA"/>
    <w:rsid w:val="006C663A"/>
    <w:rsid w:val="006D27FC"/>
    <w:rsid w:val="006D2C1F"/>
    <w:rsid w:val="006D603E"/>
    <w:rsid w:val="006E027C"/>
    <w:rsid w:val="006E1356"/>
    <w:rsid w:val="006E4748"/>
    <w:rsid w:val="006E4A78"/>
    <w:rsid w:val="006E591A"/>
    <w:rsid w:val="006E63EB"/>
    <w:rsid w:val="006E6ADB"/>
    <w:rsid w:val="006F09F0"/>
    <w:rsid w:val="006F21E6"/>
    <w:rsid w:val="006F21F0"/>
    <w:rsid w:val="006F2D48"/>
    <w:rsid w:val="006F3724"/>
    <w:rsid w:val="006F7270"/>
    <w:rsid w:val="007012DE"/>
    <w:rsid w:val="007022F7"/>
    <w:rsid w:val="0070242D"/>
    <w:rsid w:val="0070250D"/>
    <w:rsid w:val="007043BF"/>
    <w:rsid w:val="007044C8"/>
    <w:rsid w:val="0070494C"/>
    <w:rsid w:val="00704CC7"/>
    <w:rsid w:val="00704ED1"/>
    <w:rsid w:val="00705EE0"/>
    <w:rsid w:val="00706E98"/>
    <w:rsid w:val="007102EE"/>
    <w:rsid w:val="00712B6F"/>
    <w:rsid w:val="00714E19"/>
    <w:rsid w:val="00716838"/>
    <w:rsid w:val="007169DC"/>
    <w:rsid w:val="00717832"/>
    <w:rsid w:val="00717FDC"/>
    <w:rsid w:val="00723A78"/>
    <w:rsid w:val="00724BC1"/>
    <w:rsid w:val="0073082B"/>
    <w:rsid w:val="00730922"/>
    <w:rsid w:val="00730EAB"/>
    <w:rsid w:val="007321F5"/>
    <w:rsid w:val="00734CF8"/>
    <w:rsid w:val="007367A1"/>
    <w:rsid w:val="00736EF0"/>
    <w:rsid w:val="00737689"/>
    <w:rsid w:val="00737AAD"/>
    <w:rsid w:val="00737FC5"/>
    <w:rsid w:val="00740C37"/>
    <w:rsid w:val="00744740"/>
    <w:rsid w:val="00746620"/>
    <w:rsid w:val="00750DC7"/>
    <w:rsid w:val="00751DB3"/>
    <w:rsid w:val="00752B84"/>
    <w:rsid w:val="00752FBB"/>
    <w:rsid w:val="0075433C"/>
    <w:rsid w:val="00754F31"/>
    <w:rsid w:val="00757BF8"/>
    <w:rsid w:val="00760EAF"/>
    <w:rsid w:val="00765ED2"/>
    <w:rsid w:val="00766B9C"/>
    <w:rsid w:val="00771A76"/>
    <w:rsid w:val="00772118"/>
    <w:rsid w:val="00775210"/>
    <w:rsid w:val="0077760D"/>
    <w:rsid w:val="00781207"/>
    <w:rsid w:val="00783E4B"/>
    <w:rsid w:val="007851DB"/>
    <w:rsid w:val="0078712F"/>
    <w:rsid w:val="00790ACF"/>
    <w:rsid w:val="007912EE"/>
    <w:rsid w:val="007924C1"/>
    <w:rsid w:val="00796A7C"/>
    <w:rsid w:val="007971D9"/>
    <w:rsid w:val="007A0A6D"/>
    <w:rsid w:val="007A3935"/>
    <w:rsid w:val="007A487B"/>
    <w:rsid w:val="007A62C4"/>
    <w:rsid w:val="007B1065"/>
    <w:rsid w:val="007B203F"/>
    <w:rsid w:val="007B2183"/>
    <w:rsid w:val="007B6C73"/>
    <w:rsid w:val="007C1071"/>
    <w:rsid w:val="007C4D2B"/>
    <w:rsid w:val="007C5FF6"/>
    <w:rsid w:val="007C6F11"/>
    <w:rsid w:val="007D07AA"/>
    <w:rsid w:val="007D10EC"/>
    <w:rsid w:val="007D21AE"/>
    <w:rsid w:val="007D2ECF"/>
    <w:rsid w:val="007D427D"/>
    <w:rsid w:val="007D492E"/>
    <w:rsid w:val="007D5A64"/>
    <w:rsid w:val="007D65EA"/>
    <w:rsid w:val="007E01D8"/>
    <w:rsid w:val="007E1115"/>
    <w:rsid w:val="007E231F"/>
    <w:rsid w:val="007E4104"/>
    <w:rsid w:val="007E4FDD"/>
    <w:rsid w:val="007E5579"/>
    <w:rsid w:val="007E6630"/>
    <w:rsid w:val="007E6C15"/>
    <w:rsid w:val="007F2484"/>
    <w:rsid w:val="007F35E4"/>
    <w:rsid w:val="007F3797"/>
    <w:rsid w:val="007F5E6D"/>
    <w:rsid w:val="007F6C25"/>
    <w:rsid w:val="00802DDD"/>
    <w:rsid w:val="0080391E"/>
    <w:rsid w:val="00810650"/>
    <w:rsid w:val="00813AC7"/>
    <w:rsid w:val="00815536"/>
    <w:rsid w:val="00815970"/>
    <w:rsid w:val="00815AB9"/>
    <w:rsid w:val="00826C84"/>
    <w:rsid w:val="00827064"/>
    <w:rsid w:val="00834C85"/>
    <w:rsid w:val="008352BA"/>
    <w:rsid w:val="008411C3"/>
    <w:rsid w:val="0084122C"/>
    <w:rsid w:val="00841390"/>
    <w:rsid w:val="0084142D"/>
    <w:rsid w:val="008433A6"/>
    <w:rsid w:val="00843E06"/>
    <w:rsid w:val="00845954"/>
    <w:rsid w:val="008605B5"/>
    <w:rsid w:val="00860D13"/>
    <w:rsid w:val="00861598"/>
    <w:rsid w:val="00863CBF"/>
    <w:rsid w:val="008643D0"/>
    <w:rsid w:val="008709A9"/>
    <w:rsid w:val="00870FB5"/>
    <w:rsid w:val="00871207"/>
    <w:rsid w:val="0087255F"/>
    <w:rsid w:val="00873228"/>
    <w:rsid w:val="008737AE"/>
    <w:rsid w:val="00875657"/>
    <w:rsid w:val="0087598E"/>
    <w:rsid w:val="00876674"/>
    <w:rsid w:val="00882748"/>
    <w:rsid w:val="00883EEE"/>
    <w:rsid w:val="008852F2"/>
    <w:rsid w:val="008935E5"/>
    <w:rsid w:val="00895339"/>
    <w:rsid w:val="008A2227"/>
    <w:rsid w:val="008A2C37"/>
    <w:rsid w:val="008A2F5A"/>
    <w:rsid w:val="008A5FF0"/>
    <w:rsid w:val="008A63BE"/>
    <w:rsid w:val="008A6C62"/>
    <w:rsid w:val="008B007B"/>
    <w:rsid w:val="008B02EA"/>
    <w:rsid w:val="008B08BB"/>
    <w:rsid w:val="008B22F2"/>
    <w:rsid w:val="008B4269"/>
    <w:rsid w:val="008B4AC6"/>
    <w:rsid w:val="008B7540"/>
    <w:rsid w:val="008B7F3F"/>
    <w:rsid w:val="008C099B"/>
    <w:rsid w:val="008C15E0"/>
    <w:rsid w:val="008C1E7B"/>
    <w:rsid w:val="008C538D"/>
    <w:rsid w:val="008D0B5D"/>
    <w:rsid w:val="008D35C1"/>
    <w:rsid w:val="008D5323"/>
    <w:rsid w:val="008D7C04"/>
    <w:rsid w:val="008E020F"/>
    <w:rsid w:val="008E0769"/>
    <w:rsid w:val="008E1E56"/>
    <w:rsid w:val="008E49BD"/>
    <w:rsid w:val="008E65C4"/>
    <w:rsid w:val="008E7667"/>
    <w:rsid w:val="00900348"/>
    <w:rsid w:val="00900AAC"/>
    <w:rsid w:val="00901CB9"/>
    <w:rsid w:val="00905C06"/>
    <w:rsid w:val="009067F1"/>
    <w:rsid w:val="00911DDA"/>
    <w:rsid w:val="0091205C"/>
    <w:rsid w:val="009124F1"/>
    <w:rsid w:val="00912DD0"/>
    <w:rsid w:val="00915A69"/>
    <w:rsid w:val="0092341A"/>
    <w:rsid w:val="00933F0A"/>
    <w:rsid w:val="00935ACC"/>
    <w:rsid w:val="00940E4D"/>
    <w:rsid w:val="0094185B"/>
    <w:rsid w:val="00942BA1"/>
    <w:rsid w:val="009504EE"/>
    <w:rsid w:val="00953896"/>
    <w:rsid w:val="009556AA"/>
    <w:rsid w:val="009579E6"/>
    <w:rsid w:val="00960058"/>
    <w:rsid w:val="009636FA"/>
    <w:rsid w:val="00967F31"/>
    <w:rsid w:val="00970179"/>
    <w:rsid w:val="009706BE"/>
    <w:rsid w:val="00971063"/>
    <w:rsid w:val="00971E53"/>
    <w:rsid w:val="0097350D"/>
    <w:rsid w:val="009754F2"/>
    <w:rsid w:val="00981BD0"/>
    <w:rsid w:val="00984157"/>
    <w:rsid w:val="00984F52"/>
    <w:rsid w:val="00990352"/>
    <w:rsid w:val="00990B2F"/>
    <w:rsid w:val="00992148"/>
    <w:rsid w:val="00992481"/>
    <w:rsid w:val="00996028"/>
    <w:rsid w:val="00997D61"/>
    <w:rsid w:val="00997EA0"/>
    <w:rsid w:val="009A17F6"/>
    <w:rsid w:val="009A1C5F"/>
    <w:rsid w:val="009A209A"/>
    <w:rsid w:val="009A2940"/>
    <w:rsid w:val="009A7DF3"/>
    <w:rsid w:val="009B52D0"/>
    <w:rsid w:val="009B5A53"/>
    <w:rsid w:val="009B6843"/>
    <w:rsid w:val="009B6904"/>
    <w:rsid w:val="009C61E4"/>
    <w:rsid w:val="009D378F"/>
    <w:rsid w:val="009D60B7"/>
    <w:rsid w:val="009E3C36"/>
    <w:rsid w:val="009E72E5"/>
    <w:rsid w:val="009F1DD2"/>
    <w:rsid w:val="009F6511"/>
    <w:rsid w:val="009F7F13"/>
    <w:rsid w:val="00A01C01"/>
    <w:rsid w:val="00A023E3"/>
    <w:rsid w:val="00A07056"/>
    <w:rsid w:val="00A07AA1"/>
    <w:rsid w:val="00A11554"/>
    <w:rsid w:val="00A12054"/>
    <w:rsid w:val="00A14A77"/>
    <w:rsid w:val="00A164F6"/>
    <w:rsid w:val="00A2174B"/>
    <w:rsid w:val="00A24437"/>
    <w:rsid w:val="00A259F4"/>
    <w:rsid w:val="00A25F2E"/>
    <w:rsid w:val="00A27CCB"/>
    <w:rsid w:val="00A27D00"/>
    <w:rsid w:val="00A3165F"/>
    <w:rsid w:val="00A31B9D"/>
    <w:rsid w:val="00A325E1"/>
    <w:rsid w:val="00A34449"/>
    <w:rsid w:val="00A35129"/>
    <w:rsid w:val="00A353EC"/>
    <w:rsid w:val="00A35B30"/>
    <w:rsid w:val="00A42364"/>
    <w:rsid w:val="00A43EFF"/>
    <w:rsid w:val="00A45945"/>
    <w:rsid w:val="00A45A55"/>
    <w:rsid w:val="00A468C4"/>
    <w:rsid w:val="00A47FB0"/>
    <w:rsid w:val="00A53E6E"/>
    <w:rsid w:val="00A543A5"/>
    <w:rsid w:val="00A55657"/>
    <w:rsid w:val="00A55C63"/>
    <w:rsid w:val="00A56530"/>
    <w:rsid w:val="00A566B2"/>
    <w:rsid w:val="00A6082F"/>
    <w:rsid w:val="00A60E97"/>
    <w:rsid w:val="00A62EA3"/>
    <w:rsid w:val="00A65317"/>
    <w:rsid w:val="00A7354D"/>
    <w:rsid w:val="00A76424"/>
    <w:rsid w:val="00A8208A"/>
    <w:rsid w:val="00A83775"/>
    <w:rsid w:val="00A913C7"/>
    <w:rsid w:val="00A9199E"/>
    <w:rsid w:val="00A94E7F"/>
    <w:rsid w:val="00A94FAA"/>
    <w:rsid w:val="00A97C45"/>
    <w:rsid w:val="00AA0AC9"/>
    <w:rsid w:val="00AA1E9B"/>
    <w:rsid w:val="00AA3272"/>
    <w:rsid w:val="00AA5CA4"/>
    <w:rsid w:val="00AA5D71"/>
    <w:rsid w:val="00AB4115"/>
    <w:rsid w:val="00AB4206"/>
    <w:rsid w:val="00AB45AC"/>
    <w:rsid w:val="00AB48BB"/>
    <w:rsid w:val="00AC02A7"/>
    <w:rsid w:val="00AC5490"/>
    <w:rsid w:val="00AC5AB2"/>
    <w:rsid w:val="00AC76B4"/>
    <w:rsid w:val="00AE2DE4"/>
    <w:rsid w:val="00AE3741"/>
    <w:rsid w:val="00AE430B"/>
    <w:rsid w:val="00AE43D9"/>
    <w:rsid w:val="00AE5586"/>
    <w:rsid w:val="00AF20CC"/>
    <w:rsid w:val="00AF2574"/>
    <w:rsid w:val="00AF4807"/>
    <w:rsid w:val="00AF4A3C"/>
    <w:rsid w:val="00AF4FBC"/>
    <w:rsid w:val="00AF538D"/>
    <w:rsid w:val="00AF5598"/>
    <w:rsid w:val="00AF57EE"/>
    <w:rsid w:val="00B000AD"/>
    <w:rsid w:val="00B00AAE"/>
    <w:rsid w:val="00B02913"/>
    <w:rsid w:val="00B0418E"/>
    <w:rsid w:val="00B0522A"/>
    <w:rsid w:val="00B05B8B"/>
    <w:rsid w:val="00B05CB8"/>
    <w:rsid w:val="00B121AF"/>
    <w:rsid w:val="00B14E0C"/>
    <w:rsid w:val="00B157B8"/>
    <w:rsid w:val="00B169EF"/>
    <w:rsid w:val="00B173B9"/>
    <w:rsid w:val="00B175C8"/>
    <w:rsid w:val="00B21E33"/>
    <w:rsid w:val="00B226FE"/>
    <w:rsid w:val="00B23E13"/>
    <w:rsid w:val="00B24196"/>
    <w:rsid w:val="00B25A48"/>
    <w:rsid w:val="00B31271"/>
    <w:rsid w:val="00B31527"/>
    <w:rsid w:val="00B31832"/>
    <w:rsid w:val="00B3538A"/>
    <w:rsid w:val="00B371F7"/>
    <w:rsid w:val="00B40857"/>
    <w:rsid w:val="00B413ED"/>
    <w:rsid w:val="00B4166B"/>
    <w:rsid w:val="00B4382D"/>
    <w:rsid w:val="00B43E44"/>
    <w:rsid w:val="00B447B7"/>
    <w:rsid w:val="00B44EFB"/>
    <w:rsid w:val="00B44F78"/>
    <w:rsid w:val="00B4661A"/>
    <w:rsid w:val="00B46782"/>
    <w:rsid w:val="00B51409"/>
    <w:rsid w:val="00B53A51"/>
    <w:rsid w:val="00B57CA5"/>
    <w:rsid w:val="00B6025D"/>
    <w:rsid w:val="00B6027E"/>
    <w:rsid w:val="00B642F1"/>
    <w:rsid w:val="00B70E93"/>
    <w:rsid w:val="00B72702"/>
    <w:rsid w:val="00B74C44"/>
    <w:rsid w:val="00B82533"/>
    <w:rsid w:val="00B825A8"/>
    <w:rsid w:val="00B82A93"/>
    <w:rsid w:val="00B8410B"/>
    <w:rsid w:val="00B843FA"/>
    <w:rsid w:val="00B8506D"/>
    <w:rsid w:val="00B9393A"/>
    <w:rsid w:val="00B95B8D"/>
    <w:rsid w:val="00BA01FF"/>
    <w:rsid w:val="00BA51BA"/>
    <w:rsid w:val="00BA636E"/>
    <w:rsid w:val="00BA7129"/>
    <w:rsid w:val="00BA7957"/>
    <w:rsid w:val="00BB34D9"/>
    <w:rsid w:val="00BC03F4"/>
    <w:rsid w:val="00BC0610"/>
    <w:rsid w:val="00BC688F"/>
    <w:rsid w:val="00BC6D34"/>
    <w:rsid w:val="00BD35C8"/>
    <w:rsid w:val="00BD3B1E"/>
    <w:rsid w:val="00BD5C3D"/>
    <w:rsid w:val="00BF04A8"/>
    <w:rsid w:val="00BF05C2"/>
    <w:rsid w:val="00BF0741"/>
    <w:rsid w:val="00BF16A3"/>
    <w:rsid w:val="00BF1DB8"/>
    <w:rsid w:val="00BF3577"/>
    <w:rsid w:val="00BF3909"/>
    <w:rsid w:val="00BF787C"/>
    <w:rsid w:val="00C01AD7"/>
    <w:rsid w:val="00C114D0"/>
    <w:rsid w:val="00C133E1"/>
    <w:rsid w:val="00C16137"/>
    <w:rsid w:val="00C16709"/>
    <w:rsid w:val="00C20E21"/>
    <w:rsid w:val="00C22C25"/>
    <w:rsid w:val="00C23D21"/>
    <w:rsid w:val="00C2455C"/>
    <w:rsid w:val="00C257B9"/>
    <w:rsid w:val="00C26ABC"/>
    <w:rsid w:val="00C2713D"/>
    <w:rsid w:val="00C30400"/>
    <w:rsid w:val="00C319B5"/>
    <w:rsid w:val="00C346B7"/>
    <w:rsid w:val="00C40BFA"/>
    <w:rsid w:val="00C45FA9"/>
    <w:rsid w:val="00C46508"/>
    <w:rsid w:val="00C474C4"/>
    <w:rsid w:val="00C50987"/>
    <w:rsid w:val="00C5102D"/>
    <w:rsid w:val="00C51ACB"/>
    <w:rsid w:val="00C51DFD"/>
    <w:rsid w:val="00C520A1"/>
    <w:rsid w:val="00C522A7"/>
    <w:rsid w:val="00C540A7"/>
    <w:rsid w:val="00C5540A"/>
    <w:rsid w:val="00C57153"/>
    <w:rsid w:val="00C62048"/>
    <w:rsid w:val="00C63F71"/>
    <w:rsid w:val="00C664F6"/>
    <w:rsid w:val="00C66570"/>
    <w:rsid w:val="00C73F4F"/>
    <w:rsid w:val="00C746E0"/>
    <w:rsid w:val="00C74FA8"/>
    <w:rsid w:val="00C75F37"/>
    <w:rsid w:val="00C7703A"/>
    <w:rsid w:val="00C773E9"/>
    <w:rsid w:val="00C81F9A"/>
    <w:rsid w:val="00C8602F"/>
    <w:rsid w:val="00C8642B"/>
    <w:rsid w:val="00C86B42"/>
    <w:rsid w:val="00C90589"/>
    <w:rsid w:val="00C91C39"/>
    <w:rsid w:val="00C91E12"/>
    <w:rsid w:val="00C92937"/>
    <w:rsid w:val="00C93CBB"/>
    <w:rsid w:val="00C94213"/>
    <w:rsid w:val="00C947BD"/>
    <w:rsid w:val="00CA011A"/>
    <w:rsid w:val="00CA0F31"/>
    <w:rsid w:val="00CA0FB1"/>
    <w:rsid w:val="00CA1477"/>
    <w:rsid w:val="00CA3F58"/>
    <w:rsid w:val="00CA4B03"/>
    <w:rsid w:val="00CA52BA"/>
    <w:rsid w:val="00CB15D5"/>
    <w:rsid w:val="00CB2B5A"/>
    <w:rsid w:val="00CB32E0"/>
    <w:rsid w:val="00CB518E"/>
    <w:rsid w:val="00CB545E"/>
    <w:rsid w:val="00CB54F2"/>
    <w:rsid w:val="00CB59ED"/>
    <w:rsid w:val="00CB6053"/>
    <w:rsid w:val="00CB7300"/>
    <w:rsid w:val="00CB7AED"/>
    <w:rsid w:val="00CC1941"/>
    <w:rsid w:val="00CC2F45"/>
    <w:rsid w:val="00CD20D6"/>
    <w:rsid w:val="00CD2318"/>
    <w:rsid w:val="00CE0729"/>
    <w:rsid w:val="00CE100E"/>
    <w:rsid w:val="00CE131D"/>
    <w:rsid w:val="00CE1774"/>
    <w:rsid w:val="00CE1D2D"/>
    <w:rsid w:val="00CE4AE7"/>
    <w:rsid w:val="00CE6609"/>
    <w:rsid w:val="00CE7B72"/>
    <w:rsid w:val="00CF0328"/>
    <w:rsid w:val="00CF18D1"/>
    <w:rsid w:val="00CF4CEC"/>
    <w:rsid w:val="00CF562B"/>
    <w:rsid w:val="00CF7AD6"/>
    <w:rsid w:val="00D009D6"/>
    <w:rsid w:val="00D0268E"/>
    <w:rsid w:val="00D03D4A"/>
    <w:rsid w:val="00D03E20"/>
    <w:rsid w:val="00D0505B"/>
    <w:rsid w:val="00D10442"/>
    <w:rsid w:val="00D10F7F"/>
    <w:rsid w:val="00D1221F"/>
    <w:rsid w:val="00D12FC2"/>
    <w:rsid w:val="00D138D9"/>
    <w:rsid w:val="00D1394B"/>
    <w:rsid w:val="00D1431D"/>
    <w:rsid w:val="00D20985"/>
    <w:rsid w:val="00D21B4B"/>
    <w:rsid w:val="00D2285F"/>
    <w:rsid w:val="00D2401C"/>
    <w:rsid w:val="00D26516"/>
    <w:rsid w:val="00D27391"/>
    <w:rsid w:val="00D27474"/>
    <w:rsid w:val="00D31A1A"/>
    <w:rsid w:val="00D33919"/>
    <w:rsid w:val="00D35012"/>
    <w:rsid w:val="00D35995"/>
    <w:rsid w:val="00D35E12"/>
    <w:rsid w:val="00D36FCF"/>
    <w:rsid w:val="00D40A04"/>
    <w:rsid w:val="00D411CE"/>
    <w:rsid w:val="00D412EA"/>
    <w:rsid w:val="00D416BA"/>
    <w:rsid w:val="00D42662"/>
    <w:rsid w:val="00D43B26"/>
    <w:rsid w:val="00D445DA"/>
    <w:rsid w:val="00D506E0"/>
    <w:rsid w:val="00D528DF"/>
    <w:rsid w:val="00D54E68"/>
    <w:rsid w:val="00D610CD"/>
    <w:rsid w:val="00D6479B"/>
    <w:rsid w:val="00D650C4"/>
    <w:rsid w:val="00D66A29"/>
    <w:rsid w:val="00D71B55"/>
    <w:rsid w:val="00D74995"/>
    <w:rsid w:val="00D74D03"/>
    <w:rsid w:val="00D77B0E"/>
    <w:rsid w:val="00D86461"/>
    <w:rsid w:val="00D8688A"/>
    <w:rsid w:val="00D86C4F"/>
    <w:rsid w:val="00D87624"/>
    <w:rsid w:val="00D91F39"/>
    <w:rsid w:val="00D92454"/>
    <w:rsid w:val="00D942A2"/>
    <w:rsid w:val="00D96282"/>
    <w:rsid w:val="00D96AEC"/>
    <w:rsid w:val="00D96C9E"/>
    <w:rsid w:val="00D97BC7"/>
    <w:rsid w:val="00DA1C82"/>
    <w:rsid w:val="00DA2E13"/>
    <w:rsid w:val="00DA37F2"/>
    <w:rsid w:val="00DA485C"/>
    <w:rsid w:val="00DA53AF"/>
    <w:rsid w:val="00DA5D1C"/>
    <w:rsid w:val="00DA6468"/>
    <w:rsid w:val="00DA66B3"/>
    <w:rsid w:val="00DB1F30"/>
    <w:rsid w:val="00DB4BB5"/>
    <w:rsid w:val="00DB6E73"/>
    <w:rsid w:val="00DB7817"/>
    <w:rsid w:val="00DC5E4F"/>
    <w:rsid w:val="00DC6C0F"/>
    <w:rsid w:val="00DC7405"/>
    <w:rsid w:val="00DD0748"/>
    <w:rsid w:val="00DD0B14"/>
    <w:rsid w:val="00DD27CA"/>
    <w:rsid w:val="00DD4385"/>
    <w:rsid w:val="00DD5BA6"/>
    <w:rsid w:val="00DD61BC"/>
    <w:rsid w:val="00DE0634"/>
    <w:rsid w:val="00DE100F"/>
    <w:rsid w:val="00DE2DD8"/>
    <w:rsid w:val="00DE3425"/>
    <w:rsid w:val="00DE45D9"/>
    <w:rsid w:val="00DE5264"/>
    <w:rsid w:val="00DE5425"/>
    <w:rsid w:val="00DE5559"/>
    <w:rsid w:val="00DE612C"/>
    <w:rsid w:val="00DF00AA"/>
    <w:rsid w:val="00DF133D"/>
    <w:rsid w:val="00DF175E"/>
    <w:rsid w:val="00DF2F06"/>
    <w:rsid w:val="00DF4CF1"/>
    <w:rsid w:val="00DF5A94"/>
    <w:rsid w:val="00DF6C4A"/>
    <w:rsid w:val="00DF6E65"/>
    <w:rsid w:val="00E02223"/>
    <w:rsid w:val="00E04A7A"/>
    <w:rsid w:val="00E053E9"/>
    <w:rsid w:val="00E0581B"/>
    <w:rsid w:val="00E060D6"/>
    <w:rsid w:val="00E06238"/>
    <w:rsid w:val="00E07826"/>
    <w:rsid w:val="00E12FA3"/>
    <w:rsid w:val="00E15295"/>
    <w:rsid w:val="00E16512"/>
    <w:rsid w:val="00E177D4"/>
    <w:rsid w:val="00E17ABF"/>
    <w:rsid w:val="00E20AA0"/>
    <w:rsid w:val="00E25346"/>
    <w:rsid w:val="00E27253"/>
    <w:rsid w:val="00E31BDA"/>
    <w:rsid w:val="00E32774"/>
    <w:rsid w:val="00E34A87"/>
    <w:rsid w:val="00E3710B"/>
    <w:rsid w:val="00E43FB2"/>
    <w:rsid w:val="00E4434D"/>
    <w:rsid w:val="00E45A37"/>
    <w:rsid w:val="00E474C0"/>
    <w:rsid w:val="00E50E22"/>
    <w:rsid w:val="00E53864"/>
    <w:rsid w:val="00E557FC"/>
    <w:rsid w:val="00E56D6C"/>
    <w:rsid w:val="00E572AA"/>
    <w:rsid w:val="00E63248"/>
    <w:rsid w:val="00E63A6A"/>
    <w:rsid w:val="00E65F10"/>
    <w:rsid w:val="00E662B5"/>
    <w:rsid w:val="00E70E4B"/>
    <w:rsid w:val="00E711CE"/>
    <w:rsid w:val="00E72595"/>
    <w:rsid w:val="00E7287A"/>
    <w:rsid w:val="00E72AF4"/>
    <w:rsid w:val="00E73285"/>
    <w:rsid w:val="00E73493"/>
    <w:rsid w:val="00E7402F"/>
    <w:rsid w:val="00E80324"/>
    <w:rsid w:val="00E805B7"/>
    <w:rsid w:val="00E8105A"/>
    <w:rsid w:val="00E813F3"/>
    <w:rsid w:val="00E82226"/>
    <w:rsid w:val="00E82639"/>
    <w:rsid w:val="00E83B77"/>
    <w:rsid w:val="00E848E5"/>
    <w:rsid w:val="00E86566"/>
    <w:rsid w:val="00E9032E"/>
    <w:rsid w:val="00E9083A"/>
    <w:rsid w:val="00E948BF"/>
    <w:rsid w:val="00E963A8"/>
    <w:rsid w:val="00E96DF8"/>
    <w:rsid w:val="00E975AA"/>
    <w:rsid w:val="00EA0C1C"/>
    <w:rsid w:val="00EA156D"/>
    <w:rsid w:val="00EA2DD8"/>
    <w:rsid w:val="00EA5373"/>
    <w:rsid w:val="00EA7541"/>
    <w:rsid w:val="00EA7BA6"/>
    <w:rsid w:val="00EB23E8"/>
    <w:rsid w:val="00EB2A52"/>
    <w:rsid w:val="00EB4974"/>
    <w:rsid w:val="00EB678D"/>
    <w:rsid w:val="00EB76FD"/>
    <w:rsid w:val="00EC01DE"/>
    <w:rsid w:val="00EC3C3A"/>
    <w:rsid w:val="00EC453E"/>
    <w:rsid w:val="00EC5995"/>
    <w:rsid w:val="00EC7035"/>
    <w:rsid w:val="00ED05D3"/>
    <w:rsid w:val="00ED0BED"/>
    <w:rsid w:val="00ED0F1D"/>
    <w:rsid w:val="00EE238F"/>
    <w:rsid w:val="00EE430B"/>
    <w:rsid w:val="00EE5ADF"/>
    <w:rsid w:val="00EE7D02"/>
    <w:rsid w:val="00EF6146"/>
    <w:rsid w:val="00EF6A33"/>
    <w:rsid w:val="00EF6FAD"/>
    <w:rsid w:val="00F0102B"/>
    <w:rsid w:val="00F01D99"/>
    <w:rsid w:val="00F06B4E"/>
    <w:rsid w:val="00F13CC0"/>
    <w:rsid w:val="00F160D1"/>
    <w:rsid w:val="00F1695E"/>
    <w:rsid w:val="00F205C3"/>
    <w:rsid w:val="00F2154F"/>
    <w:rsid w:val="00F24200"/>
    <w:rsid w:val="00F25377"/>
    <w:rsid w:val="00F270E2"/>
    <w:rsid w:val="00F27788"/>
    <w:rsid w:val="00F27B79"/>
    <w:rsid w:val="00F32827"/>
    <w:rsid w:val="00F3439F"/>
    <w:rsid w:val="00F34409"/>
    <w:rsid w:val="00F35D98"/>
    <w:rsid w:val="00F42920"/>
    <w:rsid w:val="00F43439"/>
    <w:rsid w:val="00F45294"/>
    <w:rsid w:val="00F459FD"/>
    <w:rsid w:val="00F473B8"/>
    <w:rsid w:val="00F550F8"/>
    <w:rsid w:val="00F55566"/>
    <w:rsid w:val="00F55E43"/>
    <w:rsid w:val="00F6296B"/>
    <w:rsid w:val="00F634ED"/>
    <w:rsid w:val="00F639B7"/>
    <w:rsid w:val="00F65034"/>
    <w:rsid w:val="00F66DBA"/>
    <w:rsid w:val="00F67EA9"/>
    <w:rsid w:val="00F719BC"/>
    <w:rsid w:val="00F73E5C"/>
    <w:rsid w:val="00F762BB"/>
    <w:rsid w:val="00F77B49"/>
    <w:rsid w:val="00F80DFD"/>
    <w:rsid w:val="00F8523D"/>
    <w:rsid w:val="00F864FC"/>
    <w:rsid w:val="00F87787"/>
    <w:rsid w:val="00F87FB2"/>
    <w:rsid w:val="00F900B7"/>
    <w:rsid w:val="00F92CB1"/>
    <w:rsid w:val="00F9493A"/>
    <w:rsid w:val="00F95E6D"/>
    <w:rsid w:val="00F96B3F"/>
    <w:rsid w:val="00F9784C"/>
    <w:rsid w:val="00FA050D"/>
    <w:rsid w:val="00FA297D"/>
    <w:rsid w:val="00FA2FC3"/>
    <w:rsid w:val="00FA31C6"/>
    <w:rsid w:val="00FA368A"/>
    <w:rsid w:val="00FA3F3A"/>
    <w:rsid w:val="00FA645A"/>
    <w:rsid w:val="00FA673A"/>
    <w:rsid w:val="00FB25C6"/>
    <w:rsid w:val="00FB5196"/>
    <w:rsid w:val="00FB5A11"/>
    <w:rsid w:val="00FB5F30"/>
    <w:rsid w:val="00FC19C2"/>
    <w:rsid w:val="00FC24F1"/>
    <w:rsid w:val="00FD2B29"/>
    <w:rsid w:val="00FD3844"/>
    <w:rsid w:val="00FD4D52"/>
    <w:rsid w:val="00FD5396"/>
    <w:rsid w:val="00FD758F"/>
    <w:rsid w:val="00FE0493"/>
    <w:rsid w:val="00FE1938"/>
    <w:rsid w:val="00FE34E6"/>
    <w:rsid w:val="00FF05E6"/>
    <w:rsid w:val="00FF5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129"/>
    <w:pPr>
      <w:suppressAutoHyphens/>
    </w:pPr>
    <w:rPr>
      <w:sz w:val="24"/>
      <w:szCs w:val="24"/>
      <w:lang w:eastAsia="ar-SA"/>
    </w:rPr>
  </w:style>
  <w:style w:type="paragraph" w:styleId="1">
    <w:name w:val="heading 1"/>
    <w:basedOn w:val="a"/>
    <w:next w:val="a"/>
    <w:qFormat/>
    <w:rsid w:val="00123AB8"/>
    <w:pPr>
      <w:keepNext/>
      <w:spacing w:before="240" w:after="60"/>
      <w:outlineLvl w:val="0"/>
    </w:pPr>
    <w:rPr>
      <w:rFonts w:ascii="Arial" w:hAnsi="Arial" w:cs="Arial"/>
      <w:b/>
      <w:bCs/>
      <w:kern w:val="32"/>
      <w:sz w:val="32"/>
      <w:szCs w:val="32"/>
    </w:rPr>
  </w:style>
  <w:style w:type="paragraph" w:styleId="2">
    <w:name w:val="heading 2"/>
    <w:basedOn w:val="a0"/>
    <w:next w:val="a1"/>
    <w:qFormat/>
    <w:rsid w:val="006C1217"/>
    <w:pPr>
      <w:numPr>
        <w:ilvl w:val="1"/>
        <w:numId w:val="1"/>
      </w:numPr>
      <w:outlineLvl w:val="1"/>
    </w:pPr>
    <w:rPr>
      <w:b/>
      <w:bCs/>
      <w:i/>
      <w:iCs/>
    </w:rPr>
  </w:style>
  <w:style w:type="paragraph" w:styleId="3">
    <w:name w:val="heading 3"/>
    <w:basedOn w:val="a"/>
    <w:next w:val="a"/>
    <w:qFormat/>
    <w:rsid w:val="006C1217"/>
    <w:pPr>
      <w:keepNext/>
      <w:widowControl w:val="0"/>
      <w:numPr>
        <w:numId w:val="3"/>
      </w:numPr>
      <w:tabs>
        <w:tab w:val="left" w:pos="720"/>
      </w:tabs>
      <w:ind w:left="0" w:firstLine="0"/>
      <w:jc w:val="both"/>
      <w:outlineLvl w:val="2"/>
    </w:pPr>
    <w:rPr>
      <w:rFonts w:cs="Arial"/>
      <w:b/>
      <w:bCs/>
      <w:sz w:val="28"/>
      <w:szCs w:val="28"/>
    </w:rPr>
  </w:style>
  <w:style w:type="paragraph" w:styleId="4">
    <w:name w:val="heading 4"/>
    <w:basedOn w:val="a"/>
    <w:next w:val="a"/>
    <w:qFormat/>
    <w:rsid w:val="006C1217"/>
    <w:pPr>
      <w:keepNext/>
      <w:numPr>
        <w:ilvl w:val="3"/>
        <w:numId w:val="1"/>
      </w:numPr>
      <w:spacing w:before="240" w:after="60"/>
      <w:jc w:val="center"/>
      <w:outlineLvl w:val="3"/>
    </w:pPr>
    <w:rPr>
      <w:bCs/>
      <w:i/>
      <w:color w:val="000000"/>
      <w:sz w:val="40"/>
      <w:szCs w:val="4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
    <w:name w:val="Основной шрифт абзаца5"/>
    <w:rsid w:val="006C1217"/>
  </w:style>
  <w:style w:type="character" w:customStyle="1" w:styleId="40">
    <w:name w:val="Основной шрифт абзаца4"/>
    <w:rsid w:val="006C1217"/>
  </w:style>
  <w:style w:type="character" w:customStyle="1" w:styleId="Absatz-Standardschriftart">
    <w:name w:val="Absatz-Standardschriftart"/>
    <w:rsid w:val="006C1217"/>
  </w:style>
  <w:style w:type="character" w:customStyle="1" w:styleId="WW8Num6z0">
    <w:name w:val="WW8Num6z0"/>
    <w:rsid w:val="006C1217"/>
    <w:rPr>
      <w:rFonts w:ascii="Symbol" w:hAnsi="Symbol"/>
    </w:rPr>
  </w:style>
  <w:style w:type="character" w:customStyle="1" w:styleId="WW8Num7z0">
    <w:name w:val="WW8Num7z0"/>
    <w:rsid w:val="006C1217"/>
    <w:rPr>
      <w:rFonts w:ascii="Symbol" w:hAnsi="Symbol" w:cs="Times New Roman"/>
    </w:rPr>
  </w:style>
  <w:style w:type="character" w:customStyle="1" w:styleId="WW8Num8z0">
    <w:name w:val="WW8Num8z0"/>
    <w:rsid w:val="006C1217"/>
    <w:rPr>
      <w:rFonts w:ascii="Times New Roman" w:hAnsi="Times New Roman" w:cs="Times New Roman"/>
    </w:rPr>
  </w:style>
  <w:style w:type="character" w:customStyle="1" w:styleId="30">
    <w:name w:val="Основной шрифт абзаца3"/>
    <w:rsid w:val="006C1217"/>
  </w:style>
  <w:style w:type="character" w:customStyle="1" w:styleId="20">
    <w:name w:val="Основной шрифт абзаца2"/>
    <w:rsid w:val="006C1217"/>
  </w:style>
  <w:style w:type="character" w:customStyle="1" w:styleId="WW-Absatz-Standardschriftart">
    <w:name w:val="WW-Absatz-Standardschriftart"/>
    <w:rsid w:val="006C1217"/>
  </w:style>
  <w:style w:type="character" w:customStyle="1" w:styleId="10">
    <w:name w:val="Основной шрифт абзаца1"/>
    <w:rsid w:val="006C1217"/>
  </w:style>
  <w:style w:type="character" w:styleId="a5">
    <w:name w:val="page number"/>
    <w:basedOn w:val="10"/>
    <w:rsid w:val="006C1217"/>
  </w:style>
  <w:style w:type="character" w:customStyle="1" w:styleId="a6">
    <w:name w:val="Символ нумерации"/>
    <w:rsid w:val="006C1217"/>
  </w:style>
  <w:style w:type="character" w:customStyle="1" w:styleId="WW8Num4z0">
    <w:name w:val="WW8Num4z0"/>
    <w:rsid w:val="006C1217"/>
    <w:rPr>
      <w:rFonts w:ascii="Times New Roman" w:eastAsia="Times New Roman" w:hAnsi="Times New Roman" w:cs="Times New Roman"/>
    </w:rPr>
  </w:style>
  <w:style w:type="character" w:customStyle="1" w:styleId="WW8Num3z0">
    <w:name w:val="WW8Num3z0"/>
    <w:rsid w:val="006C1217"/>
    <w:rPr>
      <w:rFonts w:ascii="Times New Roman" w:eastAsia="Times New Roman" w:hAnsi="Times New Roman" w:cs="Times New Roman"/>
    </w:rPr>
  </w:style>
  <w:style w:type="character" w:customStyle="1" w:styleId="WW8Num9z0">
    <w:name w:val="WW8Num9z0"/>
    <w:rsid w:val="006C1217"/>
    <w:rPr>
      <w:rFonts w:ascii="Times New Roman" w:hAnsi="Times New Roman" w:cs="Times New Roman"/>
    </w:rPr>
  </w:style>
  <w:style w:type="character" w:customStyle="1" w:styleId="WW8Num11z0">
    <w:name w:val="WW8Num11z0"/>
    <w:rsid w:val="006C1217"/>
    <w:rPr>
      <w:rFonts w:ascii="Times New Roman" w:hAnsi="Times New Roman" w:cs="Times New Roman"/>
    </w:rPr>
  </w:style>
  <w:style w:type="character" w:customStyle="1" w:styleId="WW8Num5z0">
    <w:name w:val="WW8Num5z0"/>
    <w:rsid w:val="006C1217"/>
    <w:rPr>
      <w:rFonts w:ascii="Symbol" w:hAnsi="Symbol"/>
    </w:rPr>
  </w:style>
  <w:style w:type="character" w:customStyle="1" w:styleId="a7">
    <w:name w:val="Маркеры списка"/>
    <w:rsid w:val="006C1217"/>
    <w:rPr>
      <w:rFonts w:ascii="OpenSymbol" w:eastAsia="OpenSymbol" w:hAnsi="OpenSymbol" w:cs="OpenSymbol"/>
    </w:rPr>
  </w:style>
  <w:style w:type="paragraph" w:customStyle="1" w:styleId="a0">
    <w:name w:val="Заголовок"/>
    <w:basedOn w:val="a"/>
    <w:next w:val="a1"/>
    <w:rsid w:val="006C1217"/>
    <w:pPr>
      <w:keepNext/>
      <w:spacing w:before="240" w:after="120"/>
    </w:pPr>
    <w:rPr>
      <w:rFonts w:ascii="Arial" w:eastAsia="Lucida Sans Unicode" w:hAnsi="Arial" w:cs="Tahoma"/>
      <w:sz w:val="28"/>
      <w:szCs w:val="28"/>
    </w:rPr>
  </w:style>
  <w:style w:type="paragraph" w:styleId="a1">
    <w:name w:val="Body Text"/>
    <w:basedOn w:val="a"/>
    <w:rsid w:val="006C1217"/>
    <w:pPr>
      <w:spacing w:after="120"/>
    </w:pPr>
  </w:style>
  <w:style w:type="paragraph" w:styleId="a8">
    <w:name w:val="List"/>
    <w:basedOn w:val="a1"/>
    <w:rsid w:val="006C1217"/>
    <w:rPr>
      <w:rFonts w:cs="Tahoma"/>
    </w:rPr>
  </w:style>
  <w:style w:type="paragraph" w:customStyle="1" w:styleId="50">
    <w:name w:val="Название5"/>
    <w:basedOn w:val="a"/>
    <w:rsid w:val="006C1217"/>
    <w:pPr>
      <w:suppressLineNumbers/>
      <w:spacing w:before="120" w:after="120"/>
    </w:pPr>
    <w:rPr>
      <w:rFonts w:cs="Tahoma"/>
      <w:i/>
      <w:iCs/>
    </w:rPr>
  </w:style>
  <w:style w:type="paragraph" w:customStyle="1" w:styleId="51">
    <w:name w:val="Указатель5"/>
    <w:basedOn w:val="a"/>
    <w:rsid w:val="006C1217"/>
    <w:pPr>
      <w:suppressLineNumbers/>
    </w:pPr>
    <w:rPr>
      <w:rFonts w:cs="Tahoma"/>
    </w:rPr>
  </w:style>
  <w:style w:type="paragraph" w:customStyle="1" w:styleId="41">
    <w:name w:val="Название4"/>
    <w:basedOn w:val="a"/>
    <w:rsid w:val="006C1217"/>
    <w:pPr>
      <w:suppressLineNumbers/>
      <w:spacing w:before="120" w:after="120"/>
    </w:pPr>
    <w:rPr>
      <w:rFonts w:cs="Tahoma"/>
      <w:i/>
      <w:iCs/>
    </w:rPr>
  </w:style>
  <w:style w:type="paragraph" w:customStyle="1" w:styleId="42">
    <w:name w:val="Указатель4"/>
    <w:basedOn w:val="a"/>
    <w:rsid w:val="006C1217"/>
    <w:pPr>
      <w:suppressLineNumbers/>
    </w:pPr>
    <w:rPr>
      <w:rFonts w:cs="Tahoma"/>
    </w:rPr>
  </w:style>
  <w:style w:type="paragraph" w:customStyle="1" w:styleId="31">
    <w:name w:val="Название3"/>
    <w:basedOn w:val="a"/>
    <w:rsid w:val="006C1217"/>
    <w:pPr>
      <w:suppressLineNumbers/>
      <w:spacing w:before="120" w:after="120"/>
    </w:pPr>
    <w:rPr>
      <w:rFonts w:cs="Tahoma"/>
      <w:i/>
      <w:iCs/>
    </w:rPr>
  </w:style>
  <w:style w:type="paragraph" w:customStyle="1" w:styleId="32">
    <w:name w:val="Указатель3"/>
    <w:basedOn w:val="a"/>
    <w:rsid w:val="006C1217"/>
    <w:pPr>
      <w:suppressLineNumbers/>
    </w:pPr>
    <w:rPr>
      <w:rFonts w:cs="Tahoma"/>
    </w:rPr>
  </w:style>
  <w:style w:type="paragraph" w:customStyle="1" w:styleId="21">
    <w:name w:val="Название2"/>
    <w:basedOn w:val="a"/>
    <w:rsid w:val="006C1217"/>
    <w:pPr>
      <w:suppressLineNumbers/>
      <w:spacing w:before="120" w:after="120"/>
    </w:pPr>
    <w:rPr>
      <w:rFonts w:cs="Tahoma"/>
      <w:i/>
      <w:iCs/>
    </w:rPr>
  </w:style>
  <w:style w:type="paragraph" w:customStyle="1" w:styleId="22">
    <w:name w:val="Указатель2"/>
    <w:basedOn w:val="a"/>
    <w:rsid w:val="006C1217"/>
    <w:pPr>
      <w:suppressLineNumbers/>
    </w:pPr>
    <w:rPr>
      <w:rFonts w:cs="Tahoma"/>
    </w:rPr>
  </w:style>
  <w:style w:type="paragraph" w:customStyle="1" w:styleId="11">
    <w:name w:val="Название1"/>
    <w:basedOn w:val="a"/>
    <w:rsid w:val="006C1217"/>
    <w:pPr>
      <w:suppressLineNumbers/>
      <w:spacing w:before="120" w:after="120"/>
    </w:pPr>
    <w:rPr>
      <w:rFonts w:cs="Tahoma"/>
      <w:i/>
      <w:iCs/>
    </w:rPr>
  </w:style>
  <w:style w:type="paragraph" w:customStyle="1" w:styleId="12">
    <w:name w:val="Указатель1"/>
    <w:basedOn w:val="a"/>
    <w:rsid w:val="006C1217"/>
    <w:pPr>
      <w:suppressLineNumbers/>
    </w:pPr>
    <w:rPr>
      <w:rFonts w:cs="Tahoma"/>
    </w:rPr>
  </w:style>
  <w:style w:type="paragraph" w:customStyle="1" w:styleId="ConsPlusNormal">
    <w:name w:val="ConsPlusNormal"/>
    <w:rsid w:val="006C1217"/>
    <w:pPr>
      <w:widowControl w:val="0"/>
      <w:suppressAutoHyphens/>
      <w:autoSpaceDE w:val="0"/>
      <w:ind w:firstLine="720"/>
    </w:pPr>
    <w:rPr>
      <w:rFonts w:ascii="Arial" w:eastAsia="Arial" w:hAnsi="Arial" w:cs="Arial"/>
      <w:lang w:eastAsia="ar-SA"/>
    </w:rPr>
  </w:style>
  <w:style w:type="paragraph" w:customStyle="1" w:styleId="ConsPlusNonformat">
    <w:name w:val="ConsPlusNonformat"/>
    <w:rsid w:val="006C1217"/>
    <w:pPr>
      <w:widowControl w:val="0"/>
      <w:suppressAutoHyphens/>
      <w:autoSpaceDE w:val="0"/>
    </w:pPr>
    <w:rPr>
      <w:rFonts w:ascii="Courier New" w:eastAsia="Arial" w:hAnsi="Courier New" w:cs="Courier New"/>
      <w:lang w:eastAsia="ar-SA"/>
    </w:rPr>
  </w:style>
  <w:style w:type="paragraph" w:customStyle="1" w:styleId="ConsPlusTitle">
    <w:name w:val="ConsPlusTitle"/>
    <w:rsid w:val="006C1217"/>
    <w:pPr>
      <w:widowControl w:val="0"/>
      <w:suppressAutoHyphens/>
      <w:autoSpaceDE w:val="0"/>
    </w:pPr>
    <w:rPr>
      <w:rFonts w:ascii="Arial" w:eastAsia="Arial" w:hAnsi="Arial" w:cs="Arial"/>
      <w:b/>
      <w:bCs/>
      <w:sz w:val="16"/>
      <w:szCs w:val="16"/>
      <w:lang w:eastAsia="ar-SA"/>
    </w:rPr>
  </w:style>
  <w:style w:type="paragraph" w:customStyle="1" w:styleId="ConsPlusCell">
    <w:name w:val="ConsPlusCell"/>
    <w:rsid w:val="006C1217"/>
    <w:pPr>
      <w:widowControl w:val="0"/>
      <w:suppressAutoHyphens/>
      <w:autoSpaceDE w:val="0"/>
    </w:pPr>
    <w:rPr>
      <w:rFonts w:ascii="Arial" w:eastAsia="Arial" w:hAnsi="Arial" w:cs="Arial"/>
      <w:lang w:eastAsia="ar-SA"/>
    </w:rPr>
  </w:style>
  <w:style w:type="paragraph" w:customStyle="1" w:styleId="ConsPlusDocList">
    <w:name w:val="ConsPlusDocList"/>
    <w:rsid w:val="006C1217"/>
    <w:pPr>
      <w:widowControl w:val="0"/>
      <w:suppressAutoHyphens/>
      <w:autoSpaceDE w:val="0"/>
    </w:pPr>
    <w:rPr>
      <w:rFonts w:ascii="Tahoma" w:eastAsia="Arial" w:hAnsi="Tahoma" w:cs="Tahoma"/>
      <w:sz w:val="18"/>
      <w:szCs w:val="18"/>
      <w:lang w:eastAsia="ar-SA"/>
    </w:rPr>
  </w:style>
  <w:style w:type="paragraph" w:styleId="a9">
    <w:name w:val="header"/>
    <w:basedOn w:val="a"/>
    <w:rsid w:val="006C1217"/>
    <w:pPr>
      <w:tabs>
        <w:tab w:val="center" w:pos="4677"/>
        <w:tab w:val="right" w:pos="9355"/>
      </w:tabs>
    </w:pPr>
  </w:style>
  <w:style w:type="paragraph" w:customStyle="1" w:styleId="aa">
    <w:name w:val="Содержимое таблицы"/>
    <w:basedOn w:val="a"/>
    <w:rsid w:val="006C1217"/>
    <w:pPr>
      <w:suppressLineNumbers/>
    </w:pPr>
  </w:style>
  <w:style w:type="paragraph" w:customStyle="1" w:styleId="ab">
    <w:name w:val="Заголовок таблицы"/>
    <w:basedOn w:val="aa"/>
    <w:rsid w:val="006C1217"/>
    <w:pPr>
      <w:jc w:val="center"/>
    </w:pPr>
    <w:rPr>
      <w:b/>
      <w:bCs/>
    </w:rPr>
  </w:style>
  <w:style w:type="paragraph" w:customStyle="1" w:styleId="ac">
    <w:name w:val="Содержимое врезки"/>
    <w:basedOn w:val="a1"/>
    <w:rsid w:val="006C1217"/>
  </w:style>
  <w:style w:type="paragraph" w:styleId="ad">
    <w:name w:val="footer"/>
    <w:basedOn w:val="a"/>
    <w:rsid w:val="006C1217"/>
    <w:pPr>
      <w:suppressLineNumbers/>
      <w:tabs>
        <w:tab w:val="center" w:pos="4818"/>
        <w:tab w:val="right" w:pos="9637"/>
      </w:tabs>
    </w:pPr>
  </w:style>
  <w:style w:type="paragraph" w:customStyle="1" w:styleId="Iauiue">
    <w:name w:val="Iau?iue"/>
    <w:rsid w:val="006C1217"/>
    <w:pPr>
      <w:widowControl w:val="0"/>
      <w:suppressAutoHyphens/>
      <w:overflowPunct w:val="0"/>
      <w:autoSpaceDE w:val="0"/>
      <w:textAlignment w:val="baseline"/>
    </w:pPr>
    <w:rPr>
      <w:rFonts w:eastAsia="Arial"/>
      <w:lang w:eastAsia="ar-SA"/>
    </w:rPr>
  </w:style>
  <w:style w:type="paragraph" w:customStyle="1" w:styleId="310">
    <w:name w:val="Основной текст 31"/>
    <w:basedOn w:val="a"/>
    <w:rsid w:val="006C1217"/>
    <w:pPr>
      <w:spacing w:after="120"/>
    </w:pPr>
    <w:rPr>
      <w:sz w:val="16"/>
      <w:szCs w:val="16"/>
    </w:rPr>
  </w:style>
  <w:style w:type="paragraph" w:customStyle="1" w:styleId="3-016">
    <w:name w:val="Стиль Заголовок 3 + малые прописные Справа:  -01 см Перед:  6 пт..."/>
    <w:basedOn w:val="3"/>
    <w:rsid w:val="006C1217"/>
    <w:pPr>
      <w:keepNext w:val="0"/>
      <w:keepLines/>
      <w:numPr>
        <w:numId w:val="0"/>
      </w:numPr>
      <w:overflowPunct w:val="0"/>
      <w:autoSpaceDE w:val="0"/>
      <w:spacing w:before="120"/>
      <w:ind w:firstLine="540"/>
      <w:textAlignment w:val="baseline"/>
    </w:pPr>
    <w:rPr>
      <w:rFonts w:cs="Times New Roman"/>
      <w:szCs w:val="24"/>
    </w:rPr>
  </w:style>
  <w:style w:type="paragraph" w:customStyle="1" w:styleId="WW-">
    <w:name w:val="WW-Обычный (веб)"/>
    <w:basedOn w:val="a"/>
    <w:rsid w:val="006C1217"/>
    <w:pPr>
      <w:spacing w:before="100" w:after="100"/>
    </w:pPr>
    <w:rPr>
      <w:szCs w:val="20"/>
    </w:rPr>
  </w:style>
  <w:style w:type="paragraph" w:customStyle="1" w:styleId="ConsNormal">
    <w:name w:val="ConsNormal"/>
    <w:rsid w:val="006C1217"/>
    <w:pPr>
      <w:widowControl w:val="0"/>
      <w:suppressAutoHyphens/>
      <w:ind w:firstLine="720"/>
    </w:pPr>
    <w:rPr>
      <w:rFonts w:ascii="Arial" w:eastAsia="Arial" w:hAnsi="Arial"/>
      <w:lang w:eastAsia="ar-SA"/>
    </w:rPr>
  </w:style>
  <w:style w:type="paragraph" w:customStyle="1" w:styleId="13">
    <w:name w:val="Текст1"/>
    <w:basedOn w:val="a"/>
    <w:rsid w:val="006C1217"/>
    <w:rPr>
      <w:rFonts w:ascii="Courier New" w:hAnsi="Courier New" w:cs="Courier New"/>
      <w:sz w:val="20"/>
      <w:szCs w:val="20"/>
    </w:rPr>
  </w:style>
  <w:style w:type="paragraph" w:customStyle="1" w:styleId="txt">
    <w:name w:val="txt"/>
    <w:basedOn w:val="a"/>
    <w:rsid w:val="006C1217"/>
    <w:pPr>
      <w:spacing w:before="15" w:after="15"/>
      <w:ind w:left="15" w:right="15"/>
      <w:jc w:val="both"/>
    </w:pPr>
    <w:rPr>
      <w:rFonts w:ascii="Verdana" w:hAnsi="Verdana"/>
      <w:color w:val="000000"/>
      <w:sz w:val="17"/>
      <w:szCs w:val="17"/>
    </w:rPr>
  </w:style>
  <w:style w:type="paragraph" w:styleId="ae">
    <w:name w:val="Normal (Web)"/>
    <w:basedOn w:val="a"/>
    <w:rsid w:val="00760EAF"/>
    <w:pPr>
      <w:suppressAutoHyphens w:val="0"/>
      <w:spacing w:before="100" w:beforeAutospacing="1" w:after="119"/>
    </w:pPr>
    <w:rPr>
      <w:lang w:eastAsia="ru-RU"/>
    </w:rPr>
  </w:style>
  <w:style w:type="paragraph" w:customStyle="1" w:styleId="HEADERTEXT">
    <w:name w:val=".HEADERTEXT"/>
    <w:rsid w:val="00BF787C"/>
    <w:pPr>
      <w:widowControl w:val="0"/>
      <w:autoSpaceDE w:val="0"/>
      <w:autoSpaceDN w:val="0"/>
      <w:adjustRightInd w:val="0"/>
    </w:pPr>
    <w:rPr>
      <w:rFonts w:ascii="Arial" w:hAnsi="Arial" w:cs="Arial"/>
      <w:color w:val="2B4279"/>
      <w:sz w:val="22"/>
      <w:szCs w:val="22"/>
    </w:rPr>
  </w:style>
  <w:style w:type="paragraph" w:customStyle="1" w:styleId="UNFORMATTEXT">
    <w:name w:val=".UNFORMATTEXT"/>
    <w:rsid w:val="00BF787C"/>
    <w:pPr>
      <w:widowControl w:val="0"/>
      <w:autoSpaceDE w:val="0"/>
      <w:autoSpaceDN w:val="0"/>
      <w:adjustRightInd w:val="0"/>
    </w:pPr>
    <w:rPr>
      <w:rFonts w:ascii="Courier New" w:hAnsi="Courier New" w:cs="Courier New"/>
      <w:sz w:val="24"/>
      <w:szCs w:val="24"/>
    </w:rPr>
  </w:style>
  <w:style w:type="paragraph" w:customStyle="1" w:styleId="FORMATTEXT">
    <w:name w:val=".FORMATTEXT"/>
    <w:rsid w:val="00BF787C"/>
    <w:pPr>
      <w:widowControl w:val="0"/>
      <w:autoSpaceDE w:val="0"/>
      <w:autoSpaceDN w:val="0"/>
      <w:adjustRightInd w:val="0"/>
    </w:pPr>
    <w:rPr>
      <w:sz w:val="24"/>
      <w:szCs w:val="24"/>
    </w:rPr>
  </w:style>
  <w:style w:type="paragraph" w:styleId="af">
    <w:name w:val="Document Map"/>
    <w:basedOn w:val="a"/>
    <w:semiHidden/>
    <w:rsid w:val="00BF1DB8"/>
    <w:pPr>
      <w:shd w:val="clear" w:color="auto" w:fill="000080"/>
    </w:pPr>
    <w:rPr>
      <w:rFonts w:ascii="Tahoma" w:hAnsi="Tahoma" w:cs="Tahoma"/>
      <w:sz w:val="20"/>
      <w:szCs w:val="20"/>
    </w:rPr>
  </w:style>
  <w:style w:type="paragraph" w:customStyle="1" w:styleId="headertexttopleveltextcentertext">
    <w:name w:val="headertext topleveltext centertext"/>
    <w:basedOn w:val="a"/>
    <w:rsid w:val="00DC7405"/>
    <w:pPr>
      <w:suppressAutoHyphens w:val="0"/>
      <w:spacing w:before="100" w:beforeAutospacing="1" w:after="100" w:afterAutospacing="1"/>
    </w:pPr>
    <w:rPr>
      <w:lang w:eastAsia="ru-RU"/>
    </w:rPr>
  </w:style>
  <w:style w:type="paragraph" w:customStyle="1" w:styleId="formattexttopleveltext">
    <w:name w:val="formattext topleveltext"/>
    <w:basedOn w:val="a"/>
    <w:rsid w:val="00DC7405"/>
    <w:pPr>
      <w:suppressAutoHyphens w:val="0"/>
      <w:spacing w:before="100" w:beforeAutospacing="1" w:after="100" w:afterAutospacing="1"/>
    </w:pPr>
    <w:rPr>
      <w:lang w:eastAsia="ru-RU"/>
    </w:rPr>
  </w:style>
  <w:style w:type="character" w:customStyle="1" w:styleId="apple-converted-space">
    <w:name w:val="apple-converted-space"/>
    <w:basedOn w:val="a2"/>
    <w:rsid w:val="00DC7405"/>
  </w:style>
  <w:style w:type="paragraph" w:customStyle="1" w:styleId="APPLE-INTERCHANGE-NEWLINE">
    <w:name w:val=".APPLE-INTERCHANGE-NEWLINE"/>
    <w:rsid w:val="00BF0741"/>
    <w:pPr>
      <w:widowControl w:val="0"/>
      <w:autoSpaceDE w:val="0"/>
      <w:autoSpaceDN w:val="0"/>
      <w:adjustRightInd w:val="0"/>
    </w:pPr>
    <w:rPr>
      <w:sz w:val="24"/>
      <w:szCs w:val="24"/>
    </w:rPr>
  </w:style>
  <w:style w:type="table" w:styleId="af0">
    <w:name w:val="Table Grid"/>
    <w:basedOn w:val="a3"/>
    <w:rsid w:val="007F37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2"/>
    <w:rsid w:val="004F5E96"/>
  </w:style>
  <w:style w:type="character" w:styleId="af1">
    <w:name w:val="Hyperlink"/>
    <w:uiPriority w:val="99"/>
    <w:unhideWhenUsed/>
    <w:rsid w:val="000F0DA6"/>
    <w:rPr>
      <w:color w:val="0000FF"/>
      <w:u w:val="single"/>
    </w:rPr>
  </w:style>
  <w:style w:type="character" w:customStyle="1" w:styleId="af2">
    <w:name w:val="Основной текст_"/>
    <w:link w:val="23"/>
    <w:rsid w:val="006C0BCA"/>
    <w:rPr>
      <w:spacing w:val="3"/>
      <w:sz w:val="21"/>
      <w:szCs w:val="21"/>
      <w:shd w:val="clear" w:color="auto" w:fill="FFFFFF"/>
    </w:rPr>
  </w:style>
  <w:style w:type="paragraph" w:customStyle="1" w:styleId="23">
    <w:name w:val="Основной текст2"/>
    <w:basedOn w:val="a"/>
    <w:link w:val="af2"/>
    <w:rsid w:val="006C0BCA"/>
    <w:pPr>
      <w:widowControl w:val="0"/>
      <w:shd w:val="clear" w:color="auto" w:fill="FFFFFF"/>
      <w:suppressAutoHyphens w:val="0"/>
      <w:spacing w:before="60" w:after="60" w:line="0" w:lineRule="atLeast"/>
      <w:jc w:val="center"/>
    </w:pPr>
    <w:rPr>
      <w:spacing w:val="3"/>
      <w:sz w:val="21"/>
      <w:szCs w:val="21"/>
    </w:rPr>
  </w:style>
  <w:style w:type="character" w:styleId="af3">
    <w:name w:val="Emphasis"/>
    <w:qFormat/>
    <w:rsid w:val="000920A3"/>
    <w:rPr>
      <w:i/>
      <w:iCs/>
    </w:rPr>
  </w:style>
</w:styles>
</file>

<file path=word/webSettings.xml><?xml version="1.0" encoding="utf-8"?>
<w:webSettings xmlns:r="http://schemas.openxmlformats.org/officeDocument/2006/relationships" xmlns:w="http://schemas.openxmlformats.org/wordprocessingml/2006/main">
  <w:divs>
    <w:div w:id="87124457">
      <w:bodyDiv w:val="1"/>
      <w:marLeft w:val="0"/>
      <w:marRight w:val="0"/>
      <w:marTop w:val="0"/>
      <w:marBottom w:val="0"/>
      <w:divBdr>
        <w:top w:val="none" w:sz="0" w:space="0" w:color="auto"/>
        <w:left w:val="none" w:sz="0" w:space="0" w:color="auto"/>
        <w:bottom w:val="none" w:sz="0" w:space="0" w:color="auto"/>
        <w:right w:val="none" w:sz="0" w:space="0" w:color="auto"/>
      </w:divBdr>
      <w:divsChild>
        <w:div w:id="389809369">
          <w:marLeft w:val="0"/>
          <w:marRight w:val="0"/>
          <w:marTop w:val="0"/>
          <w:marBottom w:val="0"/>
          <w:divBdr>
            <w:top w:val="none" w:sz="0" w:space="0" w:color="auto"/>
            <w:left w:val="none" w:sz="0" w:space="0" w:color="auto"/>
            <w:bottom w:val="none" w:sz="0" w:space="0" w:color="auto"/>
            <w:right w:val="none" w:sz="0" w:space="0" w:color="auto"/>
          </w:divBdr>
        </w:div>
      </w:divsChild>
    </w:div>
    <w:div w:id="91054489">
      <w:bodyDiv w:val="1"/>
      <w:marLeft w:val="0"/>
      <w:marRight w:val="0"/>
      <w:marTop w:val="0"/>
      <w:marBottom w:val="0"/>
      <w:divBdr>
        <w:top w:val="none" w:sz="0" w:space="0" w:color="auto"/>
        <w:left w:val="none" w:sz="0" w:space="0" w:color="auto"/>
        <w:bottom w:val="none" w:sz="0" w:space="0" w:color="auto"/>
        <w:right w:val="none" w:sz="0" w:space="0" w:color="auto"/>
      </w:divBdr>
      <w:divsChild>
        <w:div w:id="1789205041">
          <w:marLeft w:val="1200"/>
          <w:marRight w:val="0"/>
          <w:marTop w:val="300"/>
          <w:marBottom w:val="600"/>
          <w:divBdr>
            <w:top w:val="none" w:sz="0" w:space="0" w:color="auto"/>
            <w:left w:val="none" w:sz="0" w:space="0" w:color="auto"/>
            <w:bottom w:val="none" w:sz="0" w:space="0" w:color="auto"/>
            <w:right w:val="none" w:sz="0" w:space="0" w:color="auto"/>
          </w:divBdr>
        </w:div>
      </w:divsChild>
    </w:div>
    <w:div w:id="245651459">
      <w:bodyDiv w:val="1"/>
      <w:marLeft w:val="0"/>
      <w:marRight w:val="0"/>
      <w:marTop w:val="0"/>
      <w:marBottom w:val="0"/>
      <w:divBdr>
        <w:top w:val="none" w:sz="0" w:space="0" w:color="auto"/>
        <w:left w:val="none" w:sz="0" w:space="0" w:color="auto"/>
        <w:bottom w:val="none" w:sz="0" w:space="0" w:color="auto"/>
        <w:right w:val="none" w:sz="0" w:space="0" w:color="auto"/>
      </w:divBdr>
      <w:divsChild>
        <w:div w:id="2136291290">
          <w:marLeft w:val="0"/>
          <w:marRight w:val="0"/>
          <w:marTop w:val="120"/>
          <w:marBottom w:val="0"/>
          <w:divBdr>
            <w:top w:val="none" w:sz="0" w:space="0" w:color="auto"/>
            <w:left w:val="none" w:sz="0" w:space="0" w:color="auto"/>
            <w:bottom w:val="none" w:sz="0" w:space="0" w:color="auto"/>
            <w:right w:val="none" w:sz="0" w:space="0" w:color="auto"/>
          </w:divBdr>
        </w:div>
        <w:div w:id="929699718">
          <w:marLeft w:val="0"/>
          <w:marRight w:val="0"/>
          <w:marTop w:val="120"/>
          <w:marBottom w:val="0"/>
          <w:divBdr>
            <w:top w:val="none" w:sz="0" w:space="0" w:color="auto"/>
            <w:left w:val="none" w:sz="0" w:space="0" w:color="auto"/>
            <w:bottom w:val="none" w:sz="0" w:space="0" w:color="auto"/>
            <w:right w:val="none" w:sz="0" w:space="0" w:color="auto"/>
          </w:divBdr>
        </w:div>
        <w:div w:id="212159319">
          <w:marLeft w:val="0"/>
          <w:marRight w:val="0"/>
          <w:marTop w:val="0"/>
          <w:marBottom w:val="192"/>
          <w:divBdr>
            <w:top w:val="none" w:sz="0" w:space="0" w:color="auto"/>
            <w:left w:val="none" w:sz="0" w:space="0" w:color="auto"/>
            <w:bottom w:val="none" w:sz="0" w:space="0" w:color="auto"/>
            <w:right w:val="none" w:sz="0" w:space="0" w:color="auto"/>
          </w:divBdr>
        </w:div>
        <w:div w:id="1633101036">
          <w:marLeft w:val="0"/>
          <w:marRight w:val="0"/>
          <w:marTop w:val="0"/>
          <w:marBottom w:val="96"/>
          <w:divBdr>
            <w:top w:val="none" w:sz="0" w:space="0" w:color="auto"/>
            <w:left w:val="single" w:sz="18" w:space="0" w:color="CED3F1"/>
            <w:bottom w:val="none" w:sz="0" w:space="0" w:color="auto"/>
            <w:right w:val="none" w:sz="0" w:space="0" w:color="auto"/>
          </w:divBdr>
        </w:div>
        <w:div w:id="279993142">
          <w:marLeft w:val="0"/>
          <w:marRight w:val="0"/>
          <w:marTop w:val="120"/>
          <w:marBottom w:val="0"/>
          <w:divBdr>
            <w:top w:val="none" w:sz="0" w:space="0" w:color="auto"/>
            <w:left w:val="none" w:sz="0" w:space="0" w:color="auto"/>
            <w:bottom w:val="none" w:sz="0" w:space="0" w:color="auto"/>
            <w:right w:val="none" w:sz="0" w:space="0" w:color="auto"/>
          </w:divBdr>
        </w:div>
        <w:div w:id="1335691015">
          <w:marLeft w:val="0"/>
          <w:marRight w:val="0"/>
          <w:marTop w:val="120"/>
          <w:marBottom w:val="0"/>
          <w:divBdr>
            <w:top w:val="none" w:sz="0" w:space="0" w:color="auto"/>
            <w:left w:val="none" w:sz="0" w:space="0" w:color="auto"/>
            <w:bottom w:val="none" w:sz="0" w:space="0" w:color="auto"/>
            <w:right w:val="none" w:sz="0" w:space="0" w:color="auto"/>
          </w:divBdr>
        </w:div>
      </w:divsChild>
    </w:div>
    <w:div w:id="248657659">
      <w:bodyDiv w:val="1"/>
      <w:marLeft w:val="0"/>
      <w:marRight w:val="0"/>
      <w:marTop w:val="0"/>
      <w:marBottom w:val="0"/>
      <w:divBdr>
        <w:top w:val="none" w:sz="0" w:space="0" w:color="auto"/>
        <w:left w:val="none" w:sz="0" w:space="0" w:color="auto"/>
        <w:bottom w:val="none" w:sz="0" w:space="0" w:color="auto"/>
        <w:right w:val="none" w:sz="0" w:space="0" w:color="auto"/>
      </w:divBdr>
      <w:divsChild>
        <w:div w:id="391463598">
          <w:marLeft w:val="0"/>
          <w:marRight w:val="0"/>
          <w:marTop w:val="120"/>
          <w:marBottom w:val="0"/>
          <w:divBdr>
            <w:top w:val="none" w:sz="0" w:space="0" w:color="auto"/>
            <w:left w:val="none" w:sz="0" w:space="0" w:color="auto"/>
            <w:bottom w:val="none" w:sz="0" w:space="0" w:color="auto"/>
            <w:right w:val="none" w:sz="0" w:space="0" w:color="auto"/>
          </w:divBdr>
        </w:div>
        <w:div w:id="949164234">
          <w:marLeft w:val="0"/>
          <w:marRight w:val="0"/>
          <w:marTop w:val="120"/>
          <w:marBottom w:val="0"/>
          <w:divBdr>
            <w:top w:val="none" w:sz="0" w:space="0" w:color="auto"/>
            <w:left w:val="none" w:sz="0" w:space="0" w:color="auto"/>
            <w:bottom w:val="none" w:sz="0" w:space="0" w:color="auto"/>
            <w:right w:val="none" w:sz="0" w:space="0" w:color="auto"/>
          </w:divBdr>
        </w:div>
        <w:div w:id="243613731">
          <w:marLeft w:val="0"/>
          <w:marRight w:val="0"/>
          <w:marTop w:val="120"/>
          <w:marBottom w:val="0"/>
          <w:divBdr>
            <w:top w:val="none" w:sz="0" w:space="0" w:color="auto"/>
            <w:left w:val="none" w:sz="0" w:space="0" w:color="auto"/>
            <w:bottom w:val="none" w:sz="0" w:space="0" w:color="auto"/>
            <w:right w:val="none" w:sz="0" w:space="0" w:color="auto"/>
          </w:divBdr>
        </w:div>
      </w:divsChild>
    </w:div>
    <w:div w:id="398284360">
      <w:bodyDiv w:val="1"/>
      <w:marLeft w:val="0"/>
      <w:marRight w:val="0"/>
      <w:marTop w:val="0"/>
      <w:marBottom w:val="0"/>
      <w:divBdr>
        <w:top w:val="none" w:sz="0" w:space="0" w:color="auto"/>
        <w:left w:val="none" w:sz="0" w:space="0" w:color="auto"/>
        <w:bottom w:val="none" w:sz="0" w:space="0" w:color="auto"/>
        <w:right w:val="none" w:sz="0" w:space="0" w:color="auto"/>
      </w:divBdr>
    </w:div>
    <w:div w:id="450631974">
      <w:bodyDiv w:val="1"/>
      <w:marLeft w:val="0"/>
      <w:marRight w:val="0"/>
      <w:marTop w:val="0"/>
      <w:marBottom w:val="0"/>
      <w:divBdr>
        <w:top w:val="none" w:sz="0" w:space="0" w:color="auto"/>
        <w:left w:val="none" w:sz="0" w:space="0" w:color="auto"/>
        <w:bottom w:val="none" w:sz="0" w:space="0" w:color="auto"/>
        <w:right w:val="none" w:sz="0" w:space="0" w:color="auto"/>
      </w:divBdr>
    </w:div>
    <w:div w:id="474685924">
      <w:bodyDiv w:val="1"/>
      <w:marLeft w:val="0"/>
      <w:marRight w:val="0"/>
      <w:marTop w:val="0"/>
      <w:marBottom w:val="0"/>
      <w:divBdr>
        <w:top w:val="none" w:sz="0" w:space="0" w:color="auto"/>
        <w:left w:val="none" w:sz="0" w:space="0" w:color="auto"/>
        <w:bottom w:val="none" w:sz="0" w:space="0" w:color="auto"/>
        <w:right w:val="none" w:sz="0" w:space="0" w:color="auto"/>
      </w:divBdr>
      <w:divsChild>
        <w:div w:id="1092899873">
          <w:marLeft w:val="1200"/>
          <w:marRight w:val="0"/>
          <w:marTop w:val="300"/>
          <w:marBottom w:val="600"/>
          <w:divBdr>
            <w:top w:val="none" w:sz="0" w:space="0" w:color="auto"/>
            <w:left w:val="none" w:sz="0" w:space="0" w:color="auto"/>
            <w:bottom w:val="none" w:sz="0" w:space="0" w:color="auto"/>
            <w:right w:val="none" w:sz="0" w:space="0" w:color="auto"/>
          </w:divBdr>
          <w:divsChild>
            <w:div w:id="20052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372">
      <w:bodyDiv w:val="1"/>
      <w:marLeft w:val="0"/>
      <w:marRight w:val="0"/>
      <w:marTop w:val="0"/>
      <w:marBottom w:val="0"/>
      <w:divBdr>
        <w:top w:val="none" w:sz="0" w:space="0" w:color="auto"/>
        <w:left w:val="none" w:sz="0" w:space="0" w:color="auto"/>
        <w:bottom w:val="none" w:sz="0" w:space="0" w:color="auto"/>
        <w:right w:val="none" w:sz="0" w:space="0" w:color="auto"/>
      </w:divBdr>
    </w:div>
    <w:div w:id="838349103">
      <w:bodyDiv w:val="1"/>
      <w:marLeft w:val="0"/>
      <w:marRight w:val="0"/>
      <w:marTop w:val="0"/>
      <w:marBottom w:val="0"/>
      <w:divBdr>
        <w:top w:val="none" w:sz="0" w:space="0" w:color="auto"/>
        <w:left w:val="none" w:sz="0" w:space="0" w:color="auto"/>
        <w:bottom w:val="none" w:sz="0" w:space="0" w:color="auto"/>
        <w:right w:val="none" w:sz="0" w:space="0" w:color="auto"/>
      </w:divBdr>
      <w:divsChild>
        <w:div w:id="1962610113">
          <w:marLeft w:val="0"/>
          <w:marRight w:val="0"/>
          <w:marTop w:val="0"/>
          <w:marBottom w:val="0"/>
          <w:divBdr>
            <w:top w:val="none" w:sz="0" w:space="0" w:color="auto"/>
            <w:left w:val="none" w:sz="0" w:space="0" w:color="auto"/>
            <w:bottom w:val="none" w:sz="0" w:space="0" w:color="auto"/>
            <w:right w:val="none" w:sz="0" w:space="0" w:color="auto"/>
          </w:divBdr>
        </w:div>
      </w:divsChild>
    </w:div>
    <w:div w:id="880559590">
      <w:bodyDiv w:val="1"/>
      <w:marLeft w:val="0"/>
      <w:marRight w:val="0"/>
      <w:marTop w:val="0"/>
      <w:marBottom w:val="0"/>
      <w:divBdr>
        <w:top w:val="none" w:sz="0" w:space="0" w:color="auto"/>
        <w:left w:val="none" w:sz="0" w:space="0" w:color="auto"/>
        <w:bottom w:val="none" w:sz="0" w:space="0" w:color="auto"/>
        <w:right w:val="none" w:sz="0" w:space="0" w:color="auto"/>
      </w:divBdr>
      <w:divsChild>
        <w:div w:id="816411204">
          <w:marLeft w:val="1200"/>
          <w:marRight w:val="0"/>
          <w:marTop w:val="300"/>
          <w:marBottom w:val="600"/>
          <w:divBdr>
            <w:top w:val="none" w:sz="0" w:space="0" w:color="auto"/>
            <w:left w:val="none" w:sz="0" w:space="0" w:color="auto"/>
            <w:bottom w:val="none" w:sz="0" w:space="0" w:color="auto"/>
            <w:right w:val="none" w:sz="0" w:space="0" w:color="auto"/>
          </w:divBdr>
        </w:div>
      </w:divsChild>
    </w:div>
    <w:div w:id="1002395406">
      <w:bodyDiv w:val="1"/>
      <w:marLeft w:val="0"/>
      <w:marRight w:val="0"/>
      <w:marTop w:val="0"/>
      <w:marBottom w:val="0"/>
      <w:divBdr>
        <w:top w:val="none" w:sz="0" w:space="0" w:color="auto"/>
        <w:left w:val="none" w:sz="0" w:space="0" w:color="auto"/>
        <w:bottom w:val="none" w:sz="0" w:space="0" w:color="auto"/>
        <w:right w:val="none" w:sz="0" w:space="0" w:color="auto"/>
      </w:divBdr>
      <w:divsChild>
        <w:div w:id="1443569857">
          <w:marLeft w:val="0"/>
          <w:marRight w:val="0"/>
          <w:marTop w:val="120"/>
          <w:marBottom w:val="0"/>
          <w:divBdr>
            <w:top w:val="none" w:sz="0" w:space="0" w:color="auto"/>
            <w:left w:val="none" w:sz="0" w:space="0" w:color="auto"/>
            <w:bottom w:val="none" w:sz="0" w:space="0" w:color="auto"/>
            <w:right w:val="none" w:sz="0" w:space="0" w:color="auto"/>
          </w:divBdr>
        </w:div>
        <w:div w:id="430663535">
          <w:marLeft w:val="0"/>
          <w:marRight w:val="0"/>
          <w:marTop w:val="120"/>
          <w:marBottom w:val="0"/>
          <w:divBdr>
            <w:top w:val="none" w:sz="0" w:space="0" w:color="auto"/>
            <w:left w:val="none" w:sz="0" w:space="0" w:color="auto"/>
            <w:bottom w:val="none" w:sz="0" w:space="0" w:color="auto"/>
            <w:right w:val="none" w:sz="0" w:space="0" w:color="auto"/>
          </w:divBdr>
        </w:div>
      </w:divsChild>
    </w:div>
    <w:div w:id="1075320177">
      <w:bodyDiv w:val="1"/>
      <w:marLeft w:val="0"/>
      <w:marRight w:val="0"/>
      <w:marTop w:val="0"/>
      <w:marBottom w:val="0"/>
      <w:divBdr>
        <w:top w:val="none" w:sz="0" w:space="0" w:color="auto"/>
        <w:left w:val="none" w:sz="0" w:space="0" w:color="auto"/>
        <w:bottom w:val="none" w:sz="0" w:space="0" w:color="auto"/>
        <w:right w:val="none" w:sz="0" w:space="0" w:color="auto"/>
      </w:divBdr>
      <w:divsChild>
        <w:div w:id="741487315">
          <w:marLeft w:val="0"/>
          <w:marRight w:val="0"/>
          <w:marTop w:val="120"/>
          <w:marBottom w:val="0"/>
          <w:divBdr>
            <w:top w:val="none" w:sz="0" w:space="0" w:color="auto"/>
            <w:left w:val="none" w:sz="0" w:space="0" w:color="auto"/>
            <w:bottom w:val="none" w:sz="0" w:space="0" w:color="auto"/>
            <w:right w:val="none" w:sz="0" w:space="0" w:color="auto"/>
          </w:divBdr>
        </w:div>
        <w:div w:id="1607884658">
          <w:marLeft w:val="0"/>
          <w:marRight w:val="0"/>
          <w:marTop w:val="120"/>
          <w:marBottom w:val="0"/>
          <w:divBdr>
            <w:top w:val="none" w:sz="0" w:space="0" w:color="auto"/>
            <w:left w:val="none" w:sz="0" w:space="0" w:color="auto"/>
            <w:bottom w:val="none" w:sz="0" w:space="0" w:color="auto"/>
            <w:right w:val="none" w:sz="0" w:space="0" w:color="auto"/>
          </w:divBdr>
        </w:div>
      </w:divsChild>
    </w:div>
    <w:div w:id="1078593084">
      <w:bodyDiv w:val="1"/>
      <w:marLeft w:val="0"/>
      <w:marRight w:val="0"/>
      <w:marTop w:val="0"/>
      <w:marBottom w:val="0"/>
      <w:divBdr>
        <w:top w:val="none" w:sz="0" w:space="0" w:color="auto"/>
        <w:left w:val="none" w:sz="0" w:space="0" w:color="auto"/>
        <w:bottom w:val="none" w:sz="0" w:space="0" w:color="auto"/>
        <w:right w:val="none" w:sz="0" w:space="0" w:color="auto"/>
      </w:divBdr>
    </w:div>
    <w:div w:id="1231160134">
      <w:bodyDiv w:val="1"/>
      <w:marLeft w:val="0"/>
      <w:marRight w:val="0"/>
      <w:marTop w:val="0"/>
      <w:marBottom w:val="0"/>
      <w:divBdr>
        <w:top w:val="none" w:sz="0" w:space="0" w:color="auto"/>
        <w:left w:val="none" w:sz="0" w:space="0" w:color="auto"/>
        <w:bottom w:val="none" w:sz="0" w:space="0" w:color="auto"/>
        <w:right w:val="none" w:sz="0" w:space="0" w:color="auto"/>
      </w:divBdr>
      <w:divsChild>
        <w:div w:id="1569611832">
          <w:marLeft w:val="1200"/>
          <w:marRight w:val="0"/>
          <w:marTop w:val="300"/>
          <w:marBottom w:val="600"/>
          <w:divBdr>
            <w:top w:val="none" w:sz="0" w:space="0" w:color="auto"/>
            <w:left w:val="none" w:sz="0" w:space="0" w:color="auto"/>
            <w:bottom w:val="none" w:sz="0" w:space="0" w:color="auto"/>
            <w:right w:val="none" w:sz="0" w:space="0" w:color="auto"/>
          </w:divBdr>
        </w:div>
      </w:divsChild>
    </w:div>
    <w:div w:id="1359043676">
      <w:bodyDiv w:val="1"/>
      <w:marLeft w:val="0"/>
      <w:marRight w:val="0"/>
      <w:marTop w:val="0"/>
      <w:marBottom w:val="0"/>
      <w:divBdr>
        <w:top w:val="none" w:sz="0" w:space="0" w:color="auto"/>
        <w:left w:val="none" w:sz="0" w:space="0" w:color="auto"/>
        <w:bottom w:val="none" w:sz="0" w:space="0" w:color="auto"/>
        <w:right w:val="none" w:sz="0" w:space="0" w:color="auto"/>
      </w:divBdr>
      <w:divsChild>
        <w:div w:id="1998415402">
          <w:marLeft w:val="1200"/>
          <w:marRight w:val="0"/>
          <w:marTop w:val="300"/>
          <w:marBottom w:val="600"/>
          <w:divBdr>
            <w:top w:val="none" w:sz="0" w:space="0" w:color="auto"/>
            <w:left w:val="none" w:sz="0" w:space="0" w:color="auto"/>
            <w:bottom w:val="none" w:sz="0" w:space="0" w:color="auto"/>
            <w:right w:val="none" w:sz="0" w:space="0" w:color="auto"/>
          </w:divBdr>
        </w:div>
      </w:divsChild>
    </w:div>
    <w:div w:id="1670326625">
      <w:bodyDiv w:val="1"/>
      <w:marLeft w:val="0"/>
      <w:marRight w:val="0"/>
      <w:marTop w:val="0"/>
      <w:marBottom w:val="0"/>
      <w:divBdr>
        <w:top w:val="none" w:sz="0" w:space="0" w:color="auto"/>
        <w:left w:val="none" w:sz="0" w:space="0" w:color="auto"/>
        <w:bottom w:val="none" w:sz="0" w:space="0" w:color="auto"/>
        <w:right w:val="none" w:sz="0" w:space="0" w:color="auto"/>
      </w:divBdr>
      <w:divsChild>
        <w:div w:id="695353621">
          <w:marLeft w:val="0"/>
          <w:marRight w:val="0"/>
          <w:marTop w:val="120"/>
          <w:marBottom w:val="0"/>
          <w:divBdr>
            <w:top w:val="none" w:sz="0" w:space="0" w:color="auto"/>
            <w:left w:val="none" w:sz="0" w:space="0" w:color="auto"/>
            <w:bottom w:val="none" w:sz="0" w:space="0" w:color="auto"/>
            <w:right w:val="none" w:sz="0" w:space="0" w:color="auto"/>
          </w:divBdr>
        </w:div>
        <w:div w:id="1519467680">
          <w:marLeft w:val="0"/>
          <w:marRight w:val="0"/>
          <w:marTop w:val="120"/>
          <w:marBottom w:val="0"/>
          <w:divBdr>
            <w:top w:val="none" w:sz="0" w:space="0" w:color="auto"/>
            <w:left w:val="none" w:sz="0" w:space="0" w:color="auto"/>
            <w:bottom w:val="none" w:sz="0" w:space="0" w:color="auto"/>
            <w:right w:val="none" w:sz="0" w:space="0" w:color="auto"/>
          </w:divBdr>
        </w:div>
        <w:div w:id="1695418132">
          <w:marLeft w:val="0"/>
          <w:marRight w:val="0"/>
          <w:marTop w:val="120"/>
          <w:marBottom w:val="0"/>
          <w:divBdr>
            <w:top w:val="none" w:sz="0" w:space="0" w:color="auto"/>
            <w:left w:val="none" w:sz="0" w:space="0" w:color="auto"/>
            <w:bottom w:val="none" w:sz="0" w:space="0" w:color="auto"/>
            <w:right w:val="none" w:sz="0" w:space="0" w:color="auto"/>
          </w:divBdr>
        </w:div>
        <w:div w:id="93521498">
          <w:marLeft w:val="0"/>
          <w:marRight w:val="0"/>
          <w:marTop w:val="120"/>
          <w:marBottom w:val="0"/>
          <w:divBdr>
            <w:top w:val="none" w:sz="0" w:space="0" w:color="auto"/>
            <w:left w:val="none" w:sz="0" w:space="0" w:color="auto"/>
            <w:bottom w:val="none" w:sz="0" w:space="0" w:color="auto"/>
            <w:right w:val="none" w:sz="0" w:space="0" w:color="auto"/>
          </w:divBdr>
        </w:div>
        <w:div w:id="1138299402">
          <w:marLeft w:val="0"/>
          <w:marRight w:val="0"/>
          <w:marTop w:val="120"/>
          <w:marBottom w:val="0"/>
          <w:divBdr>
            <w:top w:val="none" w:sz="0" w:space="0" w:color="auto"/>
            <w:left w:val="none" w:sz="0" w:space="0" w:color="auto"/>
            <w:bottom w:val="none" w:sz="0" w:space="0" w:color="auto"/>
            <w:right w:val="none" w:sz="0" w:space="0" w:color="auto"/>
          </w:divBdr>
        </w:div>
        <w:div w:id="438305439">
          <w:marLeft w:val="0"/>
          <w:marRight w:val="0"/>
          <w:marTop w:val="0"/>
          <w:marBottom w:val="192"/>
          <w:divBdr>
            <w:top w:val="none" w:sz="0" w:space="0" w:color="auto"/>
            <w:left w:val="none" w:sz="0" w:space="0" w:color="auto"/>
            <w:bottom w:val="none" w:sz="0" w:space="0" w:color="auto"/>
            <w:right w:val="none" w:sz="0" w:space="0" w:color="auto"/>
          </w:divBdr>
        </w:div>
        <w:div w:id="260650972">
          <w:marLeft w:val="0"/>
          <w:marRight w:val="0"/>
          <w:marTop w:val="0"/>
          <w:marBottom w:val="96"/>
          <w:divBdr>
            <w:top w:val="none" w:sz="0" w:space="0" w:color="auto"/>
            <w:left w:val="single" w:sz="18" w:space="0" w:color="CED3F1"/>
            <w:bottom w:val="none" w:sz="0" w:space="0" w:color="auto"/>
            <w:right w:val="none" w:sz="0" w:space="0" w:color="auto"/>
          </w:divBdr>
        </w:div>
        <w:div w:id="232551091">
          <w:marLeft w:val="0"/>
          <w:marRight w:val="0"/>
          <w:marTop w:val="120"/>
          <w:marBottom w:val="0"/>
          <w:divBdr>
            <w:top w:val="none" w:sz="0" w:space="0" w:color="auto"/>
            <w:left w:val="none" w:sz="0" w:space="0" w:color="auto"/>
            <w:bottom w:val="none" w:sz="0" w:space="0" w:color="auto"/>
            <w:right w:val="none" w:sz="0" w:space="0" w:color="auto"/>
          </w:divBdr>
        </w:div>
      </w:divsChild>
    </w:div>
    <w:div w:id="1740012201">
      <w:bodyDiv w:val="1"/>
      <w:marLeft w:val="0"/>
      <w:marRight w:val="0"/>
      <w:marTop w:val="0"/>
      <w:marBottom w:val="0"/>
      <w:divBdr>
        <w:top w:val="none" w:sz="0" w:space="0" w:color="auto"/>
        <w:left w:val="none" w:sz="0" w:space="0" w:color="auto"/>
        <w:bottom w:val="none" w:sz="0" w:space="0" w:color="auto"/>
        <w:right w:val="none" w:sz="0" w:space="0" w:color="auto"/>
      </w:divBdr>
      <w:divsChild>
        <w:div w:id="1882012262">
          <w:marLeft w:val="1200"/>
          <w:marRight w:val="0"/>
          <w:marTop w:val="300"/>
          <w:marBottom w:val="600"/>
          <w:divBdr>
            <w:top w:val="none" w:sz="0" w:space="0" w:color="auto"/>
            <w:left w:val="none" w:sz="0" w:space="0" w:color="auto"/>
            <w:bottom w:val="none" w:sz="0" w:space="0" w:color="auto"/>
            <w:right w:val="none" w:sz="0" w:space="0" w:color="auto"/>
          </w:divBdr>
          <w:divsChild>
            <w:div w:id="538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49416">
      <w:bodyDiv w:val="1"/>
      <w:marLeft w:val="0"/>
      <w:marRight w:val="0"/>
      <w:marTop w:val="0"/>
      <w:marBottom w:val="0"/>
      <w:divBdr>
        <w:top w:val="none" w:sz="0" w:space="0" w:color="auto"/>
        <w:left w:val="none" w:sz="0" w:space="0" w:color="auto"/>
        <w:bottom w:val="none" w:sz="0" w:space="0" w:color="auto"/>
        <w:right w:val="none" w:sz="0" w:space="0" w:color="auto"/>
      </w:divBdr>
      <w:divsChild>
        <w:div w:id="449007884">
          <w:marLeft w:val="1200"/>
          <w:marRight w:val="0"/>
          <w:marTop w:val="300"/>
          <w:marBottom w:val="600"/>
          <w:divBdr>
            <w:top w:val="none" w:sz="0" w:space="0" w:color="auto"/>
            <w:left w:val="none" w:sz="0" w:space="0" w:color="auto"/>
            <w:bottom w:val="none" w:sz="0" w:space="0" w:color="auto"/>
            <w:right w:val="none" w:sz="0" w:space="0" w:color="auto"/>
          </w:divBdr>
          <w:divsChild>
            <w:div w:id="12481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7331">
      <w:bodyDiv w:val="1"/>
      <w:marLeft w:val="0"/>
      <w:marRight w:val="0"/>
      <w:marTop w:val="0"/>
      <w:marBottom w:val="0"/>
      <w:divBdr>
        <w:top w:val="none" w:sz="0" w:space="0" w:color="auto"/>
        <w:left w:val="none" w:sz="0" w:space="0" w:color="auto"/>
        <w:bottom w:val="none" w:sz="0" w:space="0" w:color="auto"/>
        <w:right w:val="none" w:sz="0" w:space="0" w:color="auto"/>
      </w:divBdr>
      <w:divsChild>
        <w:div w:id="1827748490">
          <w:marLeft w:val="0"/>
          <w:marRight w:val="0"/>
          <w:marTop w:val="120"/>
          <w:marBottom w:val="0"/>
          <w:divBdr>
            <w:top w:val="none" w:sz="0" w:space="0" w:color="auto"/>
            <w:left w:val="none" w:sz="0" w:space="0" w:color="auto"/>
            <w:bottom w:val="none" w:sz="0" w:space="0" w:color="auto"/>
            <w:right w:val="none" w:sz="0" w:space="0" w:color="auto"/>
          </w:divBdr>
        </w:div>
        <w:div w:id="1769543364">
          <w:marLeft w:val="0"/>
          <w:marRight w:val="0"/>
          <w:marTop w:val="120"/>
          <w:marBottom w:val="0"/>
          <w:divBdr>
            <w:top w:val="none" w:sz="0" w:space="0" w:color="auto"/>
            <w:left w:val="none" w:sz="0" w:space="0" w:color="auto"/>
            <w:bottom w:val="none" w:sz="0" w:space="0" w:color="auto"/>
            <w:right w:val="none" w:sz="0" w:space="0" w:color="auto"/>
          </w:divBdr>
        </w:div>
        <w:div w:id="2048601369">
          <w:marLeft w:val="0"/>
          <w:marRight w:val="0"/>
          <w:marTop w:val="120"/>
          <w:marBottom w:val="0"/>
          <w:divBdr>
            <w:top w:val="none" w:sz="0" w:space="0" w:color="auto"/>
            <w:left w:val="none" w:sz="0" w:space="0" w:color="auto"/>
            <w:bottom w:val="none" w:sz="0" w:space="0" w:color="auto"/>
            <w:right w:val="none" w:sz="0" w:space="0" w:color="auto"/>
          </w:divBdr>
        </w:div>
        <w:div w:id="465856534">
          <w:marLeft w:val="0"/>
          <w:marRight w:val="0"/>
          <w:marTop w:val="120"/>
          <w:marBottom w:val="0"/>
          <w:divBdr>
            <w:top w:val="none" w:sz="0" w:space="0" w:color="auto"/>
            <w:left w:val="none" w:sz="0" w:space="0" w:color="auto"/>
            <w:bottom w:val="none" w:sz="0" w:space="0" w:color="auto"/>
            <w:right w:val="none" w:sz="0" w:space="0" w:color="auto"/>
          </w:divBdr>
        </w:div>
        <w:div w:id="872690848">
          <w:marLeft w:val="0"/>
          <w:marRight w:val="0"/>
          <w:marTop w:val="120"/>
          <w:marBottom w:val="0"/>
          <w:divBdr>
            <w:top w:val="none" w:sz="0" w:space="0" w:color="auto"/>
            <w:left w:val="none" w:sz="0" w:space="0" w:color="auto"/>
            <w:bottom w:val="none" w:sz="0" w:space="0" w:color="auto"/>
            <w:right w:val="none" w:sz="0" w:space="0" w:color="auto"/>
          </w:divBdr>
        </w:div>
      </w:divsChild>
    </w:div>
    <w:div w:id="1987978060">
      <w:bodyDiv w:val="1"/>
      <w:marLeft w:val="0"/>
      <w:marRight w:val="0"/>
      <w:marTop w:val="0"/>
      <w:marBottom w:val="0"/>
      <w:divBdr>
        <w:top w:val="none" w:sz="0" w:space="0" w:color="auto"/>
        <w:left w:val="none" w:sz="0" w:space="0" w:color="auto"/>
        <w:bottom w:val="none" w:sz="0" w:space="0" w:color="auto"/>
        <w:right w:val="none" w:sz="0" w:space="0" w:color="auto"/>
      </w:divBdr>
      <w:divsChild>
        <w:div w:id="1454052982">
          <w:marLeft w:val="1200"/>
          <w:marRight w:val="0"/>
          <w:marTop w:val="300"/>
          <w:marBottom w:val="600"/>
          <w:divBdr>
            <w:top w:val="none" w:sz="0" w:space="0" w:color="auto"/>
            <w:left w:val="none" w:sz="0" w:space="0" w:color="auto"/>
            <w:bottom w:val="none" w:sz="0" w:space="0" w:color="auto"/>
            <w:right w:val="none" w:sz="0" w:space="0" w:color="auto"/>
          </w:divBdr>
          <w:divsChild>
            <w:div w:id="9173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0924">
      <w:bodyDiv w:val="1"/>
      <w:marLeft w:val="0"/>
      <w:marRight w:val="0"/>
      <w:marTop w:val="0"/>
      <w:marBottom w:val="0"/>
      <w:divBdr>
        <w:top w:val="none" w:sz="0" w:space="0" w:color="auto"/>
        <w:left w:val="none" w:sz="0" w:space="0" w:color="auto"/>
        <w:bottom w:val="none" w:sz="0" w:space="0" w:color="auto"/>
        <w:right w:val="none" w:sz="0" w:space="0" w:color="auto"/>
      </w:divBdr>
      <w:divsChild>
        <w:div w:id="901402454">
          <w:marLeft w:val="0"/>
          <w:marRight w:val="0"/>
          <w:marTop w:val="120"/>
          <w:marBottom w:val="0"/>
          <w:divBdr>
            <w:top w:val="none" w:sz="0" w:space="0" w:color="auto"/>
            <w:left w:val="none" w:sz="0" w:space="0" w:color="auto"/>
            <w:bottom w:val="none" w:sz="0" w:space="0" w:color="auto"/>
            <w:right w:val="none" w:sz="0" w:space="0" w:color="auto"/>
          </w:divBdr>
        </w:div>
        <w:div w:id="945162503">
          <w:marLeft w:val="0"/>
          <w:marRight w:val="0"/>
          <w:marTop w:val="120"/>
          <w:marBottom w:val="0"/>
          <w:divBdr>
            <w:top w:val="none" w:sz="0" w:space="0" w:color="auto"/>
            <w:left w:val="none" w:sz="0" w:space="0" w:color="auto"/>
            <w:bottom w:val="none" w:sz="0" w:space="0" w:color="auto"/>
            <w:right w:val="none" w:sz="0" w:space="0" w:color="auto"/>
          </w:divBdr>
        </w:div>
        <w:div w:id="1571380023">
          <w:marLeft w:val="0"/>
          <w:marRight w:val="0"/>
          <w:marTop w:val="120"/>
          <w:marBottom w:val="0"/>
          <w:divBdr>
            <w:top w:val="none" w:sz="0" w:space="0" w:color="auto"/>
            <w:left w:val="none" w:sz="0" w:space="0" w:color="auto"/>
            <w:bottom w:val="none" w:sz="0" w:space="0" w:color="auto"/>
            <w:right w:val="none" w:sz="0" w:space="0" w:color="auto"/>
          </w:divBdr>
        </w:div>
      </w:divsChild>
    </w:div>
    <w:div w:id="2070958774">
      <w:bodyDiv w:val="1"/>
      <w:marLeft w:val="0"/>
      <w:marRight w:val="0"/>
      <w:marTop w:val="0"/>
      <w:marBottom w:val="0"/>
      <w:divBdr>
        <w:top w:val="none" w:sz="0" w:space="0" w:color="auto"/>
        <w:left w:val="none" w:sz="0" w:space="0" w:color="auto"/>
        <w:bottom w:val="none" w:sz="0" w:space="0" w:color="auto"/>
        <w:right w:val="none" w:sz="0" w:space="0" w:color="auto"/>
      </w:divBdr>
      <w:divsChild>
        <w:div w:id="250549174">
          <w:marLeft w:val="0"/>
          <w:marRight w:val="0"/>
          <w:marTop w:val="120"/>
          <w:marBottom w:val="0"/>
          <w:divBdr>
            <w:top w:val="none" w:sz="0" w:space="0" w:color="auto"/>
            <w:left w:val="none" w:sz="0" w:space="0" w:color="auto"/>
            <w:bottom w:val="none" w:sz="0" w:space="0" w:color="auto"/>
            <w:right w:val="none" w:sz="0" w:space="0" w:color="auto"/>
          </w:divBdr>
        </w:div>
        <w:div w:id="771097586">
          <w:marLeft w:val="0"/>
          <w:marRight w:val="0"/>
          <w:marTop w:val="120"/>
          <w:marBottom w:val="0"/>
          <w:divBdr>
            <w:top w:val="none" w:sz="0" w:space="0" w:color="auto"/>
            <w:left w:val="none" w:sz="0" w:space="0" w:color="auto"/>
            <w:bottom w:val="none" w:sz="0" w:space="0" w:color="auto"/>
            <w:right w:val="none" w:sz="0" w:space="0" w:color="auto"/>
          </w:divBdr>
        </w:div>
        <w:div w:id="188555749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040/94c6113a642e3b7baf717942f7cda2bef5b8054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B461E8D5338D025FE8B578981DF7CC13B99E8C8D10C47A397319972BAE86E3467AC0685DB31D7A23k2aEL" TargetMode="External"/><Relationship Id="rId4" Type="http://schemas.openxmlformats.org/officeDocument/2006/relationships/settings" Target="settings.xml"/><Relationship Id="rId9" Type="http://schemas.openxmlformats.org/officeDocument/2006/relationships/hyperlink" Target="consultantplus://offline/ref=B461E8D5338D025FE8B578981DF7CC13B99E8C8D10C47A397319972BAE86E3467AC0685DB31D7B26k2a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0F0D4-518C-42BB-BA48-871D8AE5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46</Pages>
  <Words>23574</Words>
  <Characters>134376</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к решению</vt:lpstr>
    </vt:vector>
  </TitlesOfParts>
  <Company>МУП "Мегаполис"</Company>
  <LinksUpToDate>false</LinksUpToDate>
  <CharactersWithSpaces>157635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решению</dc:title>
  <dc:creator>Злобов А.А.</dc:creator>
  <cp:lastModifiedBy>ArhitekNew</cp:lastModifiedBy>
  <cp:revision>12</cp:revision>
  <cp:lastPrinted>2012-10-29T14:27:00Z</cp:lastPrinted>
  <dcterms:created xsi:type="dcterms:W3CDTF">2018-04-04T18:40:00Z</dcterms:created>
  <dcterms:modified xsi:type="dcterms:W3CDTF">2018-07-04T06:37:00Z</dcterms:modified>
</cp:coreProperties>
</file>