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26" w:rsidRDefault="00F06926" w:rsidP="00F0692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СОВЕТ  ДЕПУТАТОВ</w:t>
      </w:r>
    </w:p>
    <w:p w:rsidR="00F06926" w:rsidRDefault="00F06926" w:rsidP="00F0692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ВЕРХНЕСОЛОНОВСКОГО СЕЛЬСКОГО ПОСЕЛЕНИЯ</w:t>
      </w:r>
    </w:p>
    <w:p w:rsidR="00F06926" w:rsidRDefault="00F06926" w:rsidP="00F0692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СУРОВИКИНСКОГО МУНИЦИПАЛЬНОГО РАЙОНА</w:t>
      </w:r>
    </w:p>
    <w:p w:rsidR="00F06926" w:rsidRDefault="00F06926" w:rsidP="00F06926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F06926" w:rsidRDefault="00F06926" w:rsidP="00F06926">
      <w:pPr>
        <w:pStyle w:val="a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</w:t>
      </w:r>
    </w:p>
    <w:p w:rsidR="00F06926" w:rsidRDefault="00F06926" w:rsidP="00F06926">
      <w:pPr>
        <w:jc w:val="center"/>
        <w:rPr>
          <w:rFonts w:ascii="Arial" w:hAnsi="Arial" w:cs="Arial"/>
          <w:lang w:val="ru-RU"/>
        </w:rPr>
      </w:pPr>
    </w:p>
    <w:p w:rsidR="00F06926" w:rsidRDefault="00F06926" w:rsidP="00F06926">
      <w:pPr>
        <w:pStyle w:val="a3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РЕШЕНИЕ</w:t>
      </w:r>
    </w:p>
    <w:p w:rsidR="00F06926" w:rsidRDefault="00F06926" w:rsidP="00F06926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От    23.12.2019  г.                                               №  4/17</w:t>
      </w:r>
    </w:p>
    <w:p w:rsidR="00F06926" w:rsidRDefault="00F06926" w:rsidP="00F06926">
      <w:pPr>
        <w:jc w:val="both"/>
        <w:rPr>
          <w:b/>
          <w:sz w:val="28"/>
          <w:szCs w:val="28"/>
          <w:lang w:val="ru-RU"/>
        </w:rPr>
      </w:pPr>
    </w:p>
    <w:p w:rsidR="00F06926" w:rsidRDefault="00F06926" w:rsidP="00F06926">
      <w:pPr>
        <w:jc w:val="both"/>
        <w:rPr>
          <w:b/>
          <w:sz w:val="28"/>
          <w:szCs w:val="28"/>
          <w:lang w:val="ru-RU"/>
        </w:rPr>
      </w:pPr>
    </w:p>
    <w:p w:rsidR="00F06926" w:rsidRDefault="00F06926" w:rsidP="00F06926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О признании </w:t>
      </w:r>
      <w:proofErr w:type="gramStart"/>
      <w:r>
        <w:rPr>
          <w:rFonts w:ascii="Arial" w:hAnsi="Arial" w:cs="Arial"/>
          <w:b/>
          <w:lang w:val="ru-RU"/>
        </w:rPr>
        <w:t>утратившим</w:t>
      </w:r>
      <w:proofErr w:type="gramEnd"/>
      <w:r>
        <w:rPr>
          <w:rFonts w:ascii="Arial" w:hAnsi="Arial" w:cs="Arial"/>
          <w:b/>
          <w:lang w:val="ru-RU"/>
        </w:rPr>
        <w:t xml:space="preserve"> силу решения </w:t>
      </w:r>
    </w:p>
    <w:p w:rsidR="00F06926" w:rsidRDefault="00F06926" w:rsidP="00F06926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Совета депутатов </w:t>
      </w:r>
      <w:proofErr w:type="spellStart"/>
      <w:r>
        <w:rPr>
          <w:rFonts w:ascii="Arial" w:hAnsi="Arial" w:cs="Arial"/>
          <w:b/>
          <w:lang w:val="ru-RU"/>
        </w:rPr>
        <w:t>Верхнесолоновского</w:t>
      </w:r>
      <w:proofErr w:type="spellEnd"/>
      <w:r>
        <w:rPr>
          <w:rFonts w:ascii="Arial" w:hAnsi="Arial" w:cs="Arial"/>
          <w:b/>
          <w:lang w:val="ru-RU"/>
        </w:rPr>
        <w:t xml:space="preserve"> сельского</w:t>
      </w:r>
    </w:p>
    <w:p w:rsidR="00F06926" w:rsidRDefault="00F06926" w:rsidP="00F06926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поселения от 28.08.2007 № 29/108 «Об  организации</w:t>
      </w:r>
    </w:p>
    <w:p w:rsidR="00F06926" w:rsidRDefault="00F06926" w:rsidP="00F06926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сельского   клуба </w:t>
      </w:r>
      <w:proofErr w:type="spellStart"/>
      <w:r>
        <w:rPr>
          <w:rFonts w:ascii="Arial" w:hAnsi="Arial" w:cs="Arial"/>
          <w:b/>
          <w:lang w:val="ru-RU"/>
        </w:rPr>
        <w:t>х</w:t>
      </w:r>
      <w:proofErr w:type="gramStart"/>
      <w:r>
        <w:rPr>
          <w:rFonts w:ascii="Arial" w:hAnsi="Arial" w:cs="Arial"/>
          <w:b/>
          <w:lang w:val="ru-RU"/>
        </w:rPr>
        <w:t>.П</w:t>
      </w:r>
      <w:proofErr w:type="gramEnd"/>
      <w:r>
        <w:rPr>
          <w:rFonts w:ascii="Arial" w:hAnsi="Arial" w:cs="Arial"/>
          <w:b/>
          <w:lang w:val="ru-RU"/>
        </w:rPr>
        <w:t>ещеровский</w:t>
      </w:r>
      <w:proofErr w:type="spellEnd"/>
      <w:r>
        <w:rPr>
          <w:rFonts w:ascii="Arial" w:hAnsi="Arial" w:cs="Arial"/>
          <w:b/>
          <w:lang w:val="ru-RU"/>
        </w:rPr>
        <w:t xml:space="preserve">  и </w:t>
      </w:r>
      <w:proofErr w:type="spellStart"/>
      <w:r>
        <w:rPr>
          <w:rFonts w:ascii="Arial" w:hAnsi="Arial" w:cs="Arial"/>
          <w:b/>
          <w:lang w:val="ru-RU"/>
        </w:rPr>
        <w:t>Верхнесолоновского</w:t>
      </w:r>
      <w:proofErr w:type="spellEnd"/>
      <w:r>
        <w:rPr>
          <w:rFonts w:ascii="Arial" w:hAnsi="Arial" w:cs="Arial"/>
          <w:b/>
          <w:lang w:val="ru-RU"/>
        </w:rPr>
        <w:t xml:space="preserve"> </w:t>
      </w:r>
    </w:p>
    <w:p w:rsidR="00F06926" w:rsidRDefault="00F06926" w:rsidP="00F06926">
      <w:p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Дома народного творчества»</w:t>
      </w:r>
    </w:p>
    <w:p w:rsidR="00F06926" w:rsidRDefault="00F06926" w:rsidP="00F06926">
      <w:pPr>
        <w:jc w:val="both"/>
        <w:rPr>
          <w:rFonts w:ascii="Arial" w:hAnsi="Arial" w:cs="Arial"/>
          <w:b/>
          <w:lang w:val="ru-RU"/>
        </w:rPr>
      </w:pPr>
    </w:p>
    <w:p w:rsidR="00F06926" w:rsidRDefault="00F06926" w:rsidP="00F06926">
      <w:pPr>
        <w:jc w:val="both"/>
        <w:rPr>
          <w:rFonts w:ascii="Arial" w:hAnsi="Arial" w:cs="Arial"/>
          <w:b/>
          <w:lang w:val="ru-RU"/>
        </w:rPr>
      </w:pPr>
    </w:p>
    <w:p w:rsidR="00F06926" w:rsidRDefault="00F06926" w:rsidP="00F069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 xml:space="preserve">    </w:t>
      </w:r>
      <w:r>
        <w:rPr>
          <w:rFonts w:ascii="Arial" w:hAnsi="Arial" w:cs="Arial"/>
          <w:lang w:val="ru-RU"/>
        </w:rPr>
        <w:t xml:space="preserve"> В соответствии с Уставом </w:t>
      </w:r>
      <w:proofErr w:type="spellStart"/>
      <w:r>
        <w:rPr>
          <w:rFonts w:ascii="Arial" w:hAnsi="Arial" w:cs="Arial"/>
          <w:lang w:val="ru-RU"/>
        </w:rPr>
        <w:t>Верхнесолоновского</w:t>
      </w:r>
      <w:proofErr w:type="spellEnd"/>
      <w:r>
        <w:rPr>
          <w:rFonts w:ascii="Arial" w:hAnsi="Arial" w:cs="Arial"/>
          <w:lang w:val="ru-RU"/>
        </w:rPr>
        <w:t xml:space="preserve"> сельского поселения, Совет депутатов </w:t>
      </w:r>
      <w:proofErr w:type="spellStart"/>
      <w:r>
        <w:rPr>
          <w:rFonts w:ascii="Arial" w:hAnsi="Arial" w:cs="Arial"/>
          <w:lang w:val="ru-RU"/>
        </w:rPr>
        <w:t>Верхнесолоновского</w:t>
      </w:r>
      <w:proofErr w:type="spellEnd"/>
      <w:r>
        <w:rPr>
          <w:rFonts w:ascii="Arial" w:hAnsi="Arial" w:cs="Arial"/>
          <w:lang w:val="ru-RU"/>
        </w:rPr>
        <w:t xml:space="preserve"> сельского поселения решил:</w:t>
      </w:r>
    </w:p>
    <w:p w:rsidR="00F06926" w:rsidRDefault="00F06926" w:rsidP="00F069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/>
        </w:rPr>
      </w:pPr>
    </w:p>
    <w:p w:rsidR="00F06926" w:rsidRDefault="00F06926" w:rsidP="00F0692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 Решение Совета депутатов </w:t>
      </w:r>
      <w:proofErr w:type="spellStart"/>
      <w:r>
        <w:rPr>
          <w:rFonts w:ascii="Arial" w:hAnsi="Arial" w:cs="Arial"/>
          <w:lang w:val="ru-RU"/>
        </w:rPr>
        <w:t>Верхнесолоновского</w:t>
      </w:r>
      <w:proofErr w:type="spellEnd"/>
      <w:r>
        <w:rPr>
          <w:rFonts w:ascii="Arial" w:hAnsi="Arial" w:cs="Arial"/>
          <w:lang w:val="ru-RU"/>
        </w:rPr>
        <w:t xml:space="preserve"> сельского поселения от 28.08.2007 № 29/108 «Об  организации сельского   клуба </w:t>
      </w:r>
      <w:proofErr w:type="spellStart"/>
      <w:r>
        <w:rPr>
          <w:rFonts w:ascii="Arial" w:hAnsi="Arial" w:cs="Arial"/>
          <w:lang w:val="ru-RU"/>
        </w:rPr>
        <w:t>х</w:t>
      </w:r>
      <w:proofErr w:type="gramStart"/>
      <w:r>
        <w:rPr>
          <w:rFonts w:ascii="Arial" w:hAnsi="Arial" w:cs="Arial"/>
          <w:lang w:val="ru-RU"/>
        </w:rPr>
        <w:t>.П</w:t>
      </w:r>
      <w:proofErr w:type="gramEnd"/>
      <w:r>
        <w:rPr>
          <w:rFonts w:ascii="Arial" w:hAnsi="Arial" w:cs="Arial"/>
          <w:lang w:val="ru-RU"/>
        </w:rPr>
        <w:t>ещеровский</w:t>
      </w:r>
      <w:proofErr w:type="spellEnd"/>
      <w:r>
        <w:rPr>
          <w:rFonts w:ascii="Arial" w:hAnsi="Arial" w:cs="Arial"/>
          <w:lang w:val="ru-RU"/>
        </w:rPr>
        <w:t xml:space="preserve">  и </w:t>
      </w:r>
      <w:proofErr w:type="spellStart"/>
      <w:r>
        <w:rPr>
          <w:rFonts w:ascii="Arial" w:hAnsi="Arial" w:cs="Arial"/>
          <w:lang w:val="ru-RU"/>
        </w:rPr>
        <w:t>Верхнесолоновского</w:t>
      </w:r>
      <w:proofErr w:type="spellEnd"/>
      <w:r>
        <w:rPr>
          <w:rFonts w:ascii="Arial" w:hAnsi="Arial" w:cs="Arial"/>
          <w:lang w:val="ru-RU"/>
        </w:rPr>
        <w:t xml:space="preserve"> Дома народного творчества» (в редакции решения от 04.04.2017 № 24/82), признать утратившим силу.</w:t>
      </w:r>
    </w:p>
    <w:p w:rsidR="00F06926" w:rsidRDefault="00F06926" w:rsidP="00F0692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 Настоящее решение вступает в силу с момента его подписания. </w:t>
      </w:r>
    </w:p>
    <w:p w:rsidR="00F06926" w:rsidRDefault="00F06926" w:rsidP="00F06926">
      <w:pPr>
        <w:jc w:val="both"/>
        <w:rPr>
          <w:rFonts w:ascii="Arial" w:hAnsi="Arial" w:cs="Arial"/>
          <w:lang w:val="ru-RU"/>
        </w:rPr>
      </w:pPr>
    </w:p>
    <w:p w:rsidR="00F06926" w:rsidRDefault="00F06926" w:rsidP="00F06926">
      <w:pPr>
        <w:jc w:val="both"/>
        <w:rPr>
          <w:rFonts w:ascii="Arial" w:hAnsi="Arial" w:cs="Arial"/>
          <w:lang w:val="ru-RU"/>
        </w:rPr>
      </w:pPr>
    </w:p>
    <w:p w:rsidR="00F06926" w:rsidRDefault="00F06926" w:rsidP="00F06926">
      <w:pPr>
        <w:jc w:val="both"/>
        <w:rPr>
          <w:rFonts w:ascii="Arial" w:hAnsi="Arial" w:cs="Arial"/>
          <w:lang w:val="ru-RU"/>
        </w:rPr>
      </w:pPr>
    </w:p>
    <w:p w:rsidR="00F06926" w:rsidRDefault="00F06926" w:rsidP="00F06926">
      <w:pPr>
        <w:jc w:val="both"/>
        <w:rPr>
          <w:rFonts w:ascii="Arial" w:hAnsi="Arial" w:cs="Arial"/>
          <w:lang w:val="ru-RU"/>
        </w:rPr>
      </w:pPr>
    </w:p>
    <w:p w:rsidR="00F06926" w:rsidRDefault="00F06926" w:rsidP="00F0692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Глава </w:t>
      </w:r>
      <w:proofErr w:type="spellStart"/>
      <w:r>
        <w:rPr>
          <w:rFonts w:ascii="Arial" w:hAnsi="Arial" w:cs="Arial"/>
          <w:lang w:val="ru-RU"/>
        </w:rPr>
        <w:t>Верхнесолоновского</w:t>
      </w:r>
      <w:proofErr w:type="spellEnd"/>
      <w:r>
        <w:rPr>
          <w:rFonts w:ascii="Arial" w:hAnsi="Arial" w:cs="Arial"/>
          <w:lang w:val="ru-RU"/>
        </w:rPr>
        <w:t xml:space="preserve"> </w:t>
      </w:r>
    </w:p>
    <w:p w:rsidR="00F06926" w:rsidRDefault="00F06926" w:rsidP="00F06926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сельского поселения                                                         </w:t>
      </w:r>
    </w:p>
    <w:p w:rsidR="001226FD" w:rsidRPr="00F06926" w:rsidRDefault="00F06926">
      <w:pPr>
        <w:rPr>
          <w:rFonts w:ascii="Arial" w:hAnsi="Arial" w:cs="Arial"/>
          <w:lang w:val="ru-RU"/>
        </w:rPr>
      </w:pPr>
      <w:proofErr w:type="spellStart"/>
      <w:r w:rsidRPr="00F06926">
        <w:rPr>
          <w:rFonts w:ascii="Arial" w:hAnsi="Arial" w:cs="Arial"/>
          <w:lang w:val="ru-RU"/>
        </w:rPr>
        <w:t>Суровикинского</w:t>
      </w:r>
      <w:proofErr w:type="spellEnd"/>
      <w:r w:rsidRPr="00F06926">
        <w:rPr>
          <w:rFonts w:ascii="Arial" w:hAnsi="Arial" w:cs="Arial"/>
          <w:lang w:val="ru-RU"/>
        </w:rPr>
        <w:t xml:space="preserve"> муниципального района </w:t>
      </w:r>
    </w:p>
    <w:p w:rsidR="00F06926" w:rsidRPr="00F06926" w:rsidRDefault="00F06926">
      <w:pPr>
        <w:rPr>
          <w:rFonts w:ascii="Arial" w:hAnsi="Arial" w:cs="Arial"/>
          <w:lang w:val="ru-RU"/>
        </w:rPr>
      </w:pPr>
      <w:r w:rsidRPr="00F06926">
        <w:rPr>
          <w:rFonts w:ascii="Arial" w:hAnsi="Arial" w:cs="Arial"/>
          <w:lang w:val="ru-RU"/>
        </w:rPr>
        <w:t>Волгоградской области</w:t>
      </w:r>
      <w:r>
        <w:rPr>
          <w:rFonts w:ascii="Arial" w:hAnsi="Arial" w:cs="Arial"/>
          <w:lang w:val="ru-RU"/>
        </w:rPr>
        <w:t xml:space="preserve">                                                       В.В. Иванцов</w:t>
      </w:r>
    </w:p>
    <w:sectPr w:rsidR="00F06926" w:rsidRPr="00F06926" w:rsidSect="0012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6926"/>
    <w:rsid w:val="00056657"/>
    <w:rsid w:val="001226FD"/>
    <w:rsid w:val="00473F0A"/>
    <w:rsid w:val="008A2F3D"/>
    <w:rsid w:val="009E31A0"/>
    <w:rsid w:val="00F06926"/>
    <w:rsid w:val="00FE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2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06926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4">
    <w:name w:val="Подзаголовок Знак"/>
    <w:basedOn w:val="a0"/>
    <w:link w:val="a3"/>
    <w:uiPriority w:val="11"/>
    <w:rsid w:val="00F06926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5">
    <w:name w:val="Без интервала Знак"/>
    <w:basedOn w:val="a0"/>
    <w:link w:val="a6"/>
    <w:uiPriority w:val="1"/>
    <w:locked/>
    <w:rsid w:val="00F06926"/>
    <w:rPr>
      <w:rFonts w:ascii="Times New Roman" w:hAnsi="Times New Roman" w:cs="Times New Roman"/>
      <w:sz w:val="32"/>
      <w:szCs w:val="32"/>
    </w:rPr>
  </w:style>
  <w:style w:type="paragraph" w:styleId="a6">
    <w:name w:val="No Spacing"/>
    <w:basedOn w:val="a"/>
    <w:link w:val="a5"/>
    <w:uiPriority w:val="1"/>
    <w:qFormat/>
    <w:rsid w:val="00F06926"/>
    <w:rPr>
      <w:rFonts w:ascii="Times New Roman" w:eastAsiaTheme="minorHAnsi" w:hAnsi="Times New Roman" w:cs="Times New Roman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2019-12-25T05:30:00Z</cp:lastPrinted>
  <dcterms:created xsi:type="dcterms:W3CDTF">2019-12-25T05:21:00Z</dcterms:created>
  <dcterms:modified xsi:type="dcterms:W3CDTF">2019-12-25T05:51:00Z</dcterms:modified>
</cp:coreProperties>
</file>