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D" w:rsidRPr="00BA2B81" w:rsidRDefault="0092371D" w:rsidP="0092371D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BA2B81">
        <w:rPr>
          <w:rFonts w:ascii="Arial" w:hAnsi="Arial" w:cs="Arial"/>
          <w:b/>
          <w:sz w:val="24"/>
          <w:szCs w:val="24"/>
        </w:rPr>
        <w:t>СОВЕТ ДЕПУТАТОВ</w:t>
      </w:r>
    </w:p>
    <w:p w:rsidR="0092371D" w:rsidRPr="00BA2B81" w:rsidRDefault="0092371D" w:rsidP="0092371D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BA2B81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92371D" w:rsidRPr="00BA2B81" w:rsidRDefault="0092371D" w:rsidP="0092371D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BA2B81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92371D" w:rsidRPr="00BA2B81" w:rsidRDefault="0092371D" w:rsidP="0092371D">
      <w:pPr>
        <w:pStyle w:val="aff1"/>
        <w:jc w:val="center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2371D" w:rsidRPr="00BA2B81" w:rsidRDefault="0092371D" w:rsidP="0092371D">
      <w:pPr>
        <w:pStyle w:val="afc"/>
        <w:rPr>
          <w:rFonts w:ascii="Arial" w:hAnsi="Arial" w:cs="Arial"/>
          <w:sz w:val="24"/>
          <w:szCs w:val="24"/>
          <w:lang w:val="ru-RU"/>
        </w:rPr>
      </w:pPr>
      <w:r w:rsidRPr="00BA2B81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:rsidR="0092371D" w:rsidRPr="00BA2B81" w:rsidRDefault="0092371D" w:rsidP="0092371D">
      <w:pPr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2371D" w:rsidRPr="00BA2B81" w:rsidRDefault="0092371D" w:rsidP="0092371D">
      <w:pPr>
        <w:pStyle w:val="afe"/>
        <w:rPr>
          <w:rFonts w:ascii="Arial" w:hAnsi="Arial" w:cs="Arial"/>
          <w:b/>
          <w:lang w:val="ru-RU"/>
        </w:rPr>
      </w:pPr>
      <w:r w:rsidRPr="00BA2B81">
        <w:rPr>
          <w:rFonts w:ascii="Arial" w:hAnsi="Arial" w:cs="Arial"/>
          <w:b/>
          <w:lang w:val="ru-RU"/>
        </w:rPr>
        <w:t xml:space="preserve">РЕШЕНИЕ </w:t>
      </w:r>
      <w:r w:rsidR="000078F5">
        <w:rPr>
          <w:rFonts w:ascii="Arial" w:hAnsi="Arial" w:cs="Arial"/>
          <w:b/>
          <w:lang w:val="ru-RU"/>
        </w:rPr>
        <w:t xml:space="preserve">                                ПРОЕКТ</w:t>
      </w: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A2B81">
        <w:rPr>
          <w:rFonts w:ascii="Arial" w:hAnsi="Arial" w:cs="Arial"/>
          <w:sz w:val="24"/>
          <w:szCs w:val="24"/>
          <w:lang w:eastAsia="zh-CN"/>
        </w:rPr>
        <w:t>от "</w:t>
      </w:r>
      <w:r w:rsidRPr="00BA2B81">
        <w:rPr>
          <w:rFonts w:ascii="Arial" w:hAnsi="Arial" w:cs="Arial"/>
          <w:color w:val="000000"/>
          <w:sz w:val="24"/>
          <w:szCs w:val="24"/>
          <w:lang w:eastAsia="zh-CN"/>
        </w:rPr>
        <w:t xml:space="preserve">___"__________ </w:t>
      </w:r>
      <w:r w:rsidRPr="00BA2B8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20___ г.                                                   </w:t>
      </w:r>
      <w:r w:rsidRPr="00BA2B81">
        <w:rPr>
          <w:rFonts w:ascii="Arial" w:hAnsi="Arial" w:cs="Arial"/>
          <w:sz w:val="24"/>
          <w:szCs w:val="24"/>
          <w:lang w:eastAsia="zh-CN"/>
        </w:rPr>
        <w:t>№</w:t>
      </w:r>
      <w:r w:rsidRPr="00BA2B8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 ______</w:t>
      </w: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0078F5" w:rsidRDefault="00BB3B81" w:rsidP="000078F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zh-CN"/>
        </w:rPr>
      </w:pPr>
      <w:r>
        <w:rPr>
          <w:rFonts w:ascii="Arial" w:hAnsi="Arial" w:cs="Arial"/>
          <w:spacing w:val="-4"/>
          <w:sz w:val="24"/>
          <w:szCs w:val="24"/>
        </w:rPr>
        <w:t>О внесении изменений</w:t>
      </w:r>
      <w:r w:rsidR="001837A7" w:rsidRPr="00BA2B81">
        <w:rPr>
          <w:rFonts w:ascii="Arial" w:hAnsi="Arial" w:cs="Arial"/>
          <w:spacing w:val="-4"/>
          <w:sz w:val="24"/>
          <w:szCs w:val="24"/>
        </w:rPr>
        <w:t xml:space="preserve"> в решение </w:t>
      </w:r>
      <w:r w:rsidR="0092371D" w:rsidRPr="00BA2B81">
        <w:rPr>
          <w:rFonts w:ascii="Arial" w:hAnsi="Arial" w:cs="Arial"/>
          <w:iCs/>
          <w:spacing w:val="-4"/>
          <w:sz w:val="24"/>
          <w:szCs w:val="24"/>
        </w:rPr>
        <w:t xml:space="preserve">совета депутатов Верхнесолоновского сельского поселения Суровикинского муниципального района Волгоградской области </w:t>
      </w:r>
      <w:r w:rsidR="001837A7" w:rsidRPr="00BA2B81">
        <w:rPr>
          <w:rFonts w:ascii="Arial" w:hAnsi="Arial" w:cs="Arial"/>
          <w:iCs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sz w:val="24"/>
          <w:szCs w:val="24"/>
        </w:rPr>
        <w:t>от</w:t>
      </w:r>
      <w:r w:rsidR="00723E66" w:rsidRPr="00BA2B81">
        <w:rPr>
          <w:rFonts w:ascii="Arial" w:hAnsi="Arial" w:cs="Arial"/>
          <w:sz w:val="24"/>
          <w:szCs w:val="24"/>
        </w:rPr>
        <w:t xml:space="preserve"> </w:t>
      </w:r>
      <w:r w:rsidR="0092371D" w:rsidRPr="00BA2B81">
        <w:rPr>
          <w:rFonts w:ascii="Arial" w:hAnsi="Arial" w:cs="Arial"/>
          <w:sz w:val="24"/>
          <w:szCs w:val="24"/>
        </w:rPr>
        <w:t>"22" марта 2012 № 31/126</w:t>
      </w:r>
      <w:r w:rsidR="001837A7" w:rsidRPr="00BA2B81">
        <w:rPr>
          <w:rFonts w:ascii="Arial" w:hAnsi="Arial" w:cs="Arial"/>
          <w:sz w:val="24"/>
          <w:szCs w:val="24"/>
        </w:rPr>
        <w:br/>
        <w:t>"</w:t>
      </w:r>
      <w:r w:rsidR="001837A7" w:rsidRPr="00BA2B81">
        <w:rPr>
          <w:rFonts w:ascii="Arial" w:hAnsi="Arial" w:cs="Arial"/>
          <w:sz w:val="24"/>
          <w:szCs w:val="24"/>
          <w:lang w:eastAsia="zh-CN"/>
        </w:rPr>
        <w:t xml:space="preserve">Об утверждении Правил благоустройства территории </w:t>
      </w:r>
      <w:r w:rsidR="0092371D" w:rsidRPr="00BA2B81">
        <w:rPr>
          <w:rFonts w:ascii="Arial" w:hAnsi="Arial" w:cs="Arial"/>
          <w:iCs/>
          <w:sz w:val="24"/>
          <w:szCs w:val="24"/>
          <w:lang w:eastAsia="zh-CN"/>
        </w:rPr>
        <w:t xml:space="preserve">Верхнесолоновского сельского поселения Суровикинского муниципального района </w:t>
      </w:r>
    </w:p>
    <w:p w:rsidR="001837A7" w:rsidRPr="00BA2B81" w:rsidRDefault="0092371D" w:rsidP="000078F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B81">
        <w:rPr>
          <w:rFonts w:ascii="Arial" w:hAnsi="Arial" w:cs="Arial"/>
          <w:iCs/>
          <w:sz w:val="24"/>
          <w:szCs w:val="24"/>
          <w:lang w:eastAsia="zh-CN"/>
        </w:rPr>
        <w:t>Волгоградской области</w:t>
      </w:r>
      <w:r w:rsidR="001837A7" w:rsidRPr="00BA2B81">
        <w:rPr>
          <w:rFonts w:ascii="Arial" w:hAnsi="Arial" w:cs="Arial"/>
          <w:i/>
          <w:iCs/>
          <w:sz w:val="24"/>
          <w:szCs w:val="24"/>
          <w:lang w:eastAsia="zh-CN"/>
        </w:rPr>
        <w:t>"</w:t>
      </w:r>
    </w:p>
    <w:p w:rsidR="001837A7" w:rsidRPr="00BA2B81" w:rsidRDefault="001837A7" w:rsidP="000078F5">
      <w:pPr>
        <w:widowControl w:val="0"/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837A7" w:rsidRPr="00BA2B81" w:rsidRDefault="001837A7" w:rsidP="00760F2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pacing w:val="-4"/>
          <w:sz w:val="24"/>
          <w:szCs w:val="24"/>
          <w:lang w:eastAsia="zh-CN"/>
        </w:rPr>
        <w:t>В соответствии с пунктом 37 статьи 1, стать</w:t>
      </w:r>
      <w:r w:rsidR="00E85962" w:rsidRPr="00BA2B81">
        <w:rPr>
          <w:rFonts w:ascii="Arial" w:hAnsi="Arial" w:cs="Arial"/>
          <w:spacing w:val="-4"/>
          <w:sz w:val="24"/>
          <w:szCs w:val="24"/>
          <w:lang w:eastAsia="zh-CN"/>
        </w:rPr>
        <w:t>ей</w:t>
      </w:r>
      <w:r w:rsidRPr="00BA2B81">
        <w:rPr>
          <w:rFonts w:ascii="Arial" w:hAnsi="Arial" w:cs="Arial"/>
          <w:spacing w:val="-4"/>
          <w:sz w:val="24"/>
          <w:szCs w:val="24"/>
          <w:lang w:eastAsia="zh-CN"/>
        </w:rPr>
        <w:t xml:space="preserve"> 55.25 Градостроительного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 xml:space="preserve">статьей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45.1 Федерального </w:t>
      </w:r>
      <w:r w:rsidRPr="00BA2B81">
        <w:rPr>
          <w:rFonts w:ascii="Arial" w:hAnsi="Arial" w:cs="Arial"/>
          <w:color w:val="auto"/>
          <w:sz w:val="24"/>
          <w:szCs w:val="24"/>
        </w:rPr>
        <w:t>закона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от 06 октября 2003 г.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>№ 131-ФЗ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>"Об общих принципах организации местного самоуправления</w:t>
      </w:r>
      <w:r w:rsidR="004117EE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в Российской Федерации", </w:t>
      </w:r>
      <w:r w:rsidRPr="00BA2B81">
        <w:rPr>
          <w:rFonts w:ascii="Arial" w:hAnsi="Arial" w:cs="Arial"/>
          <w:sz w:val="24"/>
          <w:szCs w:val="24"/>
        </w:rPr>
        <w:t>Закон</w:t>
      </w:r>
      <w:r w:rsidR="00A21EA0" w:rsidRPr="00BA2B81">
        <w:rPr>
          <w:rFonts w:ascii="Arial" w:hAnsi="Arial" w:cs="Arial"/>
          <w:sz w:val="24"/>
          <w:szCs w:val="24"/>
        </w:rPr>
        <w:t>ом</w:t>
      </w:r>
      <w:r w:rsidRPr="00BA2B81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BA2B81">
        <w:rPr>
          <w:rFonts w:ascii="Arial" w:hAnsi="Arial" w:cs="Arial"/>
          <w:sz w:val="24"/>
          <w:szCs w:val="24"/>
          <w:lang w:eastAsia="zh-CN"/>
        </w:rPr>
        <w:t>от 10 июля 2018 г. № 83-ОД "О порядке определения органами местного са</w:t>
      </w:r>
      <w:r w:rsidR="0092371D" w:rsidRPr="00BA2B81">
        <w:rPr>
          <w:rFonts w:ascii="Arial" w:hAnsi="Arial" w:cs="Arial"/>
          <w:sz w:val="24"/>
          <w:szCs w:val="24"/>
          <w:lang w:eastAsia="zh-CN"/>
        </w:rPr>
        <w:t xml:space="preserve">моуправления границ прилегающих </w:t>
      </w:r>
      <w:r w:rsidRPr="00BA2B81">
        <w:rPr>
          <w:rFonts w:ascii="Arial" w:hAnsi="Arial" w:cs="Arial"/>
          <w:sz w:val="24"/>
          <w:szCs w:val="24"/>
          <w:lang w:eastAsia="zh-CN"/>
        </w:rPr>
        <w:t>территорий"</w:t>
      </w:r>
      <w:r w:rsidR="0092371D" w:rsidRPr="00BA2B81">
        <w:rPr>
          <w:rFonts w:ascii="Arial" w:hAnsi="Arial" w:cs="Arial"/>
          <w:sz w:val="24"/>
          <w:szCs w:val="24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>и стать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>ями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 4 и 29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Устава 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>Верхнесолоновского сельского поселения Суровикинского муниципального района Волгоградской области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совет депутатов 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>Верхнесолоновского сельского поселения Суровикинского муниципального района Волгоградской области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 решил</w:t>
      </w:r>
      <w:r w:rsidRPr="00BA2B81">
        <w:rPr>
          <w:rFonts w:ascii="Arial" w:hAnsi="Arial" w:cs="Arial"/>
          <w:sz w:val="24"/>
          <w:szCs w:val="24"/>
          <w:lang w:eastAsia="zh-CN"/>
        </w:rPr>
        <w:t>:</w:t>
      </w:r>
    </w:p>
    <w:p w:rsidR="007F4F2B" w:rsidRPr="00BA2B81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BA2B81">
        <w:rPr>
          <w:rFonts w:ascii="Arial" w:hAnsi="Arial" w:cs="Arial"/>
          <w:sz w:val="24"/>
          <w:szCs w:val="24"/>
          <w:lang w:eastAsia="zh-CN"/>
        </w:rPr>
        <w:t xml:space="preserve">1. Внести в Правила благоустройства территории 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>Верхнесолоновского сельского поселения Суровикинского муниципального района Волгоградской области</w:t>
      </w:r>
      <w:r w:rsidRPr="00BA2B81">
        <w:rPr>
          <w:rFonts w:ascii="Arial" w:hAnsi="Arial" w:cs="Arial"/>
          <w:i/>
          <w:iCs/>
          <w:sz w:val="24"/>
          <w:szCs w:val="24"/>
          <w:u w:val="single"/>
          <w:lang w:eastAsia="zh-CN"/>
        </w:rPr>
        <w:t>,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утверждённые решением 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совета депутатов 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>Верхнесолоновского сельского поселения Суровикинского муниципального района Волгоградской области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F4F2B" w:rsidRPr="00BA2B81">
        <w:rPr>
          <w:rFonts w:ascii="Arial" w:hAnsi="Arial" w:cs="Arial"/>
          <w:sz w:val="24"/>
          <w:szCs w:val="24"/>
          <w:lang w:eastAsia="zh-CN"/>
        </w:rPr>
        <w:t>от "22" 03.2012 № 31/126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</w:rPr>
        <w:t>"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Об утверждении Правил благоустройства территории </w:t>
      </w:r>
      <w:r w:rsidR="007F4F2B" w:rsidRPr="00BA2B81">
        <w:rPr>
          <w:rFonts w:ascii="Arial" w:hAnsi="Arial" w:cs="Arial"/>
          <w:iCs/>
          <w:sz w:val="24"/>
          <w:szCs w:val="24"/>
          <w:lang w:eastAsia="zh-CN"/>
        </w:rPr>
        <w:t>Верхнесолоновского сельского поселения Суровикинского муниципального района Волгоградской области</w:t>
      </w:r>
      <w:r w:rsidR="007F4F2B" w:rsidRPr="00BA2B81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i/>
          <w:iCs/>
          <w:sz w:val="24"/>
          <w:szCs w:val="24"/>
          <w:lang w:eastAsia="zh-CN"/>
        </w:rPr>
        <w:t>"</w:t>
      </w:r>
      <w:r w:rsidR="007F4F2B" w:rsidRPr="00BA2B81">
        <w:rPr>
          <w:rFonts w:ascii="Arial" w:hAnsi="Arial" w:cs="Arial"/>
          <w:sz w:val="24"/>
          <w:szCs w:val="24"/>
          <w:lang w:eastAsia="zh-CN"/>
        </w:rPr>
        <w:t xml:space="preserve"> (в редакции </w:t>
      </w:r>
      <w:r w:rsidR="007F4F2B" w:rsidRPr="00BA2B81">
        <w:rPr>
          <w:rFonts w:ascii="Arial" w:hAnsi="Arial" w:cs="Arial"/>
          <w:sz w:val="24"/>
          <w:szCs w:val="24"/>
        </w:rPr>
        <w:t xml:space="preserve">от 13.09.2018 № 39/118, от 22.10.2018 № 41/124, от 12.02.2020 № 6/23, 27.04.2021№ 16/51) следующие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F4F2B" w:rsidRPr="00BA2B81">
        <w:rPr>
          <w:rFonts w:ascii="Arial" w:hAnsi="Arial" w:cs="Arial"/>
          <w:sz w:val="24"/>
          <w:szCs w:val="24"/>
          <w:lang w:eastAsia="zh-CN"/>
        </w:rPr>
        <w:t>изменения:</w:t>
      </w:r>
    </w:p>
    <w:p w:rsidR="007F4F2B" w:rsidRPr="00BA2B81" w:rsidRDefault="007F4F2B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BA2B81">
        <w:rPr>
          <w:rFonts w:ascii="Arial" w:hAnsi="Arial" w:cs="Arial"/>
          <w:sz w:val="24"/>
          <w:szCs w:val="24"/>
          <w:lang w:eastAsia="zh-CN"/>
        </w:rPr>
        <w:t>1) Абзац 3 статьи 2 Правил, изложить в следующей редакции:</w:t>
      </w:r>
    </w:p>
    <w:p w:rsidR="007F4F2B" w:rsidRPr="00BA2B81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  <w:lang w:eastAsia="zh-CN"/>
        </w:rPr>
        <w:t>«</w:t>
      </w:r>
      <w:r w:rsidRPr="00BA2B81">
        <w:rPr>
          <w:rFonts w:ascii="Arial" w:hAnsi="Arial" w:cs="Arial"/>
          <w:sz w:val="24"/>
          <w:szCs w:val="24"/>
        </w:rPr>
        <w:t>газон - элемент благоустройства, представляющий собой участок поверхности с искусственно созданным травяным покрытием, ограниченный замкнутым контуром в виде ограждающих конструкций, бордюра</w:t>
      </w:r>
      <w:r w:rsidRPr="00BA2B81">
        <w:rPr>
          <w:rFonts w:ascii="Arial" w:hAnsi="Arial" w:cs="Arial"/>
          <w:color w:val="0070C0"/>
          <w:sz w:val="24"/>
          <w:szCs w:val="24"/>
        </w:rPr>
        <w:t xml:space="preserve"> </w:t>
      </w:r>
      <w:r w:rsidRPr="00BA2B81">
        <w:rPr>
          <w:rFonts w:ascii="Arial" w:hAnsi="Arial" w:cs="Arial"/>
          <w:sz w:val="24"/>
          <w:szCs w:val="24"/>
        </w:rPr>
        <w:t>и т.д.»;</w:t>
      </w:r>
    </w:p>
    <w:p w:rsidR="007F4F2B" w:rsidRPr="00BA2B81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2) Статью 2 Правил дополнить абзацем следующего содержания:</w:t>
      </w:r>
    </w:p>
    <w:p w:rsidR="007F4F2B" w:rsidRPr="00BA2B81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«</w:t>
      </w:r>
      <w:r w:rsidRPr="00BA2B81">
        <w:rPr>
          <w:rFonts w:ascii="Arial" w:hAnsi="Arial" w:cs="Arial"/>
          <w:spacing w:val="-6"/>
          <w:sz w:val="24"/>
          <w:szCs w:val="24"/>
        </w:rPr>
        <w:t>элементы благоустройства - декоративные, технические, планировочные,</w:t>
      </w:r>
      <w:r w:rsidRPr="00BA2B81">
        <w:rPr>
          <w:rFonts w:ascii="Arial" w:hAnsi="Arial" w:cs="Arial"/>
          <w:sz w:val="24"/>
          <w:szCs w:val="24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BA2B81">
        <w:rPr>
          <w:rFonts w:ascii="Arial" w:hAnsi="Arial" w:cs="Arial"/>
          <w:spacing w:val="-6"/>
          <w:sz w:val="24"/>
          <w:szCs w:val="24"/>
        </w:rPr>
        <w:t>сооружений, малые архитектурные формы, некапитальные нестационарные</w:t>
      </w:r>
      <w:r w:rsidRPr="00BA2B81">
        <w:rPr>
          <w:rFonts w:ascii="Arial" w:hAnsi="Arial" w:cs="Arial"/>
          <w:sz w:val="24"/>
          <w:szCs w:val="24"/>
        </w:rPr>
        <w:t xml:space="preserve"> строения и сооружения, информационные щиты и указатели, применяемые как составные части благоустройства территории.»;</w:t>
      </w:r>
    </w:p>
    <w:p w:rsidR="007F4F2B" w:rsidRPr="00BA2B81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3) пункты 3.8-3.21.13 статьи 3 Правил, исключить;</w:t>
      </w:r>
    </w:p>
    <w:p w:rsidR="007F4F2B" w:rsidRPr="00BA2B81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4) Дополнить Правила статьей 3.1 следующего содержания:</w:t>
      </w:r>
    </w:p>
    <w:p w:rsidR="001837A7" w:rsidRPr="00BA2B81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«3.1. </w:t>
      </w:r>
      <w:r w:rsidR="00C40BE9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Порядок у</w:t>
      </w:r>
      <w:r w:rsidR="001837A7" w:rsidRPr="00BA2B81">
        <w:rPr>
          <w:rFonts w:ascii="Arial" w:hAnsi="Arial" w:cs="Arial"/>
          <w:sz w:val="24"/>
          <w:szCs w:val="24"/>
        </w:rPr>
        <w:t xml:space="preserve"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</w:t>
      </w:r>
      <w:r w:rsidR="001837A7" w:rsidRPr="00BA2B81">
        <w:rPr>
          <w:rFonts w:ascii="Arial" w:hAnsi="Arial" w:cs="Arial"/>
          <w:sz w:val="24"/>
          <w:szCs w:val="24"/>
        </w:rPr>
        <w:lastRenderedPageBreak/>
        <w:t xml:space="preserve">зданий, строений, сооружений, земельных участков,  в содержании прилегающих территорий" </w:t>
      </w:r>
    </w:p>
    <w:p w:rsidR="001837A7" w:rsidRPr="00BA2B81" w:rsidRDefault="001837A7" w:rsidP="007F4F2B">
      <w:pPr>
        <w:spacing w:after="1" w:line="220" w:lineRule="atLeast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1837A7" w:rsidRPr="00BA2B81" w:rsidRDefault="007F4F2B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3.</w:t>
      </w:r>
      <w:r w:rsidR="00092FC1" w:rsidRPr="00BA2B81">
        <w:rPr>
          <w:rFonts w:ascii="Arial" w:hAnsi="Arial" w:cs="Arial"/>
          <w:color w:val="auto"/>
          <w:sz w:val="24"/>
          <w:szCs w:val="24"/>
        </w:rPr>
        <w:t>1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.1. </w:t>
      </w:r>
      <w:r w:rsidR="001837A7" w:rsidRPr="00BA2B81">
        <w:rPr>
          <w:rFonts w:ascii="Arial" w:hAnsi="Arial" w:cs="Arial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2E4DA5" w:rsidRPr="00BA2B81">
        <w:rPr>
          <w:rFonts w:ascii="Arial" w:hAnsi="Arial" w:cs="Arial"/>
          <w:color w:val="auto"/>
          <w:sz w:val="24"/>
          <w:szCs w:val="24"/>
        </w:rPr>
        <w:t xml:space="preserve"> следующими лицами (далее – лица, участвующие в содержании прилегающих территорий)</w:t>
      </w:r>
      <w:r w:rsidR="001837A7" w:rsidRPr="00BA2B81">
        <w:rPr>
          <w:rFonts w:ascii="Arial" w:hAnsi="Arial" w:cs="Arial"/>
          <w:color w:val="auto"/>
          <w:sz w:val="24"/>
          <w:szCs w:val="24"/>
        </w:rPr>
        <w:t>:</w:t>
      </w:r>
    </w:p>
    <w:p w:rsidR="001837A7" w:rsidRPr="00BA2B81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BA2B81">
        <w:rPr>
          <w:rFonts w:ascii="Arial" w:hAnsi="Arial" w:cs="Arial"/>
          <w:spacing w:val="-4"/>
          <w:sz w:val="24"/>
          <w:szCs w:val="24"/>
        </w:rPr>
        <w:t>которыми не образованы или образованы по границам таких домов)</w:t>
      </w:r>
      <w:r w:rsidRPr="00BA2B81">
        <w:rPr>
          <w:rFonts w:ascii="Arial" w:hAnsi="Arial" w:cs="Arial"/>
          <w:sz w:val="24"/>
          <w:szCs w:val="24"/>
        </w:rPr>
        <w:t>,</w:t>
      </w:r>
      <w:r w:rsidRPr="00BA2B81">
        <w:rPr>
          <w:rFonts w:ascii="Arial" w:hAnsi="Arial" w:cs="Arial"/>
          <w:sz w:val="24"/>
          <w:szCs w:val="24"/>
        </w:rPr>
        <w:br/>
        <w:t>за исключением случаев передачи права владения лицам, указанным</w:t>
      </w:r>
      <w:r w:rsidRPr="00BA2B81">
        <w:rPr>
          <w:rFonts w:ascii="Arial" w:hAnsi="Arial" w:cs="Arial"/>
          <w:sz w:val="24"/>
          <w:szCs w:val="24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:rsidR="001837A7" w:rsidRPr="00BA2B81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2) лицами, которые владеют </w:t>
      </w:r>
      <w:bookmarkStart w:id="0" w:name="_Hlk107508900"/>
      <w:r w:rsidRPr="00BA2B81">
        <w:rPr>
          <w:rFonts w:ascii="Arial" w:hAnsi="Arial" w:cs="Arial"/>
          <w:sz w:val="24"/>
          <w:szCs w:val="24"/>
        </w:rPr>
        <w:t>зданием, строением, сооружением</w:t>
      </w:r>
      <w:bookmarkEnd w:id="0"/>
      <w:r w:rsidRPr="00BA2B81">
        <w:rPr>
          <w:rFonts w:ascii="Arial" w:hAnsi="Arial" w:cs="Arial"/>
          <w:sz w:val="24"/>
          <w:szCs w:val="24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BA2B81">
        <w:rPr>
          <w:rFonts w:ascii="Arial" w:hAnsi="Arial" w:cs="Arial"/>
          <w:sz w:val="24"/>
          <w:szCs w:val="24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BA2B81">
        <w:rPr>
          <w:rFonts w:ascii="Arial" w:hAnsi="Arial" w:cs="Arial"/>
          <w:spacing w:val="-4"/>
          <w:sz w:val="24"/>
          <w:szCs w:val="24"/>
        </w:rPr>
        <w:t>здания, строения, сооружения,  земельного участка;</w:t>
      </w:r>
    </w:p>
    <w:p w:rsidR="000C727E" w:rsidRPr="00BA2B81" w:rsidRDefault="000C727E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spacing w:val="-4"/>
          <w:sz w:val="24"/>
          <w:szCs w:val="24"/>
        </w:rPr>
        <w:t xml:space="preserve">3) </w:t>
      </w:r>
      <w:r w:rsidRPr="00BA2B81">
        <w:rPr>
          <w:rFonts w:ascii="Arial" w:hAnsi="Arial" w:cs="Arial"/>
          <w:sz w:val="24"/>
          <w:szCs w:val="24"/>
        </w:rPr>
        <w:t xml:space="preserve">физическим или юридическим лицом, привлекаемым на основании договора </w:t>
      </w:r>
      <w:r w:rsidRPr="00BA2B81">
        <w:rPr>
          <w:rFonts w:ascii="Arial" w:hAnsi="Arial" w:cs="Arial"/>
          <w:spacing w:val="-4"/>
          <w:sz w:val="24"/>
          <w:szCs w:val="24"/>
        </w:rPr>
        <w:t>собственником</w:t>
      </w:r>
      <w:r w:rsidRPr="00BA2B81">
        <w:rPr>
          <w:rFonts w:ascii="Arial" w:hAnsi="Arial" w:cs="Arial"/>
          <w:sz w:val="24"/>
          <w:szCs w:val="24"/>
        </w:rPr>
        <w:t xml:space="preserve"> здания, сооружения, или лицами, указанными</w:t>
      </w:r>
      <w:r w:rsidR="003D0EB8" w:rsidRPr="00BA2B81">
        <w:rPr>
          <w:rFonts w:ascii="Arial" w:hAnsi="Arial" w:cs="Arial"/>
          <w:sz w:val="24"/>
          <w:szCs w:val="24"/>
        </w:rPr>
        <w:t xml:space="preserve"> </w:t>
      </w:r>
      <w:r w:rsidRPr="00BA2B81">
        <w:rPr>
          <w:rFonts w:ascii="Arial" w:hAnsi="Arial" w:cs="Arial"/>
          <w:sz w:val="24"/>
          <w:szCs w:val="24"/>
        </w:rPr>
        <w:t>в подпункте 2 настоящего пункта, в целях обеспечения безопасной эксплуатации здания, сооружения</w:t>
      </w:r>
      <w:r w:rsidRPr="00BA2B81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1837A7" w:rsidRPr="00BA2B81" w:rsidRDefault="00292154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3.1.2</w:t>
      </w:r>
      <w:r w:rsidR="008F211F" w:rsidRPr="00BA2B81">
        <w:rPr>
          <w:rFonts w:ascii="Arial" w:hAnsi="Arial" w:cs="Arial"/>
          <w:color w:val="auto"/>
          <w:sz w:val="24"/>
          <w:szCs w:val="24"/>
        </w:rPr>
        <w:t xml:space="preserve">. За лицами, участвующими в содержании прилегающих территорий, </w:t>
      </w:r>
      <w:r w:rsidR="001837A7" w:rsidRPr="00BA2B81">
        <w:rPr>
          <w:rFonts w:ascii="Arial" w:hAnsi="Arial" w:cs="Arial"/>
          <w:sz w:val="24"/>
          <w:szCs w:val="24"/>
        </w:rPr>
        <w:t>закрепляются прилегающие территории в следующих границах:</w:t>
      </w:r>
    </w:p>
    <w:p w:rsidR="008F211F" w:rsidRPr="00BA2B81" w:rsidRDefault="00092FC1" w:rsidP="00760F27">
      <w:pPr>
        <w:spacing w:after="1" w:line="220" w:lineRule="atLeast"/>
        <w:ind w:firstLine="851"/>
        <w:jc w:val="both"/>
        <w:rPr>
          <w:rFonts w:ascii="Arial" w:hAnsi="Arial" w:cs="Arial"/>
          <w:color w:val="0070C0"/>
          <w:spacing w:val="-4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1</w:t>
      </w:r>
      <w:r w:rsidR="001837A7" w:rsidRPr="00BA2B81">
        <w:rPr>
          <w:rFonts w:ascii="Arial" w:hAnsi="Arial" w:cs="Arial"/>
          <w:sz w:val="24"/>
          <w:szCs w:val="24"/>
        </w:rPr>
        <w:t>) в отношении индивидуальных жилых домов,</w:t>
      </w:r>
      <w:r w:rsidR="00690183" w:rsidRPr="00BA2B81">
        <w:rPr>
          <w:rFonts w:ascii="Arial" w:hAnsi="Arial" w:cs="Arial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sz w:val="24"/>
          <w:szCs w:val="24"/>
        </w:rPr>
        <w:t xml:space="preserve">домов  блокированной застройки – в пределах </w:t>
      </w:r>
      <w:r w:rsidR="00292154" w:rsidRPr="00BA2B81">
        <w:rPr>
          <w:rFonts w:ascii="Arial" w:hAnsi="Arial" w:cs="Arial"/>
          <w:sz w:val="24"/>
          <w:szCs w:val="24"/>
        </w:rPr>
        <w:t>3</w:t>
      </w:r>
      <w:r w:rsidR="001837A7" w:rsidRPr="00BA2B81">
        <w:rPr>
          <w:rFonts w:ascii="Arial" w:hAnsi="Arial" w:cs="Arial"/>
          <w:sz w:val="24"/>
          <w:szCs w:val="24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BA2B81">
        <w:rPr>
          <w:rFonts w:ascii="Arial" w:hAnsi="Arial" w:cs="Arial"/>
          <w:color w:val="0070C0"/>
          <w:spacing w:val="-4"/>
          <w:sz w:val="24"/>
          <w:szCs w:val="24"/>
        </w:rPr>
        <w:t xml:space="preserve"> </w:t>
      </w:r>
    </w:p>
    <w:p w:rsidR="00190B14" w:rsidRPr="00BA2B81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z w:val="24"/>
          <w:szCs w:val="24"/>
        </w:rPr>
        <w:t xml:space="preserve">2) в отношении </w:t>
      </w:r>
      <w:r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в границах населенных пунктов</w:t>
      </w:r>
      <w:r w:rsidR="00C4698D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="00760F27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–</w:t>
      </w:r>
      <w:r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в пределах </w:t>
      </w:r>
      <w:r w:rsidR="00292154" w:rsidRPr="00BA2B81">
        <w:rPr>
          <w:rFonts w:ascii="Arial" w:hAnsi="Arial" w:cs="Arial"/>
          <w:color w:val="auto"/>
          <w:sz w:val="24"/>
          <w:szCs w:val="24"/>
        </w:rPr>
        <w:t>3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 метров от границ таких земельных участков;</w:t>
      </w:r>
    </w:p>
    <w:p w:rsidR="001837A7" w:rsidRPr="00BA2B81" w:rsidRDefault="00190B14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pacing w:val="-4"/>
          <w:sz w:val="24"/>
          <w:szCs w:val="24"/>
        </w:rPr>
        <w:t>3</w:t>
      </w:r>
      <w:r w:rsidR="001837A7" w:rsidRPr="00BA2B81">
        <w:rPr>
          <w:rFonts w:ascii="Arial" w:hAnsi="Arial" w:cs="Arial"/>
          <w:spacing w:val="-4"/>
          <w:sz w:val="24"/>
          <w:szCs w:val="24"/>
        </w:rPr>
        <w:t xml:space="preserve">) в отношении </w:t>
      </w:r>
      <w:bookmarkStart w:id="1" w:name="_Hlk107508956"/>
      <w:r w:rsidR="001837A7" w:rsidRPr="00BA2B81">
        <w:rPr>
          <w:rFonts w:ascii="Arial" w:hAnsi="Arial" w:cs="Arial"/>
          <w:spacing w:val="-4"/>
          <w:sz w:val="24"/>
          <w:szCs w:val="24"/>
        </w:rPr>
        <w:t>зданий, строений, сооружений</w:t>
      </w:r>
      <w:bookmarkEnd w:id="1"/>
      <w:r w:rsidR="001837A7" w:rsidRPr="00BA2B81">
        <w:rPr>
          <w:rFonts w:ascii="Arial" w:hAnsi="Arial" w:cs="Arial"/>
          <w:spacing w:val="-4"/>
          <w:sz w:val="24"/>
          <w:szCs w:val="24"/>
        </w:rPr>
        <w:t>, являющихся</w:t>
      </w:r>
      <w:r w:rsidR="004117EE" w:rsidRPr="00BA2B81">
        <w:rPr>
          <w:rFonts w:ascii="Arial" w:hAnsi="Arial" w:cs="Arial"/>
          <w:spacing w:val="-4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spacing w:val="-4"/>
          <w:sz w:val="24"/>
          <w:szCs w:val="24"/>
        </w:rPr>
        <w:t>объектами социального обслуживания, здравоохранения,</w:t>
      </w:r>
      <w:r w:rsidR="001837A7" w:rsidRPr="00BA2B81">
        <w:rPr>
          <w:rFonts w:ascii="Arial" w:hAnsi="Arial" w:cs="Arial"/>
          <w:sz w:val="24"/>
          <w:szCs w:val="24"/>
        </w:rPr>
        <w:t xml:space="preserve"> образования, культуры, физической культуры и спорта </w:t>
      </w:r>
      <w:r w:rsidR="00760F27" w:rsidRPr="00BA2B81">
        <w:rPr>
          <w:rFonts w:ascii="Arial" w:hAnsi="Arial" w:cs="Arial"/>
          <w:sz w:val="24"/>
          <w:szCs w:val="24"/>
        </w:rPr>
        <w:t>–</w:t>
      </w:r>
      <w:r w:rsidR="001837A7" w:rsidRPr="00BA2B81">
        <w:rPr>
          <w:rFonts w:ascii="Arial" w:hAnsi="Arial" w:cs="Arial"/>
          <w:sz w:val="24"/>
          <w:szCs w:val="24"/>
        </w:rPr>
        <w:t xml:space="preserve"> в пределах </w:t>
      </w:r>
      <w:r w:rsidR="00292154" w:rsidRPr="00BA2B81">
        <w:rPr>
          <w:rFonts w:ascii="Arial" w:hAnsi="Arial" w:cs="Arial"/>
          <w:sz w:val="24"/>
          <w:szCs w:val="24"/>
        </w:rPr>
        <w:t>3</w:t>
      </w:r>
      <w:r w:rsidR="001837A7" w:rsidRPr="00BA2B81">
        <w:rPr>
          <w:rFonts w:ascii="Arial" w:hAnsi="Arial" w:cs="Arial"/>
          <w:sz w:val="24"/>
          <w:szCs w:val="24"/>
        </w:rPr>
        <w:t xml:space="preserve"> метров</w:t>
      </w:r>
      <w:r w:rsidR="00D9666A" w:rsidRPr="00BA2B81">
        <w:rPr>
          <w:rFonts w:ascii="Arial" w:hAnsi="Arial" w:cs="Arial"/>
          <w:sz w:val="24"/>
          <w:szCs w:val="24"/>
        </w:rPr>
        <w:br/>
      </w:r>
      <w:r w:rsidR="001837A7" w:rsidRPr="00BA2B81">
        <w:rPr>
          <w:rFonts w:ascii="Arial" w:hAnsi="Arial" w:cs="Arial"/>
          <w:sz w:val="24"/>
          <w:szCs w:val="24"/>
        </w:rPr>
        <w:t>от границ таких зданий, строений, сооружений;</w:t>
      </w:r>
    </w:p>
    <w:p w:rsidR="005E3BFF" w:rsidRPr="00BA2B81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4</w:t>
      </w:r>
      <w:r w:rsidR="005E3BFF" w:rsidRPr="00BA2B81">
        <w:rPr>
          <w:rFonts w:ascii="Arial" w:hAnsi="Arial" w:cs="Arial"/>
          <w:sz w:val="24"/>
          <w:szCs w:val="24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 w:rsidR="00760F27" w:rsidRPr="00BA2B81">
        <w:rPr>
          <w:rFonts w:ascii="Arial" w:hAnsi="Arial" w:cs="Arial"/>
          <w:sz w:val="24"/>
          <w:szCs w:val="24"/>
        </w:rPr>
        <w:t xml:space="preserve">– </w:t>
      </w:r>
      <w:r w:rsidR="005E3BFF" w:rsidRPr="00BA2B81">
        <w:rPr>
          <w:rFonts w:ascii="Arial" w:hAnsi="Arial" w:cs="Arial"/>
          <w:sz w:val="24"/>
          <w:szCs w:val="24"/>
        </w:rPr>
        <w:t xml:space="preserve">в пределах </w:t>
      </w:r>
      <w:r w:rsidR="00292154" w:rsidRPr="00BA2B81">
        <w:rPr>
          <w:rFonts w:ascii="Arial" w:hAnsi="Arial" w:cs="Arial"/>
          <w:sz w:val="24"/>
          <w:szCs w:val="24"/>
        </w:rPr>
        <w:t>3</w:t>
      </w:r>
      <w:r w:rsidR="005E3BFF" w:rsidRPr="00BA2B81">
        <w:rPr>
          <w:rFonts w:ascii="Arial" w:hAnsi="Arial" w:cs="Arial"/>
          <w:sz w:val="24"/>
          <w:szCs w:val="24"/>
        </w:rPr>
        <w:t xml:space="preserve"> метров от границ таких зданий, строений, сооружений;   </w:t>
      </w:r>
    </w:p>
    <w:p w:rsidR="005E3BFF" w:rsidRPr="00BA2B81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5</w:t>
      </w:r>
      <w:r w:rsidR="005E3BFF" w:rsidRPr="00BA2B81">
        <w:rPr>
          <w:rFonts w:ascii="Arial" w:hAnsi="Arial" w:cs="Arial"/>
          <w:sz w:val="24"/>
          <w:szCs w:val="24"/>
        </w:rPr>
        <w:t xml:space="preserve">) в отношении </w:t>
      </w:r>
      <w:r w:rsidR="005E3BFF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некапитальных строений, сооружений - </w:t>
      </w:r>
      <w:r w:rsidR="005E3BFF" w:rsidRPr="00BA2B81">
        <w:rPr>
          <w:rFonts w:ascii="Arial" w:hAnsi="Arial" w:cs="Arial"/>
          <w:sz w:val="24"/>
          <w:szCs w:val="24"/>
        </w:rPr>
        <w:t xml:space="preserve">в пределах </w:t>
      </w:r>
      <w:r w:rsidR="00292154" w:rsidRPr="00BA2B81">
        <w:rPr>
          <w:rFonts w:ascii="Arial" w:hAnsi="Arial" w:cs="Arial"/>
          <w:color w:val="auto"/>
          <w:sz w:val="24"/>
          <w:szCs w:val="24"/>
        </w:rPr>
        <w:t>3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 метров от границ таких </w:t>
      </w:r>
      <w:r w:rsidR="005E3BFF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строений, сооружений</w:t>
      </w:r>
      <w:r w:rsidR="005E3BFF" w:rsidRPr="00BA2B81">
        <w:rPr>
          <w:rFonts w:ascii="Arial" w:hAnsi="Arial" w:cs="Arial"/>
          <w:color w:val="auto"/>
          <w:sz w:val="24"/>
          <w:szCs w:val="24"/>
        </w:rPr>
        <w:t>;</w:t>
      </w:r>
    </w:p>
    <w:p w:rsidR="005D54CC" w:rsidRPr="00BA2B81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6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) для </w:t>
      </w:r>
      <w:r w:rsidR="00C07218" w:rsidRPr="00BA2B81">
        <w:rPr>
          <w:rFonts w:ascii="Arial" w:hAnsi="Arial" w:cs="Arial"/>
          <w:color w:val="auto"/>
          <w:sz w:val="24"/>
          <w:szCs w:val="24"/>
        </w:rPr>
        <w:t xml:space="preserve">зданий, строений, сооружений, земельных участков (далее также </w:t>
      </w:r>
      <w:r w:rsidR="00B17E44" w:rsidRPr="00BA2B81">
        <w:rPr>
          <w:rFonts w:ascii="Arial" w:hAnsi="Arial" w:cs="Arial"/>
          <w:color w:val="auto"/>
          <w:sz w:val="24"/>
          <w:szCs w:val="24"/>
        </w:rPr>
        <w:t>–</w:t>
      </w:r>
      <w:r w:rsidR="00C07218" w:rsidRPr="00BA2B81">
        <w:rPr>
          <w:rFonts w:ascii="Arial" w:hAnsi="Arial" w:cs="Arial"/>
          <w:color w:val="auto"/>
          <w:sz w:val="24"/>
          <w:szCs w:val="24"/>
        </w:rPr>
        <w:t xml:space="preserve"> объекты)</w:t>
      </w:r>
      <w:r w:rsidR="005E3BFF" w:rsidRPr="00BA2B81">
        <w:rPr>
          <w:rFonts w:ascii="Arial" w:hAnsi="Arial" w:cs="Arial"/>
          <w:color w:val="auto"/>
          <w:sz w:val="24"/>
          <w:szCs w:val="24"/>
        </w:rPr>
        <w:t>, не предусмотренных подпунктами 1-</w:t>
      </w:r>
      <w:r w:rsidR="008074E3" w:rsidRPr="00BA2B81">
        <w:rPr>
          <w:rFonts w:ascii="Arial" w:hAnsi="Arial" w:cs="Arial"/>
          <w:color w:val="auto"/>
          <w:sz w:val="24"/>
          <w:szCs w:val="24"/>
        </w:rPr>
        <w:t>5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 настоящего пункта Правил - в пределах </w:t>
      </w:r>
      <w:r w:rsidR="00292154" w:rsidRPr="00BA2B81">
        <w:rPr>
          <w:rFonts w:ascii="Arial" w:hAnsi="Arial" w:cs="Arial"/>
          <w:color w:val="auto"/>
          <w:sz w:val="24"/>
          <w:szCs w:val="24"/>
        </w:rPr>
        <w:t>5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 метров от границ таких объектов</w:t>
      </w:r>
      <w:r w:rsidR="009466C0" w:rsidRPr="00BA2B81">
        <w:rPr>
          <w:rFonts w:ascii="Arial" w:hAnsi="Arial" w:cs="Arial"/>
          <w:color w:val="auto"/>
          <w:sz w:val="24"/>
          <w:szCs w:val="24"/>
        </w:rPr>
        <w:t>,</w:t>
      </w:r>
      <w:r w:rsidR="00D9666A" w:rsidRPr="00BA2B81">
        <w:rPr>
          <w:rFonts w:ascii="Arial" w:hAnsi="Arial" w:cs="Arial"/>
          <w:color w:val="auto"/>
          <w:sz w:val="24"/>
          <w:szCs w:val="24"/>
        </w:rPr>
        <w:br/>
      </w:r>
      <w:r w:rsidR="00092FC1" w:rsidRPr="00BA2B81">
        <w:rPr>
          <w:rFonts w:ascii="Arial" w:hAnsi="Arial" w:cs="Arial"/>
          <w:color w:val="auto"/>
          <w:sz w:val="24"/>
          <w:szCs w:val="24"/>
        </w:rPr>
        <w:t>[</w:t>
      </w:r>
      <w:r w:rsidR="009466C0" w:rsidRPr="00BA2B81">
        <w:rPr>
          <w:rFonts w:ascii="Arial" w:hAnsi="Arial" w:cs="Arial"/>
          <w:color w:val="auto"/>
          <w:sz w:val="24"/>
          <w:szCs w:val="24"/>
        </w:rPr>
        <w:t>за исключением многоквартирных домов</w:t>
      </w:r>
      <w:r w:rsidR="00092FC1" w:rsidRPr="00BA2B81">
        <w:rPr>
          <w:rFonts w:ascii="Arial" w:hAnsi="Arial" w:cs="Arial"/>
          <w:color w:val="auto"/>
          <w:sz w:val="24"/>
          <w:szCs w:val="24"/>
        </w:rPr>
        <w:t>]</w:t>
      </w:r>
      <w:r w:rsidR="009466C0" w:rsidRPr="00BA2B81">
        <w:rPr>
          <w:rFonts w:ascii="Arial" w:hAnsi="Arial" w:cs="Arial"/>
          <w:color w:val="auto"/>
          <w:sz w:val="24"/>
          <w:szCs w:val="24"/>
        </w:rPr>
        <w:t>.</w:t>
      </w:r>
    </w:p>
    <w:p w:rsidR="00435258" w:rsidRPr="00BA2B81" w:rsidRDefault="00292154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  <w:lang w:eastAsia="ru-RU"/>
        </w:rPr>
        <w:t>3.</w:t>
      </w:r>
      <w:r w:rsidR="00435258" w:rsidRPr="00BA2B81">
        <w:rPr>
          <w:rFonts w:ascii="Arial" w:hAnsi="Arial" w:cs="Arial"/>
          <w:color w:val="auto"/>
          <w:sz w:val="24"/>
          <w:szCs w:val="24"/>
          <w:lang w:eastAsia="ru-RU"/>
        </w:rPr>
        <w:t>1.</w:t>
      </w:r>
      <w:r w:rsidRPr="00BA2B81">
        <w:rPr>
          <w:rFonts w:ascii="Arial" w:hAnsi="Arial" w:cs="Arial"/>
          <w:color w:val="auto"/>
          <w:sz w:val="24"/>
          <w:szCs w:val="24"/>
          <w:lang w:eastAsia="ru-RU"/>
        </w:rPr>
        <w:t>3</w:t>
      </w:r>
      <w:r w:rsidR="00435258" w:rsidRPr="00BA2B81">
        <w:rPr>
          <w:rFonts w:ascii="Arial" w:hAnsi="Arial" w:cs="Arial"/>
          <w:color w:val="auto"/>
          <w:sz w:val="24"/>
          <w:szCs w:val="24"/>
          <w:lang w:eastAsia="ru-RU"/>
        </w:rPr>
        <w:t>. Л</w:t>
      </w:r>
      <w:r w:rsidR="00435258" w:rsidRPr="00BA2B81">
        <w:rPr>
          <w:rFonts w:ascii="Arial" w:hAnsi="Arial" w:cs="Arial"/>
          <w:color w:val="auto"/>
          <w:sz w:val="24"/>
          <w:szCs w:val="24"/>
        </w:rPr>
        <w:t xml:space="preserve">ица, </w:t>
      </w:r>
      <w:r w:rsidR="008F211F" w:rsidRPr="00BA2B81">
        <w:rPr>
          <w:rFonts w:ascii="Arial" w:hAnsi="Arial" w:cs="Arial"/>
          <w:color w:val="auto"/>
          <w:sz w:val="24"/>
          <w:szCs w:val="24"/>
        </w:rPr>
        <w:t xml:space="preserve">участвующие </w:t>
      </w:r>
      <w:r w:rsidR="00435258" w:rsidRPr="00BA2B81">
        <w:rPr>
          <w:rFonts w:ascii="Arial" w:hAnsi="Arial" w:cs="Arial"/>
          <w:color w:val="auto"/>
          <w:sz w:val="24"/>
          <w:szCs w:val="24"/>
        </w:rPr>
        <w:t>в содержании прилегающих территорий</w:t>
      </w:r>
      <w:r w:rsidR="00D9666A" w:rsidRPr="00BA2B81">
        <w:rPr>
          <w:rFonts w:ascii="Arial" w:hAnsi="Arial" w:cs="Arial"/>
          <w:color w:val="auto"/>
          <w:sz w:val="24"/>
          <w:szCs w:val="24"/>
        </w:rPr>
        <w:br/>
      </w:r>
      <w:r w:rsidR="001A174C" w:rsidRPr="00BA2B81">
        <w:rPr>
          <w:rFonts w:ascii="Arial" w:hAnsi="Arial" w:cs="Arial"/>
          <w:color w:val="auto"/>
          <w:spacing w:val="-6"/>
          <w:sz w:val="24"/>
          <w:szCs w:val="24"/>
        </w:rPr>
        <w:t>(</w:t>
      </w:r>
      <w:r w:rsidR="00435258" w:rsidRPr="00BA2B81">
        <w:rPr>
          <w:rFonts w:ascii="Arial" w:hAnsi="Arial" w:cs="Arial"/>
          <w:color w:val="auto"/>
          <w:spacing w:val="-6"/>
          <w:sz w:val="24"/>
          <w:szCs w:val="24"/>
        </w:rPr>
        <w:t>за исключением прилегающих территорий</w:t>
      </w:r>
      <w:r w:rsidR="008F211F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 к индивидуальным жилым домам,</w:t>
      </w:r>
      <w:r w:rsidR="008F211F" w:rsidRPr="00BA2B81">
        <w:rPr>
          <w:rFonts w:ascii="Arial" w:hAnsi="Arial" w:cs="Arial"/>
          <w:color w:val="auto"/>
          <w:sz w:val="24"/>
          <w:szCs w:val="24"/>
        </w:rPr>
        <w:t xml:space="preserve"> домам блокированной застройки, </w:t>
      </w:r>
      <w:r w:rsidR="003F5760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)</w:t>
      </w:r>
      <w:r w:rsidR="00435258" w:rsidRPr="00BA2B81">
        <w:rPr>
          <w:rFonts w:ascii="Arial" w:hAnsi="Arial" w:cs="Arial"/>
          <w:color w:val="auto"/>
          <w:sz w:val="24"/>
          <w:szCs w:val="24"/>
        </w:rPr>
        <w:t xml:space="preserve">, в границах </w:t>
      </w:r>
      <w:r w:rsidR="00435258" w:rsidRPr="00BA2B81">
        <w:rPr>
          <w:rFonts w:ascii="Arial" w:hAnsi="Arial" w:cs="Arial"/>
          <w:color w:val="auto"/>
          <w:sz w:val="24"/>
          <w:szCs w:val="24"/>
        </w:rPr>
        <w:lastRenderedPageBreak/>
        <w:t>соответствующих прилегающих территорий осуществляют следующие виды работ:</w:t>
      </w:r>
    </w:p>
    <w:p w:rsidR="00222E18" w:rsidRPr="00BA2B81" w:rsidRDefault="0043525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</w:rPr>
        <w:t>-</w:t>
      </w:r>
      <w:r w:rsidR="00222E18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54589E" w:rsidRPr="00BA2B81">
        <w:rPr>
          <w:rFonts w:ascii="Arial" w:hAnsi="Arial" w:cs="Arial"/>
          <w:color w:val="auto"/>
          <w:sz w:val="24"/>
          <w:szCs w:val="24"/>
        </w:rPr>
        <w:t>убор</w:t>
      </w:r>
      <w:r w:rsidR="00222E18" w:rsidRPr="00BA2B81">
        <w:rPr>
          <w:rFonts w:ascii="Arial" w:hAnsi="Arial" w:cs="Arial"/>
          <w:color w:val="auto"/>
          <w:sz w:val="24"/>
          <w:szCs w:val="24"/>
        </w:rPr>
        <w:t>ка</w:t>
      </w:r>
      <w:r w:rsidR="0054589E" w:rsidRPr="00BA2B81">
        <w:rPr>
          <w:rFonts w:ascii="Arial" w:hAnsi="Arial" w:cs="Arial"/>
          <w:color w:val="auto"/>
          <w:sz w:val="24"/>
          <w:szCs w:val="24"/>
        </w:rPr>
        <w:t xml:space="preserve"> (очистка)</w:t>
      </w:r>
      <w:r w:rsidR="00222E18" w:rsidRPr="00BA2B81">
        <w:rPr>
          <w:rFonts w:ascii="Arial" w:hAnsi="Arial" w:cs="Arial"/>
          <w:color w:val="auto"/>
          <w:sz w:val="24"/>
          <w:szCs w:val="24"/>
        </w:rPr>
        <w:t xml:space="preserve"> прилегающей территории</w:t>
      </w:r>
      <w:r w:rsidR="0054589E" w:rsidRPr="00BA2B81">
        <w:rPr>
          <w:rFonts w:ascii="Arial" w:hAnsi="Arial" w:cs="Arial"/>
          <w:color w:val="auto"/>
          <w:sz w:val="24"/>
          <w:szCs w:val="24"/>
        </w:rPr>
        <w:t xml:space="preserve"> от мусора</w:t>
      </w:r>
      <w:r w:rsidR="00222E18" w:rsidRPr="00BA2B81">
        <w:rPr>
          <w:rFonts w:ascii="Arial" w:hAnsi="Arial" w:cs="Arial"/>
          <w:color w:val="auto"/>
          <w:sz w:val="24"/>
          <w:szCs w:val="24"/>
        </w:rPr>
        <w:t xml:space="preserve"> (в летний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222E18" w:rsidRPr="00BA2B81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:rsidR="00837EC6" w:rsidRPr="00BA2B81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период);   </w:t>
      </w:r>
    </w:p>
    <w:p w:rsidR="00222E18" w:rsidRPr="00BA2B81" w:rsidRDefault="00222E1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- скашивание, полив и очистка газона от мусора (в летний период);</w:t>
      </w:r>
    </w:p>
    <w:p w:rsidR="00222E18" w:rsidRPr="00BA2B81" w:rsidRDefault="00222E18" w:rsidP="001A174C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- </w:t>
      </w:r>
      <w:r w:rsidR="001A174C" w:rsidRPr="00BA2B81">
        <w:rPr>
          <w:rFonts w:ascii="Arial" w:hAnsi="Arial" w:cs="Arial"/>
          <w:color w:val="auto"/>
          <w:sz w:val="24"/>
          <w:szCs w:val="24"/>
        </w:rPr>
        <w:t xml:space="preserve">обработка противогололедными материалами, 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очистка </w:t>
      </w:r>
      <w:r w:rsidR="00B25E35" w:rsidRPr="00BA2B81">
        <w:rPr>
          <w:rFonts w:ascii="Arial" w:hAnsi="Arial" w:cs="Arial"/>
          <w:color w:val="auto"/>
          <w:sz w:val="24"/>
          <w:szCs w:val="24"/>
        </w:rPr>
        <w:t>от снега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4B0B0E" w:rsidRPr="00BA2B81">
        <w:rPr>
          <w:rFonts w:ascii="Arial" w:hAnsi="Arial" w:cs="Arial"/>
          <w:color w:val="auto"/>
          <w:sz w:val="24"/>
          <w:szCs w:val="24"/>
        </w:rPr>
        <w:t>и наледи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656DFF" w:rsidRPr="00BA2B81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BA2B81">
        <w:rPr>
          <w:rFonts w:ascii="Arial" w:hAnsi="Arial" w:cs="Arial"/>
          <w:color w:val="auto"/>
          <w:sz w:val="24"/>
          <w:szCs w:val="24"/>
        </w:rPr>
        <w:t>а</w:t>
      </w:r>
      <w:r w:rsidR="00656DFF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BA2B81">
        <w:rPr>
          <w:rFonts w:ascii="Arial" w:hAnsi="Arial" w:cs="Arial"/>
          <w:color w:val="auto"/>
          <w:sz w:val="24"/>
          <w:szCs w:val="24"/>
        </w:rPr>
        <w:t>прилегающей территории, на которо</w:t>
      </w:r>
      <w:r w:rsidR="00656DFF" w:rsidRPr="00BA2B81">
        <w:rPr>
          <w:rFonts w:ascii="Arial" w:hAnsi="Arial" w:cs="Arial"/>
          <w:color w:val="auto"/>
          <w:sz w:val="24"/>
          <w:szCs w:val="24"/>
        </w:rPr>
        <w:t>м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="00AC0820" w:rsidRPr="00BA2B81">
        <w:rPr>
          <w:rFonts w:ascii="Arial" w:hAnsi="Arial" w:cs="Arial"/>
          <w:color w:val="auto"/>
          <w:sz w:val="24"/>
          <w:szCs w:val="24"/>
        </w:rPr>
        <w:t>,</w:t>
      </w:r>
      <w:r w:rsidR="004B0B0E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Pr="00BA2B81">
        <w:rPr>
          <w:rFonts w:ascii="Arial" w:hAnsi="Arial" w:cs="Arial"/>
          <w:color w:val="auto"/>
          <w:sz w:val="24"/>
          <w:szCs w:val="24"/>
        </w:rPr>
        <w:t>формирование снега и наледи в снежные валы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AC0820" w:rsidRPr="00BA2B81">
        <w:rPr>
          <w:rFonts w:ascii="Arial" w:hAnsi="Arial" w:cs="Arial"/>
          <w:color w:val="auto"/>
          <w:sz w:val="24"/>
          <w:szCs w:val="24"/>
        </w:rPr>
        <w:t>(в зимний период)</w:t>
      </w:r>
      <w:r w:rsidR="008B1711" w:rsidRPr="00BA2B81">
        <w:rPr>
          <w:rFonts w:ascii="Arial" w:hAnsi="Arial" w:cs="Arial"/>
          <w:color w:val="auto"/>
          <w:sz w:val="24"/>
          <w:szCs w:val="24"/>
        </w:rPr>
        <w:t>;</w:t>
      </w:r>
    </w:p>
    <w:p w:rsidR="0038669F" w:rsidRPr="00BA2B81" w:rsidRDefault="00292154" w:rsidP="00760F27">
      <w:pPr>
        <w:spacing w:after="0" w:line="310" w:lineRule="exact"/>
        <w:ind w:firstLine="851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 w:rsidRPr="00BA2B81">
        <w:rPr>
          <w:rFonts w:ascii="Arial" w:hAnsi="Arial" w:cs="Arial"/>
          <w:color w:val="auto"/>
          <w:sz w:val="24"/>
          <w:szCs w:val="24"/>
        </w:rPr>
        <w:t>3.</w:t>
      </w:r>
      <w:r w:rsidR="00AC0820" w:rsidRPr="00BA2B81">
        <w:rPr>
          <w:rFonts w:ascii="Arial" w:hAnsi="Arial" w:cs="Arial"/>
          <w:color w:val="auto"/>
          <w:sz w:val="24"/>
          <w:szCs w:val="24"/>
        </w:rPr>
        <w:t>1.</w:t>
      </w:r>
      <w:r w:rsidRPr="00BA2B81">
        <w:rPr>
          <w:rFonts w:ascii="Arial" w:hAnsi="Arial" w:cs="Arial"/>
          <w:color w:val="auto"/>
          <w:sz w:val="24"/>
          <w:szCs w:val="24"/>
        </w:rPr>
        <w:t>4</w:t>
      </w:r>
      <w:r w:rsidR="00AC0820" w:rsidRPr="00BA2B81">
        <w:rPr>
          <w:rFonts w:ascii="Arial" w:hAnsi="Arial" w:cs="Arial"/>
          <w:color w:val="auto"/>
          <w:sz w:val="24"/>
          <w:szCs w:val="24"/>
        </w:rPr>
        <w:t xml:space="preserve">. </w:t>
      </w:r>
      <w:r w:rsidR="00AC0820" w:rsidRPr="00BA2B81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="00AC0820" w:rsidRPr="00BA2B81">
        <w:rPr>
          <w:rFonts w:ascii="Arial" w:hAnsi="Arial" w:cs="Arial"/>
          <w:color w:val="auto"/>
          <w:sz w:val="24"/>
          <w:szCs w:val="24"/>
        </w:rPr>
        <w:t>ица, участвующие в содержании прилегающих территорий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3F5760" w:rsidRPr="00BA2B81">
        <w:rPr>
          <w:rFonts w:ascii="Arial" w:hAnsi="Arial" w:cs="Arial"/>
          <w:color w:val="auto"/>
          <w:sz w:val="24"/>
          <w:szCs w:val="24"/>
        </w:rPr>
        <w:t xml:space="preserve">к индивидуальным жилым домам, домам блокированной застройки, </w:t>
      </w:r>
      <w:r w:rsidR="003F5760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BA2B81">
        <w:rPr>
          <w:rFonts w:ascii="Arial" w:hAnsi="Arial" w:cs="Arial"/>
          <w:color w:val="auto"/>
          <w:sz w:val="24"/>
          <w:szCs w:val="24"/>
        </w:rPr>
        <w:t xml:space="preserve">, </w:t>
      </w:r>
      <w:r w:rsidR="00AC0820" w:rsidRPr="00BA2B81">
        <w:rPr>
          <w:rFonts w:ascii="Arial" w:hAnsi="Arial" w:cs="Arial"/>
          <w:color w:val="auto"/>
          <w:sz w:val="24"/>
          <w:szCs w:val="24"/>
        </w:rPr>
        <w:t xml:space="preserve">в </w:t>
      </w:r>
      <w:r w:rsidR="0038669F" w:rsidRPr="00BA2B81">
        <w:rPr>
          <w:rFonts w:ascii="Arial" w:hAnsi="Arial" w:cs="Arial"/>
          <w:color w:val="auto"/>
          <w:sz w:val="24"/>
          <w:szCs w:val="24"/>
        </w:rPr>
        <w:t>границах соответствующих прилегающих территорий осуществляют следующие виды работ:</w:t>
      </w:r>
      <w:r w:rsidR="000634E3" w:rsidRPr="00BA2B81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</w:t>
      </w:r>
      <w:bookmarkStart w:id="2" w:name="_GoBack"/>
      <w:bookmarkEnd w:id="2"/>
    </w:p>
    <w:p w:rsidR="0038669F" w:rsidRPr="00BA2B81" w:rsidRDefault="0038669F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="00AC0820" w:rsidRPr="00BA2B81">
        <w:rPr>
          <w:rFonts w:ascii="Arial" w:hAnsi="Arial" w:cs="Arial"/>
          <w:color w:val="auto"/>
          <w:sz w:val="24"/>
          <w:szCs w:val="24"/>
        </w:rPr>
        <w:t xml:space="preserve">уборка (очистка) прилегающей территории от мусора </w:t>
      </w:r>
      <w:r w:rsidRPr="00BA2B81">
        <w:rPr>
          <w:rFonts w:ascii="Arial" w:hAnsi="Arial" w:cs="Arial"/>
          <w:color w:val="auto"/>
          <w:sz w:val="24"/>
          <w:szCs w:val="24"/>
        </w:rPr>
        <w:t>(в летний</w:t>
      </w:r>
      <w:r w:rsidR="008B1711" w:rsidRPr="00BA2B81">
        <w:rPr>
          <w:rFonts w:ascii="Arial" w:hAnsi="Arial" w:cs="Arial"/>
          <w:color w:val="auto"/>
          <w:sz w:val="24"/>
          <w:szCs w:val="24"/>
        </w:rPr>
        <w:br/>
      </w:r>
      <w:r w:rsidRPr="00BA2B81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:rsidR="00837EC6" w:rsidRPr="00BA2B81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период).   </w:t>
      </w:r>
    </w:p>
    <w:p w:rsidR="00AC0820" w:rsidRPr="00BA2B81" w:rsidRDefault="00AC0820" w:rsidP="00760F27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- очистка от снега и наледи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5670CF" w:rsidRPr="00BA2B81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BA2B81">
        <w:rPr>
          <w:rFonts w:ascii="Arial" w:hAnsi="Arial" w:cs="Arial"/>
          <w:color w:val="auto"/>
          <w:sz w:val="24"/>
          <w:szCs w:val="24"/>
        </w:rPr>
        <w:t>а</w:t>
      </w:r>
      <w:r w:rsidR="005670CF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BA2B81">
        <w:rPr>
          <w:rFonts w:ascii="Arial" w:hAnsi="Arial" w:cs="Arial"/>
          <w:color w:val="auto"/>
          <w:sz w:val="24"/>
          <w:szCs w:val="24"/>
        </w:rPr>
        <w:t>прилегающей территории,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015051" w:rsidRPr="00BA2B81">
        <w:rPr>
          <w:rFonts w:ascii="Arial" w:hAnsi="Arial" w:cs="Arial"/>
          <w:color w:val="auto"/>
          <w:sz w:val="24"/>
          <w:szCs w:val="24"/>
        </w:rPr>
        <w:t>на которо</w:t>
      </w:r>
      <w:r w:rsidR="005670CF" w:rsidRPr="00BA2B81">
        <w:rPr>
          <w:rFonts w:ascii="Arial" w:hAnsi="Arial" w:cs="Arial"/>
          <w:color w:val="auto"/>
          <w:sz w:val="24"/>
          <w:szCs w:val="24"/>
        </w:rPr>
        <w:t>м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 (в зимний период)</w:t>
      </w:r>
      <w:r w:rsidR="00300471" w:rsidRPr="00BA2B81">
        <w:rPr>
          <w:rFonts w:ascii="Arial" w:hAnsi="Arial" w:cs="Arial"/>
          <w:color w:val="auto"/>
          <w:sz w:val="24"/>
          <w:szCs w:val="24"/>
        </w:rPr>
        <w:t>;</w:t>
      </w:r>
    </w:p>
    <w:p w:rsidR="001837A7" w:rsidRPr="00BA2B81" w:rsidRDefault="00292154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</w:rPr>
        <w:t>3.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>1.</w:t>
      </w:r>
      <w:r w:rsidRPr="00BA2B81">
        <w:rPr>
          <w:rFonts w:ascii="Arial" w:hAnsi="Arial" w:cs="Arial"/>
          <w:color w:val="auto"/>
          <w:spacing w:val="-6"/>
          <w:sz w:val="24"/>
          <w:szCs w:val="24"/>
        </w:rPr>
        <w:t>5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. 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t>В случае наличия соглашения, заключенного физическими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br/>
        <w:t>и (или)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</w:t>
      </w:r>
      <w:r w:rsidR="001A174C" w:rsidRPr="00BA2B81">
        <w:rPr>
          <w:rFonts w:ascii="Arial" w:hAnsi="Arial" w:cs="Arial"/>
          <w:color w:val="auto"/>
          <w:sz w:val="24"/>
          <w:szCs w:val="24"/>
        </w:rPr>
        <w:t xml:space="preserve">определения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данн</w:t>
      </w:r>
      <w:r w:rsidR="001A174C" w:rsidRPr="00BA2B81">
        <w:rPr>
          <w:rFonts w:ascii="Arial" w:hAnsi="Arial" w:cs="Arial"/>
          <w:color w:val="auto"/>
          <w:sz w:val="24"/>
          <w:szCs w:val="24"/>
        </w:rPr>
        <w:t>ы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м соглашени</w:t>
      </w:r>
      <w:r w:rsidR="001A174C" w:rsidRPr="00BA2B81">
        <w:rPr>
          <w:rFonts w:ascii="Arial" w:hAnsi="Arial" w:cs="Arial"/>
          <w:color w:val="auto"/>
          <w:sz w:val="24"/>
          <w:szCs w:val="24"/>
        </w:rPr>
        <w:t>ем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EB4E22" w:rsidRPr="00BA2B81">
        <w:rPr>
          <w:rFonts w:ascii="Arial" w:hAnsi="Arial" w:cs="Arial"/>
          <w:color w:val="auto"/>
          <w:sz w:val="24"/>
          <w:szCs w:val="24"/>
        </w:rPr>
        <w:t>границ прилегающих территорий</w:t>
      </w:r>
      <w:r w:rsidR="003A1646" w:rsidRPr="00BA2B81">
        <w:rPr>
          <w:rFonts w:ascii="Arial" w:hAnsi="Arial" w:cs="Arial"/>
          <w:color w:val="auto"/>
          <w:sz w:val="24"/>
          <w:szCs w:val="24"/>
        </w:rPr>
        <w:t>,</w:t>
      </w:r>
      <w:r w:rsidR="00EB4E22" w:rsidRPr="00BA2B81">
        <w:rPr>
          <w:rFonts w:ascii="Arial" w:hAnsi="Arial" w:cs="Arial"/>
          <w:color w:val="FF0000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видов и периодичности</w:t>
      </w:r>
      <w:r w:rsidR="003A1646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работ</w:t>
      </w:r>
      <w:r w:rsidR="003A1646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по содержанию прилегающих территорий, отличных от установленных 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t>настоящи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>ми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 Правил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ами,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подлежат применению положения соответствующего соглашения.</w:t>
      </w:r>
    </w:p>
    <w:p w:rsidR="00BF5C1A" w:rsidRPr="00BA2B81" w:rsidRDefault="00BA2B81" w:rsidP="00BF5C1A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3.</w:t>
      </w:r>
      <w:r w:rsidR="00E32E90" w:rsidRPr="00BA2B81">
        <w:rPr>
          <w:rFonts w:ascii="Arial" w:hAnsi="Arial" w:cs="Arial"/>
          <w:sz w:val="24"/>
          <w:szCs w:val="24"/>
        </w:rPr>
        <w:t>1.</w:t>
      </w:r>
      <w:r w:rsidRPr="00BA2B81">
        <w:rPr>
          <w:rFonts w:ascii="Arial" w:hAnsi="Arial" w:cs="Arial"/>
          <w:sz w:val="24"/>
          <w:szCs w:val="24"/>
        </w:rPr>
        <w:t>6</w:t>
      </w:r>
      <w:r w:rsidR="00E32E90" w:rsidRPr="00BA2B81">
        <w:rPr>
          <w:rFonts w:ascii="Arial" w:hAnsi="Arial" w:cs="Arial"/>
          <w:sz w:val="24"/>
          <w:szCs w:val="24"/>
        </w:rPr>
        <w:t>. Участие, в том числе финансовое, в содержании прилегающей территории нескольки</w:t>
      </w:r>
      <w:r w:rsidR="00BF5C1A" w:rsidRPr="00BA2B81">
        <w:rPr>
          <w:rFonts w:ascii="Arial" w:hAnsi="Arial" w:cs="Arial"/>
          <w:sz w:val="24"/>
          <w:szCs w:val="24"/>
        </w:rPr>
        <w:t xml:space="preserve">х </w:t>
      </w:r>
      <w:r w:rsidR="00E32E90" w:rsidRPr="00BA2B81">
        <w:rPr>
          <w:rFonts w:ascii="Arial" w:hAnsi="Arial" w:cs="Arial"/>
          <w:sz w:val="24"/>
          <w:szCs w:val="24"/>
        </w:rPr>
        <w:t>собственник</w:t>
      </w:r>
      <w:r w:rsidR="00BF5C1A" w:rsidRPr="00BA2B81">
        <w:rPr>
          <w:rFonts w:ascii="Arial" w:hAnsi="Arial" w:cs="Arial"/>
          <w:sz w:val="24"/>
          <w:szCs w:val="24"/>
        </w:rPr>
        <w:t xml:space="preserve">ов и (или) лиц, которые владеют зданием, строением, сооружением, земельным участком на ином законном основании </w:t>
      </w:r>
      <w:r w:rsidR="00E32E90" w:rsidRPr="00BA2B81">
        <w:rPr>
          <w:rFonts w:ascii="Arial" w:hAnsi="Arial" w:cs="Arial"/>
          <w:sz w:val="24"/>
          <w:szCs w:val="24"/>
        </w:rPr>
        <w:t>осуществляется с учетом соглашения между ними</w:t>
      </w:r>
      <w:r w:rsidR="007F22F7" w:rsidRPr="00BA2B81">
        <w:rPr>
          <w:rFonts w:ascii="Arial" w:hAnsi="Arial" w:cs="Arial"/>
          <w:sz w:val="24"/>
          <w:szCs w:val="24"/>
        </w:rPr>
        <w:br/>
      </w:r>
      <w:r w:rsidR="00E32E90" w:rsidRPr="00BA2B81">
        <w:rPr>
          <w:rFonts w:ascii="Arial" w:hAnsi="Arial" w:cs="Arial"/>
          <w:sz w:val="24"/>
          <w:szCs w:val="24"/>
        </w:rPr>
        <w:t>(при наличии соглашения).</w:t>
      </w:r>
    </w:p>
    <w:p w:rsidR="004468CA" w:rsidRPr="00BA2B81" w:rsidRDefault="00BA2B81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3.1.7</w:t>
      </w:r>
      <w:r w:rsidR="00D22162" w:rsidRPr="00BA2B81">
        <w:rPr>
          <w:rFonts w:ascii="Arial" w:hAnsi="Arial" w:cs="Arial"/>
          <w:sz w:val="24"/>
          <w:szCs w:val="24"/>
        </w:rPr>
        <w:t xml:space="preserve">. </w:t>
      </w:r>
      <w:r w:rsidR="008A4C3F" w:rsidRPr="00BA2B81">
        <w:rPr>
          <w:rFonts w:ascii="Arial" w:hAnsi="Arial" w:cs="Arial"/>
          <w:color w:val="auto"/>
          <w:sz w:val="24"/>
          <w:szCs w:val="24"/>
        </w:rPr>
        <w:t xml:space="preserve">В случае пересечения 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</w:t>
      </w:r>
      <w:r w:rsidR="006F3D60" w:rsidRPr="00BA2B81">
        <w:rPr>
          <w:rFonts w:ascii="Arial" w:hAnsi="Arial" w:cs="Arial"/>
          <w:color w:val="auto"/>
          <w:sz w:val="24"/>
          <w:szCs w:val="24"/>
          <w:lang w:eastAsia="ru-RU"/>
        </w:rPr>
        <w:t>,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3A1646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имеющих одинаковый метраж, </w:t>
      </w:r>
      <w:r w:rsidR="00872E63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05399F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на равном удалении 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 между объектами</w:t>
      </w:r>
      <w:r w:rsidR="003A1646" w:rsidRPr="00BA2B81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304C5D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 При </w:t>
      </w:r>
      <w:r w:rsidR="00C07218" w:rsidRPr="00BA2B81">
        <w:rPr>
          <w:rFonts w:ascii="Arial" w:hAnsi="Arial" w:cs="Arial"/>
          <w:color w:val="auto"/>
          <w:sz w:val="24"/>
          <w:szCs w:val="24"/>
        </w:rPr>
        <w:t>пересечени</w:t>
      </w:r>
      <w:r w:rsidR="00304C5D" w:rsidRPr="00BA2B81">
        <w:rPr>
          <w:rFonts w:ascii="Arial" w:hAnsi="Arial" w:cs="Arial"/>
          <w:color w:val="auto"/>
          <w:sz w:val="24"/>
          <w:szCs w:val="24"/>
        </w:rPr>
        <w:t>и</w:t>
      </w:r>
      <w:r w:rsidR="00C07218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C07218" w:rsidRPr="00BA2B81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объектов, имею</w:t>
      </w:r>
      <w:r w:rsidR="00304C5D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щих </w:t>
      </w:r>
      <w:r w:rsidR="00C07218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различный метраж, </w:t>
      </w:r>
      <w:r w:rsidR="00767FE3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C07218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C07218" w:rsidRPr="00BA2B81">
        <w:rPr>
          <w:rFonts w:ascii="Arial" w:hAnsi="Arial" w:cs="Arial"/>
          <w:sz w:val="24"/>
          <w:szCs w:val="24"/>
        </w:rPr>
        <w:t xml:space="preserve">на расстоянии, </w:t>
      </w:r>
      <w:r w:rsidR="0005399F" w:rsidRPr="00BA2B81">
        <w:rPr>
          <w:rFonts w:ascii="Arial" w:hAnsi="Arial" w:cs="Arial"/>
          <w:sz w:val="24"/>
          <w:szCs w:val="24"/>
        </w:rPr>
        <w:t>п</w:t>
      </w:r>
      <w:r w:rsidR="00C07218" w:rsidRPr="00BA2B81">
        <w:rPr>
          <w:rFonts w:ascii="Arial" w:hAnsi="Arial" w:cs="Arial"/>
          <w:sz w:val="24"/>
          <w:szCs w:val="24"/>
        </w:rPr>
        <w:t>ропорциональном общей площади каждого из указанных объектов.</w:t>
      </w:r>
      <w:r w:rsidR="0005399F" w:rsidRPr="00BA2B81">
        <w:rPr>
          <w:rFonts w:ascii="Arial" w:hAnsi="Arial" w:cs="Arial"/>
          <w:sz w:val="24"/>
          <w:szCs w:val="24"/>
        </w:rPr>
        <w:t xml:space="preserve"> </w:t>
      </w:r>
      <w:r w:rsidR="004468CA" w:rsidRPr="00BA2B81">
        <w:rPr>
          <w:rFonts w:ascii="Arial" w:hAnsi="Arial" w:cs="Arial"/>
          <w:color w:val="000000"/>
          <w:sz w:val="24"/>
          <w:szCs w:val="24"/>
          <w:lang w:eastAsia="ru-RU"/>
        </w:rPr>
        <w:t>Границы </w:t>
      </w:r>
      <w:r w:rsidR="004468CA" w:rsidRPr="00BA2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BA2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пунктом, </w:t>
      </w:r>
      <w:r w:rsidR="004468CA" w:rsidRPr="00BA2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:rsidR="00C42978" w:rsidRPr="00BA2B81" w:rsidRDefault="00BA2B81" w:rsidP="00760F27">
      <w:pPr>
        <w:spacing w:after="1" w:line="240" w:lineRule="auto"/>
        <w:ind w:firstLine="851"/>
        <w:jc w:val="both"/>
        <w:rPr>
          <w:rFonts w:ascii="Arial" w:hAnsi="Arial" w:cs="Arial"/>
          <w:iCs/>
          <w:color w:val="auto"/>
          <w:spacing w:val="-6"/>
          <w:sz w:val="24"/>
          <w:szCs w:val="24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3.1.8</w:t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. Уполномоченный орган местного самоуправления </w:t>
      </w:r>
      <w:r w:rsidRPr="00BA2B81">
        <w:rPr>
          <w:rFonts w:ascii="Arial" w:hAnsi="Arial" w:cs="Arial"/>
          <w:iCs/>
          <w:color w:val="auto"/>
          <w:sz w:val="24"/>
          <w:szCs w:val="24"/>
        </w:rPr>
        <w:t xml:space="preserve">Верхнесолоновского сельского поселения Суровикинского муниципального района Волгоградской области </w:t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представляет информацию</w:t>
      </w:r>
      <w:r w:rsidR="001F0BAD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8726DF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в отношении которых установлены границы прилегающ</w:t>
      </w:r>
      <w:r w:rsidR="00890FB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ей</w:t>
      </w:r>
      <w:r w:rsidR="008726DF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территории,</w:t>
      </w:r>
      <w:r w:rsidR="001F0BAD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</w:r>
      <w:r w:rsidR="001F0BAD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lastRenderedPageBreak/>
        <w:t>в</w:t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течение 10 рабочих дней со дня поступления </w:t>
      </w:r>
      <w:r w:rsidR="001F0BAD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соответствующего запроса, </w:t>
      </w:r>
      <w:r w:rsidR="001F0BAD"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>если иное не предусмотрено законодательством Российской Федерации, законодательством Волгоградской области.</w:t>
      </w:r>
      <w:r w:rsidR="00403D82"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>"</w:t>
      </w:r>
      <w:r w:rsidR="00E71397"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>;</w:t>
      </w:r>
    </w:p>
    <w:p w:rsidR="00E71397" w:rsidRPr="00BA2B81" w:rsidRDefault="00E71397" w:rsidP="00760F27">
      <w:pPr>
        <w:spacing w:after="1" w:line="240" w:lineRule="auto"/>
        <w:ind w:firstLine="851"/>
        <w:jc w:val="both"/>
        <w:rPr>
          <w:rFonts w:ascii="Arial" w:hAnsi="Arial" w:cs="Arial"/>
          <w:iCs/>
          <w:color w:val="auto"/>
          <w:spacing w:val="-6"/>
          <w:sz w:val="24"/>
          <w:szCs w:val="24"/>
        </w:rPr>
      </w:pPr>
      <w:r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 xml:space="preserve">5) </w:t>
      </w:r>
      <w:r w:rsidR="00216F37"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 xml:space="preserve"> пункт 4.4 статьи 4 Правил изложить в следующей редакции:</w:t>
      </w:r>
    </w:p>
    <w:p w:rsidR="00216F37" w:rsidRPr="00BA2B81" w:rsidRDefault="00216F37" w:rsidP="00760F27">
      <w:pPr>
        <w:spacing w:after="1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 xml:space="preserve">«4.4. </w:t>
      </w:r>
      <w:r w:rsidRPr="00BA2B81">
        <w:rPr>
          <w:rFonts w:ascii="Arial" w:hAnsi="Arial" w:cs="Arial"/>
          <w:bCs/>
          <w:sz w:val="24"/>
          <w:szCs w:val="24"/>
        </w:rPr>
        <w:t>Гражданам</w:t>
      </w:r>
      <w:r w:rsidRPr="00BA2B81">
        <w:rPr>
          <w:rFonts w:ascii="Arial" w:hAnsi="Arial" w:cs="Arial"/>
          <w:sz w:val="24"/>
          <w:szCs w:val="24"/>
        </w:rPr>
        <w:t xml:space="preserve">, </w:t>
      </w:r>
      <w:r w:rsidRPr="00BA2B81">
        <w:rPr>
          <w:rFonts w:ascii="Arial" w:hAnsi="Arial" w:cs="Arial"/>
          <w:bCs/>
          <w:sz w:val="24"/>
          <w:szCs w:val="24"/>
        </w:rPr>
        <w:t>проживающим в индивидуальных жилых домах,</w:t>
      </w:r>
      <w:r w:rsidRPr="00BA2B81">
        <w:rPr>
          <w:rFonts w:ascii="Arial" w:hAnsi="Arial" w:cs="Arial"/>
          <w:color w:val="auto"/>
          <w:sz w:val="24"/>
          <w:szCs w:val="24"/>
          <w:highlight w:val="yellow"/>
          <w:lang w:eastAsia="ru-RU"/>
        </w:rPr>
        <w:t xml:space="preserve"> </w:t>
      </w:r>
      <w:r w:rsidRPr="00BA2B81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Pr="00BA2B81">
        <w:rPr>
          <w:rFonts w:ascii="Arial" w:hAnsi="Arial" w:cs="Arial"/>
          <w:color w:val="auto"/>
          <w:sz w:val="24"/>
          <w:szCs w:val="24"/>
        </w:rPr>
        <w:t>ица</w:t>
      </w:r>
      <w:r w:rsidR="00BA2B81" w:rsidRPr="00BA2B81">
        <w:rPr>
          <w:rFonts w:ascii="Arial" w:hAnsi="Arial" w:cs="Arial"/>
          <w:color w:val="auto"/>
          <w:sz w:val="24"/>
          <w:szCs w:val="24"/>
        </w:rPr>
        <w:t>м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, </w:t>
      </w:r>
      <w:r w:rsidR="00BA2B81" w:rsidRPr="00BA2B81">
        <w:rPr>
          <w:rFonts w:ascii="Arial" w:hAnsi="Arial" w:cs="Arial"/>
          <w:color w:val="auto"/>
          <w:sz w:val="24"/>
          <w:szCs w:val="24"/>
        </w:rPr>
        <w:t>участвующим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 в содержании прилегающих территорий, в границах соответствующих прилегающих территорий соблюдают следующие запреты:»;</w:t>
      </w:r>
      <w:r w:rsidRPr="00BA2B81">
        <w:rPr>
          <w:rFonts w:ascii="Arial" w:hAnsi="Arial" w:cs="Arial"/>
          <w:bCs/>
          <w:sz w:val="24"/>
          <w:szCs w:val="24"/>
        </w:rPr>
        <w:t xml:space="preserve"> </w:t>
      </w:r>
    </w:p>
    <w:p w:rsidR="00BA2B81" w:rsidRPr="00BA2B81" w:rsidRDefault="00BA2B81" w:rsidP="00760F27">
      <w:pPr>
        <w:spacing w:after="1" w:line="240" w:lineRule="auto"/>
        <w:ind w:firstLine="851"/>
        <w:jc w:val="both"/>
        <w:rPr>
          <w:rFonts w:ascii="Arial" w:hAnsi="Arial" w:cs="Arial"/>
          <w:iCs/>
          <w:color w:val="auto"/>
          <w:spacing w:val="-6"/>
          <w:sz w:val="24"/>
          <w:szCs w:val="24"/>
        </w:rPr>
      </w:pPr>
      <w:r w:rsidRPr="00BA2B81">
        <w:rPr>
          <w:rFonts w:ascii="Arial" w:hAnsi="Arial" w:cs="Arial"/>
          <w:bCs/>
          <w:sz w:val="24"/>
          <w:szCs w:val="24"/>
        </w:rPr>
        <w:t>6) Пункт 4.4 статьи 4 Правил дополнить подпунктами  4.4.5-4.410 следующего содержания:</w:t>
      </w:r>
    </w:p>
    <w:p w:rsidR="00E71397" w:rsidRPr="00BA2B81" w:rsidRDefault="00BA2B81" w:rsidP="00E7139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z w:val="24"/>
          <w:szCs w:val="24"/>
          <w:lang w:eastAsia="ru-RU"/>
        </w:rPr>
        <w:t>«4.4.5</w:t>
      </w:r>
      <w:r w:rsidR="00E71397" w:rsidRPr="00BA2B81">
        <w:rPr>
          <w:rFonts w:ascii="Arial" w:hAnsi="Arial" w:cs="Arial"/>
          <w:color w:val="auto"/>
          <w:sz w:val="24"/>
          <w:szCs w:val="24"/>
          <w:lang w:eastAsia="ru-RU"/>
        </w:rPr>
        <w:t>) использовать прилегающую территорию в целях осуществления хозяйственной деятельности;</w:t>
      </w:r>
    </w:p>
    <w:p w:rsidR="00E71397" w:rsidRPr="00BA2B81" w:rsidRDefault="00BA2B81" w:rsidP="00BA2B81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z w:val="24"/>
          <w:szCs w:val="24"/>
          <w:lang w:eastAsia="ru-RU"/>
        </w:rPr>
        <w:t>4.4.6</w:t>
      </w:r>
      <w:r w:rsidR="00E71397" w:rsidRPr="00BA2B81">
        <w:rPr>
          <w:rFonts w:ascii="Arial" w:hAnsi="Arial" w:cs="Arial"/>
          <w:color w:val="auto"/>
          <w:sz w:val="24"/>
          <w:szCs w:val="24"/>
          <w:lang w:eastAsia="ru-RU"/>
        </w:rPr>
        <w:t>) переставлять элементы благоустройства без согласования с собственником;</w:t>
      </w:r>
    </w:p>
    <w:p w:rsidR="00E71397" w:rsidRPr="00BA2B81" w:rsidRDefault="00BA2B81" w:rsidP="00E7139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z w:val="24"/>
          <w:szCs w:val="24"/>
          <w:lang w:eastAsia="ru-RU"/>
        </w:rPr>
        <w:t>4.4.7</w:t>
      </w:r>
      <w:r w:rsidR="00E71397" w:rsidRPr="00BA2B81">
        <w:rPr>
          <w:rFonts w:ascii="Arial" w:hAnsi="Arial" w:cs="Arial"/>
          <w:color w:val="auto"/>
          <w:sz w:val="24"/>
          <w:szCs w:val="24"/>
          <w:lang w:eastAsia="ru-RU"/>
        </w:rPr>
        <w:t>) размещать тару, промышленные товары и иные предметы торговли на тротуарах, газонах;</w:t>
      </w:r>
    </w:p>
    <w:p w:rsidR="00E71397" w:rsidRPr="00BA2B81" w:rsidRDefault="00BA2B81" w:rsidP="00E7139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z w:val="24"/>
          <w:szCs w:val="24"/>
          <w:lang w:eastAsia="ru-RU"/>
        </w:rPr>
        <w:t>4.4.8</w:t>
      </w:r>
      <w:r w:rsidR="00E71397" w:rsidRPr="00BA2B81">
        <w:rPr>
          <w:rFonts w:ascii="Arial" w:hAnsi="Arial" w:cs="Arial"/>
          <w:color w:val="auto"/>
          <w:sz w:val="24"/>
          <w:szCs w:val="24"/>
          <w:lang w:eastAsia="ru-RU"/>
        </w:rPr>
        <w:t>) выдвигать или перемещать с прилегающей территории снег и наледь на проезжую часть дорог и сооружения ливневой канализации;</w:t>
      </w:r>
    </w:p>
    <w:p w:rsidR="00E71397" w:rsidRPr="00BA2B81" w:rsidRDefault="00BA2B81" w:rsidP="00E7139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4.4.9</w:t>
      </w:r>
      <w:r w:rsidR="00E71397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ограждать прилегающую территорию;</w:t>
      </w:r>
    </w:p>
    <w:p w:rsidR="00E71397" w:rsidRPr="00BA2B81" w:rsidRDefault="00BA2B81" w:rsidP="00E7139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4.4.10</w:t>
      </w:r>
      <w:r w:rsidR="00E71397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иные запреты, установленные законодательством Российской Федерации.</w:t>
      </w:r>
      <w:r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».</w:t>
      </w:r>
    </w:p>
    <w:p w:rsidR="00E71397" w:rsidRPr="00BA2B81" w:rsidRDefault="00E71397" w:rsidP="00760F27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</w:p>
    <w:p w:rsidR="001837A7" w:rsidRPr="00BA2B81" w:rsidRDefault="003A40BB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2</w:t>
      </w:r>
      <w:r w:rsidR="000C2784" w:rsidRPr="00BA2B81">
        <w:rPr>
          <w:rFonts w:ascii="Arial" w:hAnsi="Arial" w:cs="Arial"/>
          <w:sz w:val="24"/>
          <w:szCs w:val="24"/>
        </w:rPr>
        <w:t xml:space="preserve">. </w:t>
      </w:r>
      <w:r w:rsidR="001837A7" w:rsidRPr="00BA2B81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837A7" w:rsidRPr="00BA2B81" w:rsidRDefault="001837A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60F27" w:rsidRPr="00BA2B81" w:rsidRDefault="00760F2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92371D" w:rsidRPr="00BA2B81" w:rsidRDefault="0092371D" w:rsidP="0092371D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Глава Верхнесолоновского сельского поселения </w:t>
      </w:r>
    </w:p>
    <w:p w:rsidR="0092371D" w:rsidRPr="00BA2B81" w:rsidRDefault="0092371D" w:rsidP="0092371D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Суровикинского муниципального района </w:t>
      </w:r>
    </w:p>
    <w:p w:rsidR="0092371D" w:rsidRPr="00BA2B81" w:rsidRDefault="0092371D" w:rsidP="0092371D">
      <w:pPr>
        <w:widowControl w:val="0"/>
        <w:autoSpaceDE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BA2B81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 В.В. Иванцов</w:t>
      </w:r>
    </w:p>
    <w:p w:rsidR="0092371D" w:rsidRPr="00BA2B81" w:rsidRDefault="0092371D" w:rsidP="00923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7A7" w:rsidRPr="00BA2B81" w:rsidRDefault="001837A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sectPr w:rsidR="001837A7" w:rsidRPr="00BA2B81" w:rsidSect="00517EC3">
      <w:headerReference w:type="default" r:id="rId8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86" w:rsidRDefault="004230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3086" w:rsidRDefault="004230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423086" w:rsidRDefault="00423086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86" w:rsidRDefault="004230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3086" w:rsidRDefault="004230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423086" w:rsidRDefault="00423086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29" w:rsidRDefault="000B13FC">
    <w:pPr>
      <w:pStyle w:val="ab"/>
      <w:jc w:val="center"/>
      <w:rPr>
        <w:rFonts w:cs="Times New Roman"/>
      </w:rPr>
    </w:pPr>
    <w:r>
      <w:fldChar w:fldCharType="begin"/>
    </w:r>
    <w:r w:rsidR="00661629">
      <w:instrText>PAGE</w:instrText>
    </w:r>
    <w:r>
      <w:fldChar w:fldCharType="separate"/>
    </w:r>
    <w:r w:rsidR="00BB3B81">
      <w:rPr>
        <w:noProof/>
      </w:rPr>
      <w:t>4</w:t>
    </w:r>
    <w:r>
      <w:fldChar w:fldCharType="end"/>
    </w:r>
  </w:p>
  <w:p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F1448"/>
    <w:rsid w:val="000005DC"/>
    <w:rsid w:val="000053F3"/>
    <w:rsid w:val="000056C6"/>
    <w:rsid w:val="000078F5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34E3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13FC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16F37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154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176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3086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674CE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4F2B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5EC4"/>
    <w:rsid w:val="00836ED3"/>
    <w:rsid w:val="00837788"/>
    <w:rsid w:val="00837EC6"/>
    <w:rsid w:val="00845AA3"/>
    <w:rsid w:val="0085028D"/>
    <w:rsid w:val="00852A7F"/>
    <w:rsid w:val="0085414E"/>
    <w:rsid w:val="00856C65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371D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90986"/>
    <w:rsid w:val="00B916E5"/>
    <w:rsid w:val="00B957F4"/>
    <w:rsid w:val="00BA1346"/>
    <w:rsid w:val="00BA22E1"/>
    <w:rsid w:val="00BA2766"/>
    <w:rsid w:val="00BA2B81"/>
    <w:rsid w:val="00BA46F1"/>
    <w:rsid w:val="00BA66EB"/>
    <w:rsid w:val="00BB085D"/>
    <w:rsid w:val="00BB3B81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89D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1397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9D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E589D"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589D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CE589D"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sid w:val="00CE589D"/>
    <w:rPr>
      <w:rFonts w:cs="Times New Roman"/>
    </w:rPr>
  </w:style>
  <w:style w:type="character" w:customStyle="1" w:styleId="apple-converted-space">
    <w:name w:val="apple-converted-space"/>
    <w:uiPriority w:val="99"/>
    <w:rsid w:val="00CE589D"/>
    <w:rPr>
      <w:rFonts w:cs="Times New Roman"/>
    </w:rPr>
  </w:style>
  <w:style w:type="character" w:customStyle="1" w:styleId="-">
    <w:name w:val="Интернет-ссылка"/>
    <w:uiPriority w:val="99"/>
    <w:rsid w:val="00CE589D"/>
    <w:rPr>
      <w:color w:val="000080"/>
      <w:u w:val="single"/>
    </w:rPr>
  </w:style>
  <w:style w:type="character" w:styleId="a5">
    <w:name w:val="Strong"/>
    <w:uiPriority w:val="99"/>
    <w:qFormat/>
    <w:rsid w:val="00CE589D"/>
    <w:rPr>
      <w:rFonts w:cs="Times New Roman"/>
      <w:b/>
      <w:bCs/>
    </w:rPr>
  </w:style>
  <w:style w:type="character" w:customStyle="1" w:styleId="blk">
    <w:name w:val="blk"/>
    <w:uiPriority w:val="99"/>
    <w:rsid w:val="00CE589D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CE589D"/>
    <w:rPr>
      <w:rFonts w:eastAsia="Times New Roman" w:cs="Calibri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CE589D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rsid w:val="00CE589D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rsid w:val="00CE589D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rsid w:val="00CE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sid w:val="00CE589D"/>
    <w:rPr>
      <w:rFonts w:eastAsia="Times New Roman" w:cs="Calibri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CE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sid w:val="00CE589D"/>
    <w:rPr>
      <w:rFonts w:eastAsia="Times New Roman" w:cs="Calibri"/>
      <w:color w:val="00000A"/>
      <w:lang w:eastAsia="en-US"/>
    </w:rPr>
  </w:style>
  <w:style w:type="paragraph" w:styleId="ad">
    <w:name w:val="Normal (Web)"/>
    <w:basedOn w:val="a"/>
    <w:uiPriority w:val="99"/>
    <w:semiHidden/>
    <w:rsid w:val="00CE589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E589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CE589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Title"/>
    <w:basedOn w:val="a"/>
    <w:next w:val="a"/>
    <w:link w:val="afd"/>
    <w:uiPriority w:val="99"/>
    <w:qFormat/>
    <w:locked/>
    <w:rsid w:val="0092371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val="en-US"/>
    </w:rPr>
  </w:style>
  <w:style w:type="character" w:customStyle="1" w:styleId="afd">
    <w:name w:val="Название Знак"/>
    <w:basedOn w:val="a0"/>
    <w:link w:val="afc"/>
    <w:uiPriority w:val="99"/>
    <w:rsid w:val="0092371D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afe">
    <w:name w:val="Subtitle"/>
    <w:basedOn w:val="a"/>
    <w:next w:val="a"/>
    <w:link w:val="aff"/>
    <w:uiPriority w:val="99"/>
    <w:qFormat/>
    <w:locked/>
    <w:rsid w:val="0092371D"/>
    <w:pPr>
      <w:spacing w:after="60" w:line="240" w:lineRule="auto"/>
      <w:jc w:val="center"/>
      <w:outlineLvl w:val="1"/>
    </w:pPr>
    <w:rPr>
      <w:rFonts w:ascii="Cambria" w:hAnsi="Cambria" w:cs="Times New Roman"/>
      <w:color w:val="auto"/>
      <w:sz w:val="24"/>
      <w:szCs w:val="24"/>
      <w:lang w:val="en-US"/>
    </w:rPr>
  </w:style>
  <w:style w:type="character" w:customStyle="1" w:styleId="aff">
    <w:name w:val="Подзаголовок Знак"/>
    <w:basedOn w:val="a0"/>
    <w:link w:val="afe"/>
    <w:uiPriority w:val="99"/>
    <w:rsid w:val="0092371D"/>
    <w:rPr>
      <w:rFonts w:ascii="Cambria" w:hAnsi="Cambria"/>
      <w:sz w:val="24"/>
      <w:szCs w:val="24"/>
      <w:lang w:val="en-US" w:eastAsia="en-US"/>
    </w:rPr>
  </w:style>
  <w:style w:type="character" w:customStyle="1" w:styleId="aff0">
    <w:name w:val="Без интервала Знак"/>
    <w:basedOn w:val="a0"/>
    <w:link w:val="aff1"/>
    <w:uiPriority w:val="99"/>
    <w:locked/>
    <w:rsid w:val="0092371D"/>
    <w:rPr>
      <w:rFonts w:ascii="Times New Roman" w:hAnsi="Times New Roman"/>
    </w:rPr>
  </w:style>
  <w:style w:type="paragraph" w:styleId="aff1">
    <w:name w:val="No Spacing"/>
    <w:basedOn w:val="a"/>
    <w:link w:val="aff0"/>
    <w:uiPriority w:val="99"/>
    <w:qFormat/>
    <w:rsid w:val="0092371D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55B3-09E3-4694-8751-4043C884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10196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Людмила</cp:lastModifiedBy>
  <cp:revision>7</cp:revision>
  <cp:lastPrinted>2023-03-15T13:44:00Z</cp:lastPrinted>
  <dcterms:created xsi:type="dcterms:W3CDTF">2023-03-29T11:22:00Z</dcterms:created>
  <dcterms:modified xsi:type="dcterms:W3CDTF">2023-05-29T10:35:00Z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